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06E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06E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06E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06E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06E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006E9" w:rsidP="008006E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Колонка № 36,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006E9">
        <w:rPr>
          <w:i/>
          <w:iCs/>
          <w:color w:val="000000"/>
          <w:sz w:val="22"/>
          <w:szCs w:val="22"/>
        </w:rPr>
        <w:t xml:space="preserve">13, 69,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006E9" w:rsidRDefault="008006E9" w:rsidP="008006E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006E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8006E9" w:rsidP="008006E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006E9">
        <w:rPr>
          <w:i/>
          <w:color w:val="000000"/>
          <w:sz w:val="22"/>
          <w:szCs w:val="22"/>
        </w:rPr>
        <w:t>№ РОСС RU C-RU.АЕ83.В.00001/19)</w:t>
      </w:r>
      <w:r>
        <w:rPr>
          <w:i/>
          <w:color w:val="000000"/>
          <w:sz w:val="22"/>
          <w:szCs w:val="22"/>
        </w:rPr>
        <w:t>;</w:t>
      </w:r>
      <w:r w:rsidRPr="008006E9">
        <w:t xml:space="preserve"> </w:t>
      </w:r>
      <w:r w:rsidRPr="008006E9">
        <w:rPr>
          <w:i/>
          <w:color w:val="000000"/>
          <w:sz w:val="22"/>
          <w:szCs w:val="22"/>
        </w:rPr>
        <w:t>Труба ПЭ100 SDR17 – Ø225 х 13,4 (Паспорт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06E9">
        <w:rPr>
          <w:i/>
          <w:color w:val="111111"/>
          <w:sz w:val="22"/>
          <w:szCs w:val="22"/>
        </w:rPr>
        <w:t xml:space="preserve"> Колонка № 36.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006E9" w:rsidRDefault="008C2A9D" w:rsidP="008006E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06E9">
        <w:rPr>
          <w:i/>
          <w:color w:val="000000"/>
          <w:sz w:val="22"/>
          <w:szCs w:val="22"/>
        </w:rPr>
        <w:t xml:space="preserve"> </w:t>
      </w:r>
      <w:r w:rsidR="008006E9" w:rsidRPr="008006E9">
        <w:rPr>
          <w:i/>
          <w:color w:val="000000"/>
          <w:sz w:val="22"/>
          <w:szCs w:val="22"/>
        </w:rPr>
        <w:t>Паспорт качества № 2013</w:t>
      </w:r>
      <w:r w:rsidR="00800E37">
        <w:rPr>
          <w:i/>
          <w:color w:val="000000"/>
          <w:sz w:val="22"/>
          <w:szCs w:val="22"/>
        </w:rPr>
        <w:t>;</w:t>
      </w:r>
      <w:r w:rsidR="008006E9" w:rsidRPr="008006E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8006E9" w:rsidP="008006E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006E9">
        <w:rPr>
          <w:i/>
          <w:color w:val="000000"/>
          <w:sz w:val="22"/>
          <w:szCs w:val="22"/>
        </w:rPr>
        <w:t>№ РОСС RU C-RU.АЕ83.В.00001/19</w:t>
      </w:r>
      <w:r>
        <w:rPr>
          <w:i/>
          <w:color w:val="000000"/>
          <w:sz w:val="22"/>
          <w:szCs w:val="22"/>
        </w:rPr>
        <w:t>;</w:t>
      </w:r>
      <w:r w:rsidRPr="008006E9">
        <w:t xml:space="preserve"> </w:t>
      </w:r>
      <w:r w:rsidRPr="008006E9">
        <w:rPr>
          <w:i/>
          <w:color w:val="000000"/>
          <w:sz w:val="22"/>
          <w:szCs w:val="22"/>
        </w:rPr>
        <w:t>Паспорт качества № 705.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0E3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66E6" w:rsidRDefault="003666E6">
      <w:r>
        <w:separator/>
      </w:r>
    </w:p>
  </w:endnote>
  <w:endnote w:type="continuationSeparator" w:id="0">
    <w:p w:rsidR="003666E6" w:rsidRDefault="00366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66E6" w:rsidRDefault="003666E6">
      <w:r>
        <w:rPr>
          <w:color w:val="000000"/>
        </w:rPr>
        <w:separator/>
      </w:r>
    </w:p>
  </w:footnote>
  <w:footnote w:type="continuationSeparator" w:id="0">
    <w:p w:rsidR="003666E6" w:rsidRDefault="003666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66E6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06E9"/>
    <w:rsid w:val="00800E3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9F24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3A39E-5F3A-4357-97A2-6743A6F5C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2021-02-27T09:16:00Z</dcterms:modified>
</cp:coreProperties>
</file>