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8375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B0AF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B0AF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8375C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837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8375C" w:rsidP="00E837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E8375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8375C" w:rsidP="00E837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E8375C" w:rsidP="00E837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8375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8375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8375C">
        <w:rPr>
          <w:i/>
          <w:color w:val="000000" w:themeColor="text1"/>
          <w:kern w:val="0"/>
          <w:sz w:val="22"/>
        </w:rPr>
        <w:t xml:space="preserve"> Колонка № 36,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8375C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8375C" w:rsidP="00E837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8375C">
        <w:rPr>
          <w:i/>
          <w:color w:val="000000"/>
          <w:sz w:val="22"/>
          <w:szCs w:val="22"/>
        </w:rPr>
        <w:t>Тройник электросварной равнопроходной ПЭ100 SDR11 Ø110 х 110 (Паспорт качества № 0027/20);</w:t>
      </w:r>
      <w:r w:rsidRPr="00E8375C">
        <w:t xml:space="preserve"> </w:t>
      </w:r>
      <w:r w:rsidRPr="00E8375C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E8375C">
        <w:t xml:space="preserve"> </w:t>
      </w:r>
      <w:r w:rsidRPr="00E8375C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E8375C">
        <w:t xml:space="preserve"> </w:t>
      </w:r>
      <w:r w:rsidRPr="00E8375C">
        <w:rPr>
          <w:i/>
          <w:color w:val="000000"/>
          <w:sz w:val="22"/>
          <w:szCs w:val="22"/>
        </w:rPr>
        <w:t>Седелка крановая ПЭ100 SDR11 Ø110 (Паспорт качества № 0033/20);</w:t>
      </w:r>
      <w:r w:rsidRPr="00E8375C">
        <w:t xml:space="preserve"> </w:t>
      </w:r>
      <w:r w:rsidRPr="00E8375C">
        <w:rPr>
          <w:i/>
          <w:color w:val="000000"/>
          <w:sz w:val="22"/>
          <w:szCs w:val="22"/>
        </w:rPr>
        <w:t>Переход электросварной ПЭ100 SDR11 Ø160 х 110 (Паспорт качества № 0053/20)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E8375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837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837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8375C">
        <w:rPr>
          <w:i/>
          <w:color w:val="000000"/>
          <w:sz w:val="22"/>
          <w:szCs w:val="22"/>
        </w:rPr>
        <w:t xml:space="preserve"> </w:t>
      </w:r>
      <w:r w:rsidR="00E8375C" w:rsidRPr="00E8375C">
        <w:rPr>
          <w:i/>
          <w:color w:val="000000"/>
          <w:sz w:val="22"/>
          <w:szCs w:val="22"/>
        </w:rPr>
        <w:t>Паспорт качества № 0027/20;</w:t>
      </w:r>
      <w:r w:rsidR="00E8375C" w:rsidRPr="00E8375C">
        <w:t xml:space="preserve"> </w:t>
      </w:r>
      <w:r w:rsidR="00E8375C" w:rsidRPr="00E8375C">
        <w:rPr>
          <w:i/>
          <w:color w:val="000000"/>
          <w:sz w:val="22"/>
          <w:szCs w:val="22"/>
        </w:rPr>
        <w:t>Паспорт качества № 0029/20;</w:t>
      </w:r>
      <w:r w:rsidR="00E8375C" w:rsidRPr="00E8375C">
        <w:t xml:space="preserve"> </w:t>
      </w:r>
      <w:r w:rsidR="00E8375C" w:rsidRPr="00E8375C">
        <w:rPr>
          <w:i/>
          <w:color w:val="000000"/>
          <w:sz w:val="22"/>
          <w:szCs w:val="22"/>
        </w:rPr>
        <w:t>Паспорт качества без номера;</w:t>
      </w:r>
      <w:r w:rsidR="00E8375C" w:rsidRPr="00E8375C">
        <w:t xml:space="preserve"> </w:t>
      </w:r>
      <w:r w:rsidR="00E8375C" w:rsidRPr="00E8375C">
        <w:rPr>
          <w:i/>
          <w:color w:val="000000"/>
          <w:sz w:val="22"/>
          <w:szCs w:val="22"/>
        </w:rPr>
        <w:t>Паспорт качества № 0033/20;</w:t>
      </w:r>
      <w:r w:rsidR="00E8375C" w:rsidRPr="00E8375C">
        <w:t xml:space="preserve"> </w:t>
      </w:r>
      <w:r w:rsidR="00E8375C" w:rsidRPr="00E8375C">
        <w:rPr>
          <w:i/>
          <w:color w:val="000000"/>
          <w:sz w:val="22"/>
          <w:szCs w:val="22"/>
        </w:rPr>
        <w:t>Паспорт качества № 0053/20</w:t>
      </w:r>
      <w:r w:rsidR="00E8375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8375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2377" w:rsidRDefault="00BF2377">
      <w:r>
        <w:separator/>
      </w:r>
    </w:p>
  </w:endnote>
  <w:endnote w:type="continuationSeparator" w:id="0">
    <w:p w:rsidR="00BF2377" w:rsidRDefault="00BF2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2377" w:rsidRDefault="00BF2377">
      <w:r>
        <w:rPr>
          <w:color w:val="000000"/>
        </w:rPr>
        <w:separator/>
      </w:r>
    </w:p>
  </w:footnote>
  <w:footnote w:type="continuationSeparator" w:id="0">
    <w:p w:rsidR="00BF2377" w:rsidRDefault="00BF2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0A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BF2377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375C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9C9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7E67-6ECC-4613-B032-61D9F510A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2021-02-27T09:27:00Z</dcterms:modified>
</cp:coreProperties>
</file>