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715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715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715F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0715F1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15F1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0715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15F1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715F1" w:rsidP="000715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715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715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715F1">
        <w:rPr>
          <w:i/>
          <w:color w:val="000000" w:themeColor="text1"/>
          <w:kern w:val="0"/>
          <w:sz w:val="22"/>
        </w:rPr>
        <w:t xml:space="preserve"> КВ1-96/ПГ,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715F1">
        <w:rPr>
          <w:i/>
          <w:iCs/>
          <w:color w:val="000000"/>
          <w:sz w:val="22"/>
          <w:szCs w:val="22"/>
        </w:rPr>
        <w:t xml:space="preserve">17, 67,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715F1" w:rsidP="000715F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15F1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55, 183, 255, 77</w:t>
      </w:r>
      <w:r w:rsidRPr="000715F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715F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715F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15F1">
        <w:rPr>
          <w:i/>
          <w:color w:val="111111"/>
          <w:sz w:val="22"/>
          <w:szCs w:val="22"/>
        </w:rPr>
        <w:t xml:space="preserve"> КВ1-96/ПГ.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715F1">
        <w:rPr>
          <w:i/>
          <w:color w:val="000000"/>
          <w:sz w:val="22"/>
          <w:szCs w:val="22"/>
        </w:rPr>
        <w:t xml:space="preserve"> </w:t>
      </w:r>
      <w:r w:rsidR="00221A5E">
        <w:rPr>
          <w:i/>
          <w:color w:val="000000"/>
          <w:sz w:val="22"/>
          <w:szCs w:val="22"/>
        </w:rPr>
        <w:t xml:space="preserve">Паспорта качества № </w:t>
      </w:r>
      <w:r w:rsidR="000715F1">
        <w:rPr>
          <w:i/>
          <w:color w:val="000000"/>
          <w:sz w:val="22"/>
          <w:szCs w:val="22"/>
        </w:rPr>
        <w:t>55, 183, 255, 77</w:t>
      </w:r>
      <w:r w:rsidR="00221A5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21A5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197A" w:rsidRDefault="0059197A">
      <w:r>
        <w:separator/>
      </w:r>
    </w:p>
  </w:endnote>
  <w:endnote w:type="continuationSeparator" w:id="0">
    <w:p w:rsidR="0059197A" w:rsidRDefault="00591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197A" w:rsidRDefault="0059197A">
      <w:r>
        <w:rPr>
          <w:color w:val="000000"/>
        </w:rPr>
        <w:separator/>
      </w:r>
    </w:p>
  </w:footnote>
  <w:footnote w:type="continuationSeparator" w:id="0">
    <w:p w:rsidR="0059197A" w:rsidRDefault="005919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15F1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1A5E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197A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7FFF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2D00A-071C-4A10-B92C-12509EBAE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2021-03-15T05:41:00Z</dcterms:modified>
</cp:coreProperties>
</file>