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A4F0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A4F0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A4F0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1A4F0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1A4F0C" w:rsidP="001A4F0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A4F0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A4F0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B39F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A4F0C">
        <w:rPr>
          <w:i/>
          <w:color w:val="000000" w:themeColor="text1"/>
          <w:sz w:val="22"/>
        </w:rPr>
        <w:t xml:space="preserve"> </w:t>
      </w:r>
      <w:r w:rsidR="001A4F0C">
        <w:rPr>
          <w:i/>
          <w:color w:val="000000" w:themeColor="text1"/>
          <w:kern w:val="0"/>
          <w:sz w:val="22"/>
        </w:rPr>
        <w:t>Колонка № 62,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A4F0C">
        <w:rPr>
          <w:i/>
          <w:iCs/>
          <w:color w:val="000000"/>
          <w:sz w:val="22"/>
          <w:szCs w:val="22"/>
        </w:rPr>
        <w:t xml:space="preserve">26, 69,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B39F1" w:rsidP="001A4F0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C6011" w:rsidRDefault="001C6011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9B39F1" w:rsidRDefault="009B39F1" w:rsidP="001A4F0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1A4F0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A4F0C">
        <w:rPr>
          <w:i/>
          <w:color w:val="111111"/>
          <w:sz w:val="22"/>
          <w:szCs w:val="22"/>
        </w:rPr>
        <w:t xml:space="preserve"> Колонка № 62.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9B39F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9B39F1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A4F0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00BB" w:rsidRDefault="005D00BB">
      <w:r>
        <w:separator/>
      </w:r>
    </w:p>
  </w:endnote>
  <w:endnote w:type="continuationSeparator" w:id="0">
    <w:p w:rsidR="005D00BB" w:rsidRDefault="005D0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00BB" w:rsidRDefault="005D00BB">
      <w:r>
        <w:rPr>
          <w:color w:val="000000"/>
        </w:rPr>
        <w:separator/>
      </w:r>
    </w:p>
  </w:footnote>
  <w:footnote w:type="continuationSeparator" w:id="0">
    <w:p w:rsidR="005D00BB" w:rsidRDefault="005D0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A4F0C"/>
    <w:rsid w:val="001C6011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5D00BB"/>
    <w:rsid w:val="005F6762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39F1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4788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186A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2DB40-EEE0-433F-9E0C-07C2A0D34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2021-07-05T05:25:00Z</dcterms:modified>
</cp:coreProperties>
</file>