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73A5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73A5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73A5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73A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73A5C" w:rsidP="00A73A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A73A5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73A5C" w:rsidP="00A73A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73A5C" w:rsidP="00A73A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73A5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73A5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73A5C" w:rsidRDefault="00A73A5C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A73A5C" w:rsidP="00A73A5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КВ1-116/ПГ,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1E15">
        <w:rPr>
          <w:i/>
          <w:iCs/>
          <w:color w:val="000000"/>
          <w:sz w:val="22"/>
          <w:szCs w:val="22"/>
        </w:rPr>
        <w:t xml:space="preserve">17, 68,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61E15" w:rsidRDefault="00661E15" w:rsidP="00661E1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61E15">
        <w:rPr>
          <w:i/>
          <w:color w:val="000000"/>
          <w:sz w:val="22"/>
          <w:szCs w:val="22"/>
        </w:rPr>
        <w:t>Труба ПЭ100 SDR17 – Ø225 х 13,4 (Паспорт качества № 705, Сертификат соответствия</w:t>
      </w:r>
    </w:p>
    <w:p w:rsidR="00683599" w:rsidRPr="00F3506B" w:rsidRDefault="00661E15" w:rsidP="00661E1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61E15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1E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61E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61E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1E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61E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61E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61E15">
        <w:rPr>
          <w:i/>
          <w:color w:val="111111"/>
          <w:sz w:val="22"/>
          <w:szCs w:val="22"/>
        </w:rPr>
        <w:t xml:space="preserve"> КВ1-116/ПГ.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661E15" w:rsidRDefault="008C2A9D" w:rsidP="00661E1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E15">
        <w:rPr>
          <w:i/>
          <w:color w:val="000000"/>
          <w:sz w:val="22"/>
          <w:szCs w:val="22"/>
        </w:rPr>
        <w:t xml:space="preserve"> </w:t>
      </w:r>
      <w:r w:rsidR="00661E15" w:rsidRPr="00661E15">
        <w:rPr>
          <w:i/>
          <w:color w:val="000000"/>
          <w:sz w:val="22"/>
          <w:szCs w:val="22"/>
        </w:rPr>
        <w:t>Паспорт качества № 705</w:t>
      </w:r>
      <w:r w:rsidR="00661E15">
        <w:rPr>
          <w:i/>
          <w:color w:val="000000"/>
          <w:sz w:val="22"/>
          <w:szCs w:val="22"/>
        </w:rPr>
        <w:t>;</w:t>
      </w:r>
      <w:r w:rsidR="00661E15" w:rsidRPr="00661E1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661E15" w:rsidP="00661E1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61E1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1E1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382B" w:rsidRDefault="00C6382B">
      <w:r>
        <w:separator/>
      </w:r>
    </w:p>
  </w:endnote>
  <w:endnote w:type="continuationSeparator" w:id="0">
    <w:p w:rsidR="00C6382B" w:rsidRDefault="00C63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382B" w:rsidRDefault="00C6382B">
      <w:r>
        <w:rPr>
          <w:color w:val="000000"/>
        </w:rPr>
        <w:separator/>
      </w:r>
    </w:p>
  </w:footnote>
  <w:footnote w:type="continuationSeparator" w:id="0">
    <w:p w:rsidR="00C6382B" w:rsidRDefault="00C638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1E1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3A5C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6382B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9D18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9AA60-7179-4416-A29A-6E78AE7BE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2378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2021-02-19T09:04:00Z</dcterms:modified>
</cp:coreProperties>
</file>