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8B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8B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D08B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8B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8B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8B1">
        <w:rPr>
          <w:i/>
          <w:color w:val="000000" w:themeColor="text1"/>
          <w:sz w:val="22"/>
        </w:rPr>
        <w:t xml:space="preserve"> </w:t>
      </w:r>
      <w:r w:rsidR="007D08B1">
        <w:rPr>
          <w:i/>
          <w:color w:val="000000" w:themeColor="text1"/>
          <w:kern w:val="0"/>
          <w:sz w:val="22"/>
        </w:rPr>
        <w:t>КВ1-2</w:t>
      </w:r>
      <w:r w:rsidR="00CB603F">
        <w:rPr>
          <w:i/>
          <w:color w:val="000000" w:themeColor="text1"/>
          <w:kern w:val="0"/>
          <w:sz w:val="22"/>
        </w:rPr>
        <w:t>6</w:t>
      </w:r>
      <w:r w:rsidR="007D08B1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603F">
        <w:rPr>
          <w:i/>
          <w:iCs/>
          <w:color w:val="000000"/>
          <w:sz w:val="22"/>
          <w:szCs w:val="22"/>
        </w:rPr>
        <w:t>21</w:t>
      </w:r>
      <w:r w:rsidR="007D08B1">
        <w:rPr>
          <w:i/>
          <w:iCs/>
          <w:color w:val="000000"/>
          <w:sz w:val="22"/>
          <w:szCs w:val="22"/>
        </w:rPr>
        <w:t xml:space="preserve">, </w:t>
      </w:r>
      <w:r w:rsidR="00CB603F">
        <w:rPr>
          <w:i/>
          <w:iCs/>
          <w:color w:val="000000"/>
          <w:sz w:val="22"/>
          <w:szCs w:val="22"/>
        </w:rPr>
        <w:t>74</w:t>
      </w:r>
      <w:r w:rsidR="007D08B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08B1" w:rsidP="007D08B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08B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CB603F">
        <w:rPr>
          <w:i/>
          <w:color w:val="000000"/>
          <w:sz w:val="22"/>
          <w:szCs w:val="22"/>
        </w:rPr>
        <w:t xml:space="preserve"> 2936, 3039, 3040, 3013, 3036, 3003, 2780</w:t>
      </w:r>
      <w:r w:rsidRPr="007D08B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8B1">
        <w:rPr>
          <w:i/>
          <w:color w:val="111111"/>
          <w:sz w:val="22"/>
          <w:szCs w:val="22"/>
        </w:rPr>
        <w:t xml:space="preserve"> КВ1-2</w:t>
      </w:r>
      <w:r w:rsidR="00CB603F">
        <w:rPr>
          <w:i/>
          <w:color w:val="111111"/>
          <w:sz w:val="22"/>
          <w:szCs w:val="22"/>
        </w:rPr>
        <w:t>6</w:t>
      </w:r>
      <w:r w:rsidR="007D08B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08B1">
        <w:rPr>
          <w:i/>
          <w:color w:val="000000"/>
          <w:sz w:val="22"/>
          <w:szCs w:val="22"/>
        </w:rPr>
        <w:t xml:space="preserve"> </w:t>
      </w:r>
      <w:r w:rsidR="00CB603F" w:rsidRPr="007D08B1">
        <w:rPr>
          <w:i/>
          <w:color w:val="000000"/>
          <w:sz w:val="22"/>
          <w:szCs w:val="22"/>
        </w:rPr>
        <w:t>Паспорта качества №</w:t>
      </w:r>
      <w:r w:rsidR="00CB603F">
        <w:rPr>
          <w:i/>
          <w:color w:val="000000"/>
          <w:sz w:val="22"/>
          <w:szCs w:val="22"/>
        </w:rPr>
        <w:t xml:space="preserve"> 2936, 3039, 3040, 3013, 3036, 3003, 2780</w:t>
      </w:r>
      <w:r w:rsidR="00CB603F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8B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61CA" w:rsidRDefault="006A61CA">
      <w:r>
        <w:separator/>
      </w:r>
    </w:p>
  </w:endnote>
  <w:endnote w:type="continuationSeparator" w:id="0">
    <w:p w:rsidR="006A61CA" w:rsidRDefault="006A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61CA" w:rsidRDefault="006A61CA">
      <w:r>
        <w:rPr>
          <w:color w:val="000000"/>
        </w:rPr>
        <w:separator/>
      </w:r>
    </w:p>
  </w:footnote>
  <w:footnote w:type="continuationSeparator" w:id="0">
    <w:p w:rsidR="006A61CA" w:rsidRDefault="006A6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507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61CA"/>
    <w:rsid w:val="006E01D5"/>
    <w:rsid w:val="006F32E3"/>
    <w:rsid w:val="007105F9"/>
    <w:rsid w:val="0071463A"/>
    <w:rsid w:val="00745903"/>
    <w:rsid w:val="00756158"/>
    <w:rsid w:val="00765097"/>
    <w:rsid w:val="007965CE"/>
    <w:rsid w:val="007D08B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B603F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8FD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1CFF5-A7DF-4AA3-852C-632EACC3E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2021-02-18T11:39:00Z</dcterms:modified>
</cp:coreProperties>
</file>