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B4D4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1199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B4D4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1199B" w:rsidP="008B4D4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8B4D4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1199B" w:rsidP="008B4D4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51199B" w:rsidP="008B4D4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B4D48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B4D4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B4D4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B4D48">
        <w:rPr>
          <w:i/>
          <w:sz w:val="22"/>
          <w:szCs w:val="22"/>
        </w:rPr>
        <w:t xml:space="preserve"> КВ1-5,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B4D48">
        <w:rPr>
          <w:i/>
          <w:iCs/>
          <w:color w:val="000000"/>
          <w:sz w:val="22"/>
          <w:szCs w:val="22"/>
        </w:rPr>
        <w:t>2, 6</w:t>
      </w:r>
      <w:r w:rsidR="002B4200">
        <w:rPr>
          <w:i/>
          <w:iCs/>
          <w:color w:val="000000"/>
          <w:sz w:val="22"/>
          <w:szCs w:val="22"/>
        </w:rPr>
        <w:t>3</w:t>
      </w:r>
      <w:r w:rsidR="008B4D48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8B4D48" w:rsidRDefault="008B4D48" w:rsidP="008B4D48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0023/20); </w:t>
      </w:r>
      <w:r>
        <w:rPr>
          <w:i/>
          <w:color w:val="000000" w:themeColor="text1"/>
          <w:kern w:val="0"/>
          <w:sz w:val="22"/>
        </w:rPr>
        <w:t xml:space="preserve">Задвижка фланцевая стальная Ø150 (Сертификат соответствия № </w:t>
      </w:r>
    </w:p>
    <w:p w:rsidR="00683599" w:rsidRPr="008B4D48" w:rsidRDefault="008B4D48" w:rsidP="008B4D48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ТС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8B4D48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C</w:t>
      </w:r>
      <w:r>
        <w:rPr>
          <w:i/>
          <w:color w:val="000000" w:themeColor="text1"/>
          <w:kern w:val="0"/>
          <w:sz w:val="22"/>
        </w:rPr>
        <w:t>-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.МН10.В.00748).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4208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B4D4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B4D4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B4D4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B4D4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B4D4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B4D4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8B4D48" w:rsidRDefault="008C2A9D" w:rsidP="008B4D48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B4D48">
        <w:rPr>
          <w:i/>
          <w:color w:val="000000"/>
          <w:sz w:val="22"/>
          <w:szCs w:val="22"/>
        </w:rPr>
        <w:t xml:space="preserve"> Паспорт качества № 0003/20</w:t>
      </w:r>
      <w:r w:rsidR="00586775">
        <w:rPr>
          <w:i/>
          <w:color w:val="000000"/>
          <w:sz w:val="22"/>
          <w:szCs w:val="22"/>
        </w:rPr>
        <w:t>;</w:t>
      </w:r>
      <w:r w:rsidR="008B4D48">
        <w:rPr>
          <w:i/>
          <w:color w:val="000000"/>
          <w:sz w:val="22"/>
          <w:szCs w:val="22"/>
        </w:rPr>
        <w:t xml:space="preserve"> Паспорт качества № 0023/20</w:t>
      </w:r>
      <w:r w:rsidR="00586775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8B4D48">
        <w:rPr>
          <w:i/>
          <w:color w:val="000000"/>
          <w:sz w:val="22"/>
          <w:szCs w:val="22"/>
        </w:rPr>
        <w:t xml:space="preserve"> </w:t>
      </w:r>
      <w:r w:rsidR="008B4D48">
        <w:rPr>
          <w:i/>
          <w:color w:val="000000" w:themeColor="text1"/>
          <w:kern w:val="0"/>
          <w:sz w:val="22"/>
        </w:rPr>
        <w:t xml:space="preserve">Сертификат соответствия № ТС </w:t>
      </w:r>
      <w:r w:rsidR="008B4D48">
        <w:rPr>
          <w:i/>
          <w:color w:val="000000" w:themeColor="text1"/>
          <w:kern w:val="0"/>
          <w:sz w:val="22"/>
          <w:lang w:val="en-US"/>
        </w:rPr>
        <w:t>RU</w:t>
      </w:r>
      <w:r w:rsidR="008B4D48" w:rsidRPr="008B4D48">
        <w:rPr>
          <w:i/>
          <w:color w:val="000000" w:themeColor="text1"/>
          <w:kern w:val="0"/>
          <w:sz w:val="22"/>
        </w:rPr>
        <w:t xml:space="preserve"> </w:t>
      </w:r>
      <w:r w:rsidR="008B4D48">
        <w:rPr>
          <w:i/>
          <w:color w:val="000000" w:themeColor="text1"/>
          <w:kern w:val="0"/>
          <w:sz w:val="22"/>
          <w:lang w:val="en-US"/>
        </w:rPr>
        <w:t>C</w:t>
      </w:r>
      <w:r w:rsidR="008B4D48">
        <w:rPr>
          <w:i/>
          <w:color w:val="000000" w:themeColor="text1"/>
          <w:kern w:val="0"/>
          <w:sz w:val="22"/>
        </w:rPr>
        <w:t>-</w:t>
      </w:r>
      <w:r w:rsidR="008B4D48">
        <w:rPr>
          <w:i/>
          <w:color w:val="000000" w:themeColor="text1"/>
          <w:kern w:val="0"/>
          <w:sz w:val="22"/>
          <w:lang w:val="en-US"/>
        </w:rPr>
        <w:t>RU</w:t>
      </w:r>
      <w:r w:rsidR="008B4D48">
        <w:rPr>
          <w:i/>
          <w:color w:val="000000" w:themeColor="text1"/>
          <w:kern w:val="0"/>
          <w:sz w:val="22"/>
        </w:rPr>
        <w:t>.МН10.В.00748.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B4D4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0A9F" w:rsidRDefault="00DE0A9F">
      <w:r>
        <w:separator/>
      </w:r>
    </w:p>
  </w:endnote>
  <w:endnote w:type="continuationSeparator" w:id="0">
    <w:p w:rsidR="00DE0A9F" w:rsidRDefault="00DE0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0A9F" w:rsidRDefault="00DE0A9F">
      <w:r>
        <w:rPr>
          <w:color w:val="000000"/>
        </w:rPr>
        <w:separator/>
      </w:r>
    </w:p>
  </w:footnote>
  <w:footnote w:type="continuationSeparator" w:id="0">
    <w:p w:rsidR="00DE0A9F" w:rsidRDefault="00DE0A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B4200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1199B"/>
    <w:rsid w:val="0053521C"/>
    <w:rsid w:val="00537EAC"/>
    <w:rsid w:val="00561F5D"/>
    <w:rsid w:val="00566FD7"/>
    <w:rsid w:val="00567042"/>
    <w:rsid w:val="00583234"/>
    <w:rsid w:val="00586775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B4D48"/>
    <w:rsid w:val="008C2A9D"/>
    <w:rsid w:val="008D507F"/>
    <w:rsid w:val="008E0ECC"/>
    <w:rsid w:val="008F7178"/>
    <w:rsid w:val="00906333"/>
    <w:rsid w:val="009C1072"/>
    <w:rsid w:val="009D288F"/>
    <w:rsid w:val="009E6FAA"/>
    <w:rsid w:val="009F79FC"/>
    <w:rsid w:val="00A04007"/>
    <w:rsid w:val="00A17432"/>
    <w:rsid w:val="00A25465"/>
    <w:rsid w:val="00A42083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DE0A9F"/>
    <w:rsid w:val="00E0207A"/>
    <w:rsid w:val="00E1094D"/>
    <w:rsid w:val="00E15595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D591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8CFC7-D4EA-44D9-A89C-05D0D3BD7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2311</TotalTime>
  <Pages>1</Pages>
  <Words>895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2021-02-09T10:15:00Z</dcterms:modified>
</cp:coreProperties>
</file>