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A0061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00618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A0061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00618" w:rsidP="00A0061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  <w:tc>
          <w:tcPr>
            <w:tcW w:w="142" w:type="dxa"/>
            <w:vAlign w:val="bottom"/>
          </w:tcPr>
          <w:p w:rsidR="00A17432" w:rsidRDefault="00F564EA" w:rsidP="00A0061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00618" w:rsidP="00A0061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A00618" w:rsidP="00A0061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00618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A00618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A00618">
        <w:rPr>
          <w:i/>
          <w:color w:val="000000" w:themeColor="text1"/>
          <w:sz w:val="22"/>
        </w:rPr>
        <w:t xml:space="preserve"> </w:t>
      </w:r>
      <w:r w:rsidR="00A00618">
        <w:rPr>
          <w:i/>
          <w:color w:val="000000" w:themeColor="text1"/>
          <w:kern w:val="0"/>
          <w:sz w:val="22"/>
        </w:rPr>
        <w:t>КВ1-36/ПГ,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A00618">
        <w:rPr>
          <w:i/>
          <w:iCs/>
          <w:color w:val="000000"/>
          <w:sz w:val="22"/>
          <w:szCs w:val="22"/>
        </w:rPr>
        <w:t xml:space="preserve">7, 66,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A00618" w:rsidP="00A00618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Плита днища ПН-20, Кольцо стеновое КС20.6, Кольцо стеновое КС20.9, Плита перекрытия ПП20-1, Кольцо стеновое КС7.3, Кольцо стеновое КС7.9, Кольцо опорное КЦО-1 (Паспорта качества № </w:t>
      </w:r>
      <w:r>
        <w:rPr>
          <w:i/>
          <w:color w:val="000000"/>
          <w:sz w:val="22"/>
          <w:szCs w:val="22"/>
        </w:rPr>
        <w:t>2773, 2790, 2747</w:t>
      </w:r>
      <w:r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A0061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0061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0061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A0061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0061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0061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A0061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A00618">
        <w:rPr>
          <w:i/>
          <w:color w:val="111111"/>
          <w:sz w:val="22"/>
          <w:szCs w:val="22"/>
        </w:rPr>
        <w:t xml:space="preserve"> КВ1-36/ПГ.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A00618">
        <w:rPr>
          <w:i/>
          <w:color w:val="000000"/>
          <w:sz w:val="22"/>
          <w:szCs w:val="22"/>
        </w:rPr>
        <w:t xml:space="preserve"> </w:t>
      </w:r>
      <w:r w:rsidR="00A00618">
        <w:rPr>
          <w:i/>
          <w:color w:val="000000"/>
          <w:sz w:val="22"/>
          <w:szCs w:val="22"/>
        </w:rPr>
        <w:t>Паспорта качества № 2773, 2790, 2747</w:t>
      </w:r>
      <w:r w:rsidR="00A00618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A00618">
        <w:rPr>
          <w:color w:val="000000"/>
          <w:sz w:val="22"/>
          <w:szCs w:val="22"/>
        </w:rPr>
        <w:t>Вентовкин М. В.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A251E" w:rsidRDefault="00DA251E">
      <w:r>
        <w:separator/>
      </w:r>
    </w:p>
  </w:endnote>
  <w:endnote w:type="continuationSeparator" w:id="0">
    <w:p w:rsidR="00DA251E" w:rsidRDefault="00DA25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A251E" w:rsidRDefault="00DA251E">
      <w:r>
        <w:rPr>
          <w:color w:val="000000"/>
        </w:rPr>
        <w:separator/>
      </w:r>
    </w:p>
  </w:footnote>
  <w:footnote w:type="continuationSeparator" w:id="0">
    <w:p w:rsidR="00DA251E" w:rsidRDefault="00DA25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0618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251E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F9D4C4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5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0686A7-344E-434D-B128-79D98D0CAB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2199</TotalTime>
  <Pages>1</Pages>
  <Words>886</Words>
  <Characters>5056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66</cp:revision>
  <cp:lastPrinted>2020-08-03T05:01:00Z</cp:lastPrinted>
  <dcterms:created xsi:type="dcterms:W3CDTF">2020-07-09T09:48:00Z</dcterms:created>
  <dcterms:modified xsi:type="dcterms:W3CDTF">2021-02-10T11:29:00Z</dcterms:modified>
</cp:coreProperties>
</file>