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9D126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8E3F31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9D126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9D126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8E3F31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016D" w:rsidRDefault="005B016D">
      <w:r>
        <w:separator/>
      </w:r>
    </w:p>
  </w:endnote>
  <w:endnote w:type="continuationSeparator" w:id="0">
    <w:p w:rsidR="005B016D" w:rsidRDefault="005B0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016D" w:rsidRDefault="005B016D">
      <w:r>
        <w:rPr>
          <w:color w:val="000000"/>
        </w:rPr>
        <w:separator/>
      </w:r>
    </w:p>
  </w:footnote>
  <w:footnote w:type="continuationSeparator" w:id="0">
    <w:p w:rsidR="005B016D" w:rsidRDefault="005B0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C1072"/>
    <w:rsid w:val="009D1264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52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D808A-CC0F-4558-AA7D-1544AB860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2021-03-01T09:45:00Z</dcterms:modified>
</cp:coreProperties>
</file>