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B3C37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72C0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</w:t>
      </w:r>
      <w:r w:rsidR="00F72C05">
        <w:rPr>
          <w:i/>
          <w:color w:val="000000" w:themeColor="text1"/>
          <w:kern w:val="0"/>
          <w:sz w:val="22"/>
        </w:rPr>
        <w:t>8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5B3C37">
        <w:rPr>
          <w:i/>
          <w:iCs/>
          <w:color w:val="000000"/>
          <w:sz w:val="22"/>
          <w:szCs w:val="22"/>
        </w:rPr>
        <w:t>5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</w:t>
      </w:r>
      <w:r w:rsidR="00942ABC">
        <w:rPr>
          <w:i/>
          <w:color w:val="000000"/>
          <w:sz w:val="22"/>
          <w:szCs w:val="22"/>
        </w:rPr>
        <w:t>6</w:t>
      </w:r>
      <w:r w:rsidRPr="00D83D7A">
        <w:rPr>
          <w:i/>
          <w:color w:val="000000"/>
          <w:sz w:val="22"/>
          <w:szCs w:val="22"/>
        </w:rPr>
        <w:t>, Плита перекрытия ПП15-1, Кольцо стеновое КС7.3, Кольцо стеновое КС7.9, Кольцо опорное КЦО-1 (Паспорта качества №</w:t>
      </w:r>
      <w:r w:rsidR="005B3C37">
        <w:rPr>
          <w:i/>
          <w:color w:val="000000"/>
          <w:sz w:val="22"/>
          <w:szCs w:val="22"/>
        </w:rPr>
        <w:t xml:space="preserve"> </w:t>
      </w:r>
      <w:r w:rsidR="00942ABC">
        <w:rPr>
          <w:i/>
          <w:color w:val="000000"/>
          <w:sz w:val="22"/>
          <w:szCs w:val="22"/>
        </w:rPr>
        <w:t>11, б/н от 14.02.2020, 25, 60, 2920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42ABC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42ABC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</w:t>
      </w:r>
      <w:r w:rsidR="00942ABC">
        <w:rPr>
          <w:i/>
          <w:color w:val="111111"/>
          <w:sz w:val="22"/>
          <w:szCs w:val="22"/>
        </w:rPr>
        <w:t>8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942ABC" w:rsidRPr="00D83D7A">
        <w:rPr>
          <w:i/>
          <w:color w:val="000000"/>
          <w:sz w:val="22"/>
          <w:szCs w:val="22"/>
        </w:rPr>
        <w:t>Паспорта качества №</w:t>
      </w:r>
      <w:r w:rsidR="00942ABC">
        <w:rPr>
          <w:i/>
          <w:color w:val="000000"/>
          <w:sz w:val="22"/>
          <w:szCs w:val="22"/>
        </w:rPr>
        <w:t xml:space="preserve"> 11, б/н от 14.02.2020, 25, 60, 2920</w:t>
      </w:r>
      <w:r w:rsidR="00942ABC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4D1A" w:rsidRDefault="00444D1A">
      <w:r>
        <w:separator/>
      </w:r>
    </w:p>
  </w:endnote>
  <w:endnote w:type="continuationSeparator" w:id="0">
    <w:p w:rsidR="00444D1A" w:rsidRDefault="00444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4D1A" w:rsidRDefault="00444D1A">
      <w:r>
        <w:rPr>
          <w:color w:val="000000"/>
        </w:rPr>
        <w:separator/>
      </w:r>
    </w:p>
  </w:footnote>
  <w:footnote w:type="continuationSeparator" w:id="0">
    <w:p w:rsidR="00444D1A" w:rsidRDefault="00444D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4D1A"/>
    <w:rsid w:val="00452947"/>
    <w:rsid w:val="0047307C"/>
    <w:rsid w:val="004A3C21"/>
    <w:rsid w:val="00537EA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AB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1B01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72C0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924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ECC6E-B6A0-49A3-846C-2648AF6D1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2251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2021-03-01T12:21:00Z</dcterms:modified>
</cp:coreProperties>
</file>