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9481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9481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9481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948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94819" w:rsidP="00D948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D9481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94819" w:rsidP="00D948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D94819" w:rsidP="00D9481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9481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9481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D9481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38,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94819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9481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948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948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948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948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948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9481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F5708A">
        <w:rPr>
          <w:i/>
          <w:color w:val="111111"/>
          <w:sz w:val="22"/>
          <w:szCs w:val="22"/>
        </w:rPr>
        <w:t xml:space="preserve"> Колонка № 38.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5708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53E9" w:rsidRDefault="008653E9">
      <w:r>
        <w:separator/>
      </w:r>
    </w:p>
  </w:endnote>
  <w:endnote w:type="continuationSeparator" w:id="0">
    <w:p w:rsidR="008653E9" w:rsidRDefault="00865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53E9" w:rsidRDefault="008653E9">
      <w:r>
        <w:rPr>
          <w:color w:val="000000"/>
        </w:rPr>
        <w:separator/>
      </w:r>
    </w:p>
  </w:footnote>
  <w:footnote w:type="continuationSeparator" w:id="0">
    <w:p w:rsidR="008653E9" w:rsidRDefault="008653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653E9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94819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5708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C99A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A2CE1E-3281-4F1A-9DC8-5BDB217FEB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2021-02-24T12:53:00Z</dcterms:modified>
</cp:coreProperties>
</file>