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4CC4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1F4CC4">
        <w:rPr>
          <w:i/>
          <w:color w:val="000000" w:themeColor="text1"/>
          <w:kern w:val="0"/>
          <w:sz w:val="22"/>
        </w:rPr>
        <w:t>5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1F4CC4">
        <w:rPr>
          <w:i/>
          <w:color w:val="000000"/>
          <w:sz w:val="22"/>
          <w:szCs w:val="22"/>
        </w:rPr>
        <w:t>25, 60, 146, 120, 70, 2936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1F4CC4">
        <w:rPr>
          <w:i/>
          <w:color w:val="111111"/>
          <w:sz w:val="22"/>
          <w:szCs w:val="22"/>
        </w:rPr>
        <w:t>5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1F4CC4" w:rsidRPr="00DB4A19">
        <w:rPr>
          <w:i/>
          <w:color w:val="000000"/>
          <w:sz w:val="22"/>
          <w:szCs w:val="22"/>
        </w:rPr>
        <w:t xml:space="preserve">Паспорта качества № </w:t>
      </w:r>
      <w:r w:rsidR="001F4CC4">
        <w:rPr>
          <w:i/>
          <w:color w:val="000000"/>
          <w:sz w:val="22"/>
          <w:szCs w:val="22"/>
        </w:rPr>
        <w:t>25, 60, 146, 120, 70</w:t>
      </w:r>
      <w:r w:rsidR="001F4CC4">
        <w:rPr>
          <w:i/>
          <w:color w:val="000000"/>
          <w:sz w:val="22"/>
          <w:szCs w:val="22"/>
        </w:rPr>
        <w:t>, 2936</w:t>
      </w:r>
      <w:bookmarkStart w:id="0" w:name="_GoBack"/>
      <w:bookmarkEnd w:id="0"/>
      <w:r w:rsidR="001F4CC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6BCA" w:rsidRDefault="005E6BCA">
      <w:r>
        <w:separator/>
      </w:r>
    </w:p>
  </w:endnote>
  <w:endnote w:type="continuationSeparator" w:id="0">
    <w:p w:rsidR="005E6BCA" w:rsidRDefault="005E6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6BCA" w:rsidRDefault="005E6BCA">
      <w:r>
        <w:rPr>
          <w:color w:val="000000"/>
        </w:rPr>
        <w:separator/>
      </w:r>
    </w:p>
  </w:footnote>
  <w:footnote w:type="continuationSeparator" w:id="0">
    <w:p w:rsidR="005E6BCA" w:rsidRDefault="005E6B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4CC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CF4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A28D5-C8A9-439D-AD8D-3CB807BC9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2021-03-02T14:00:00Z</dcterms:modified>
</cp:coreProperties>
</file>