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675C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675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675C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675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675CA" w:rsidP="002675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2675C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675CA" w:rsidP="002675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675CA" w:rsidP="002675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675C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675C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675C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КВ1-95/ПГ,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675CA">
        <w:rPr>
          <w:i/>
          <w:iCs/>
          <w:color w:val="000000"/>
          <w:sz w:val="22"/>
          <w:szCs w:val="22"/>
        </w:rPr>
        <w:t xml:space="preserve">16,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675C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675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675CA">
        <w:rPr>
          <w:i/>
          <w:color w:val="111111"/>
          <w:sz w:val="22"/>
          <w:szCs w:val="22"/>
        </w:rPr>
        <w:t xml:space="preserve"> КВ1-95/ПГ.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675C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2D10" w:rsidRDefault="001C2D10">
      <w:r>
        <w:separator/>
      </w:r>
    </w:p>
  </w:endnote>
  <w:endnote w:type="continuationSeparator" w:id="0">
    <w:p w:rsidR="001C2D10" w:rsidRDefault="001C2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2D10" w:rsidRDefault="001C2D10">
      <w:r>
        <w:rPr>
          <w:color w:val="000000"/>
        </w:rPr>
        <w:separator/>
      </w:r>
    </w:p>
  </w:footnote>
  <w:footnote w:type="continuationSeparator" w:id="0">
    <w:p w:rsidR="001C2D10" w:rsidRDefault="001C2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C2D10"/>
    <w:rsid w:val="001E0869"/>
    <w:rsid w:val="0022023D"/>
    <w:rsid w:val="002675CA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835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6C014-E617-4CF2-AF34-0EC43A001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2021-02-27T09:44:00Z</dcterms:modified>
</cp:coreProperties>
</file>