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48FC4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137C5122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234153CE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1C38C02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82F97F7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4E5C0BC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D1FDC9D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A5F5797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6B00C8E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ADE6F1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525988F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5F8F5CD5" w14:textId="77777777" w:rsidTr="00246FC2">
        <w:tc>
          <w:tcPr>
            <w:tcW w:w="299" w:type="dxa"/>
            <w:vAlign w:val="bottom"/>
          </w:tcPr>
          <w:p w14:paraId="4FE87F57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256A0001" w14:textId="1CACC235" w:rsidR="00A17432" w:rsidRPr="00F564EA" w:rsidRDefault="00246FC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46FC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6E8EE035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7A3C33C8" w14:textId="77777777" w:rsidR="00A17432" w:rsidRDefault="00F564EA" w:rsidP="00246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29B7A76" w14:textId="53064DC1" w:rsidR="00A17432" w:rsidRDefault="00246FC2" w:rsidP="00246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14:paraId="51B5F5FB" w14:textId="77777777" w:rsidR="00A17432" w:rsidRDefault="00F564EA" w:rsidP="00246F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4CAA746D" w14:textId="6E22516D" w:rsidR="00A17432" w:rsidRDefault="00246FC2" w:rsidP="00246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4241560F" w14:textId="42E4F5F9" w:rsidR="00A17432" w:rsidRDefault="00246FC2" w:rsidP="00246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19E939FD" w14:textId="77777777" w:rsidR="00683599" w:rsidRDefault="00683599" w:rsidP="00F564EA">
      <w:pPr>
        <w:pStyle w:val="Standard"/>
        <w:ind w:right="-285"/>
      </w:pPr>
    </w:p>
    <w:p w14:paraId="236253E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0E38EF0E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937996B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25057397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D3039E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1E2A28CA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526B8700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226FEF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2D1110A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02B85088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73F61991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433FB74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E67FDD4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7681ADB1" w14:textId="57F6ABFE" w:rsidR="00864F28" w:rsidRDefault="00246FC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46FC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7F14CEB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F20C9AF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7E61126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702C98B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79EBDAB4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6832220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664F488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A9DED16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679D2581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12B4AEC4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8A15412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2022F93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8BFF2DE" w14:textId="4EED1CB5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46FC2">
        <w:rPr>
          <w:i/>
          <w:color w:val="000000" w:themeColor="text1"/>
          <w:sz w:val="22"/>
        </w:rPr>
        <w:t xml:space="preserve"> </w:t>
      </w:r>
      <w:r w:rsidR="00246FC2">
        <w:rPr>
          <w:i/>
          <w:color w:val="000000" w:themeColor="text1"/>
          <w:kern w:val="0"/>
          <w:sz w:val="22"/>
        </w:rPr>
        <w:t>КВ1-29/ПГ, ул. Карла Маркса.</w:t>
      </w:r>
    </w:p>
    <w:p w14:paraId="76D535D1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6C7E86D6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D07BFF2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3D5B78A9" w14:textId="55409EA3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46FC2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930CBC0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6005753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4C6EB18C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D9E1748" w14:textId="267B4D65" w:rsidR="00683599" w:rsidRPr="00F3506B" w:rsidRDefault="00246FC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46FC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305</w:t>
      </w:r>
      <w:r w:rsidRPr="00246FC2">
        <w:rPr>
          <w:i/>
          <w:color w:val="000000"/>
          <w:sz w:val="22"/>
          <w:szCs w:val="22"/>
        </w:rPr>
        <w:t>).</w:t>
      </w:r>
    </w:p>
    <w:p w14:paraId="44F013A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92FAA9D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4B12FE9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5C87E68B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4A447B9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D606D4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74C49C7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4B73819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AE2B266" w14:textId="77777777" w:rsidR="00B3244B" w:rsidRDefault="00B3244B" w:rsidP="00246FC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20B9CAB2" w14:textId="77777777" w:rsidTr="009C1072">
        <w:trPr>
          <w:trHeight w:val="272"/>
        </w:trPr>
        <w:tc>
          <w:tcPr>
            <w:tcW w:w="259" w:type="dxa"/>
            <w:hideMark/>
          </w:tcPr>
          <w:p w14:paraId="65E2E41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4C5656D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74E97A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D1CACD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01ED540" w14:textId="4C22E22D" w:rsidR="00DA4E62" w:rsidRDefault="00246F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59E7AD5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7F30D66" w14:textId="18B7E257" w:rsidR="00DA4E62" w:rsidRDefault="00246F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3255CD82" w14:textId="2163D05D" w:rsidR="00DA4E62" w:rsidRDefault="00246F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5E0A19BB" w14:textId="77777777" w:rsidTr="009C1072">
        <w:trPr>
          <w:trHeight w:val="272"/>
        </w:trPr>
        <w:tc>
          <w:tcPr>
            <w:tcW w:w="259" w:type="dxa"/>
          </w:tcPr>
          <w:p w14:paraId="12A1D9A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662848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326470C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524885F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4873F4" w14:textId="7E422127" w:rsidR="00DA4E62" w:rsidRDefault="00246F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4D9530F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83EE42" w14:textId="52EA3502" w:rsidR="00DA4E62" w:rsidRDefault="00246F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33585037" w14:textId="5A7AC152" w:rsidR="00DA4E62" w:rsidRDefault="00246F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448A0D46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F2C174F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9872C95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31C625C6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9A3E80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40086EB7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8C4217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5D03D82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20D44CD7" w14:textId="7DE91150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46FC2">
        <w:rPr>
          <w:i/>
          <w:color w:val="111111"/>
          <w:sz w:val="22"/>
          <w:szCs w:val="22"/>
        </w:rPr>
        <w:t xml:space="preserve"> КВ1-29/ПГ.</w:t>
      </w:r>
    </w:p>
    <w:p w14:paraId="0B9498D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EB7530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39FA24B7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4C5F5825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00C5713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95026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C8AF953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A8BAF7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D672B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CFCC40F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57FA2F8A" w14:textId="46AD61F9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46FC2" w:rsidRPr="00246FC2">
        <w:rPr>
          <w:i/>
          <w:color w:val="000000"/>
          <w:sz w:val="22"/>
          <w:szCs w:val="22"/>
        </w:rPr>
        <w:t xml:space="preserve"> Паспорт качества № </w:t>
      </w:r>
      <w:r w:rsidR="00246FC2">
        <w:rPr>
          <w:i/>
          <w:color w:val="000000"/>
          <w:sz w:val="22"/>
          <w:szCs w:val="22"/>
        </w:rPr>
        <w:t>305</w:t>
      </w:r>
      <w:r w:rsidR="00246FC2" w:rsidRPr="00246FC2">
        <w:rPr>
          <w:i/>
          <w:color w:val="000000"/>
          <w:sz w:val="22"/>
          <w:szCs w:val="22"/>
        </w:rPr>
        <w:t>.</w:t>
      </w:r>
    </w:p>
    <w:p w14:paraId="33FEB4E6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4D6EA76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9182D8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9830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2C8E18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254B7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6703300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055723B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690BE91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08F934C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B69907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BD87348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39CB7EA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4EC5A88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DE1151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554B099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3ABBFCC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DC97EF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1BD968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1445F5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70A12C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187E258C" w14:textId="5C448326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46FC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3A7329F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F1E258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29361D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B1E852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CE6D44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E69861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4E847" w14:textId="77777777" w:rsidR="00BA41FF" w:rsidRDefault="00BA41FF">
      <w:r>
        <w:separator/>
      </w:r>
    </w:p>
  </w:endnote>
  <w:endnote w:type="continuationSeparator" w:id="0">
    <w:p w14:paraId="679CD1DF" w14:textId="77777777" w:rsidR="00BA41FF" w:rsidRDefault="00BA4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0E6B1" w14:textId="77777777" w:rsidR="00BA41FF" w:rsidRDefault="00BA41FF">
      <w:r>
        <w:rPr>
          <w:color w:val="000000"/>
        </w:rPr>
        <w:separator/>
      </w:r>
    </w:p>
  </w:footnote>
  <w:footnote w:type="continuationSeparator" w:id="0">
    <w:p w14:paraId="0E46662D" w14:textId="77777777" w:rsidR="00BA41FF" w:rsidRDefault="00BA4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6FC2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41FF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5D4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482B3-F838-4EC7-BED8-1689C24E4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2021-02-14T13:25:00Z</dcterms:modified>
</cp:coreProperties>
</file>