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西南石油大学实验报告</w:t>
      </w:r>
      <w:bookmarkStart w:id="0" w:name="_GoBack"/>
      <w:bookmarkEnd w:id="0"/>
    </w:p>
    <w:tbl>
      <w:tblPr>
        <w:tblStyle w:val="5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417"/>
        <w:gridCol w:w="1843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  <w:jc w:val="center"/>
        </w:trPr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项目编号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实验三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项目名称</w:t>
            </w:r>
          </w:p>
        </w:tc>
        <w:tc>
          <w:tcPr>
            <w:tcW w:w="1843" w:type="dxa"/>
          </w:tcPr>
          <w:p>
            <w:pPr>
              <w:spacing w:line="30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处理机调度算法模拟程序设计</w:t>
            </w:r>
          </w:p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color w:val="000000"/>
                <w:sz w:val="24"/>
                <w:szCs w:val="21"/>
              </w:rPr>
            </w:pP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成绩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专业年级</w:t>
            </w:r>
          </w:p>
        </w:tc>
        <w:tc>
          <w:tcPr>
            <w:tcW w:w="4536" w:type="dxa"/>
            <w:gridSpan w:val="3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软件工程2022级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指导教师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刘义军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姓名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李浩楠</w:t>
            </w:r>
          </w:p>
        </w:tc>
        <w:tc>
          <w:tcPr>
            <w:tcW w:w="1417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学号</w:t>
            </w:r>
          </w:p>
        </w:tc>
        <w:tc>
          <w:tcPr>
            <w:tcW w:w="184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202231060920</w:t>
            </w:r>
          </w:p>
        </w:tc>
        <w:tc>
          <w:tcPr>
            <w:tcW w:w="1276" w:type="dxa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sz w:val="24"/>
                <w:szCs w:val="21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</w:rPr>
              <w:t>实验日期</w:t>
            </w:r>
          </w:p>
        </w:tc>
        <w:tc>
          <w:tcPr>
            <w:tcW w:w="1213" w:type="dxa"/>
          </w:tcPr>
          <w:p>
            <w:pPr>
              <w:spacing w:before="100" w:beforeAutospacing="1" w:after="100" w:afterAutospacing="1"/>
              <w:jc w:val="center"/>
              <w:rPr>
                <w:rFonts w:hint="default" w:ascii="宋体" w:hAnsi="宋体" w:eastAsia="宋体" w:cs="宋体"/>
                <w:b/>
                <w:sz w:val="2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4"/>
                <w:szCs w:val="21"/>
                <w:lang w:val="en-US" w:eastAsia="zh-CN"/>
              </w:rPr>
              <w:t>2023/11/18</w:t>
            </w:r>
          </w:p>
        </w:tc>
      </w:tr>
    </w:tbl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实验目的</w:t>
      </w:r>
    </w:p>
    <w:p>
      <w:pPr>
        <w:pStyle w:val="3"/>
        <w:rPr>
          <w:b/>
        </w:rPr>
      </w:pPr>
      <w:r>
        <w:rPr>
          <w:rFonts w:hint="eastAsia"/>
          <w:highlight w:val="none"/>
        </w:rPr>
        <w:t>用高级语言编写和调试一个进程调度程序，以加深对进程的概念及进程调度算法的理解。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实验工具</w:t>
      </w:r>
    </w:p>
    <w:p>
      <w:pPr>
        <w:pStyle w:val="8"/>
        <w:ind w:left="432"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Ubuntu-VMware Workstation</w:t>
      </w:r>
    </w:p>
    <w:p>
      <w:pPr>
        <w:pStyle w:val="8"/>
        <w:ind w:left="432" w:firstLine="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Linux虚拟机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实验步骤</w:t>
      </w:r>
    </w:p>
    <w:p>
      <w:pPr>
        <w:numPr>
          <w:ilvl w:val="0"/>
          <w:numId w:val="2"/>
        </w:numPr>
        <w:spacing w:before="156" w:beforeLines="50" w:after="156" w:afterLines="50" w:line="300" w:lineRule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设计简单的进程结构，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包含进程名，处理时间，优先级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；</w:t>
      </w:r>
    </w:p>
    <w:p>
      <w:pPr>
        <w:numPr>
          <w:ilvl w:val="0"/>
          <w:numId w:val="0"/>
        </w:numPr>
        <w:spacing w:before="156" w:beforeLines="50" w:after="156" w:afterLines="50" w:line="30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2、设计一个有 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个进程并发执行的进程调度程序</w:t>
      </w:r>
      <w:r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  <w:t>；</w:t>
      </w:r>
    </w:p>
    <w:tbl>
      <w:tblPr>
        <w:tblStyle w:val="5"/>
        <w:tblW w:w="4413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21"/>
        <w:gridCol w:w="1546"/>
        <w:gridCol w:w="15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6" w:hRule="atLeast"/>
          <w:jc w:val="center"/>
        </w:trPr>
        <w:tc>
          <w:tcPr>
            <w:tcW w:w="1321" w:type="dxa"/>
            <w:tcBorders>
              <w:top w:val="single" w:color="000000" w:sz="1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E2E2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b/>
                <w:bCs/>
              </w:rPr>
              <w:t>进程名</w:t>
            </w:r>
          </w:p>
        </w:tc>
        <w:tc>
          <w:tcPr>
            <w:tcW w:w="1546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2E2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b/>
                <w:bCs/>
              </w:rPr>
              <w:t>处理时间</w:t>
            </w:r>
          </w:p>
        </w:tc>
        <w:tc>
          <w:tcPr>
            <w:tcW w:w="1546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2E2E2"/>
          </w:tcPr>
          <w:p>
            <w:pPr>
              <w:pStyle w:val="3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  <w:jc w:val="center"/>
        </w:trPr>
        <w:tc>
          <w:tcPr>
            <w:tcW w:w="1321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3"/>
            </w:pPr>
            <w:r>
              <w:t>A</w:t>
            </w:r>
          </w:p>
        </w:tc>
        <w:tc>
          <w:tcPr>
            <w:tcW w:w="1546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3"/>
              <w:ind w:leftChars="-4" w:hanging="8" w:hangingChars="4"/>
              <w:jc w:val="center"/>
            </w:pPr>
            <w:r>
              <w:t>3</w:t>
            </w:r>
          </w:p>
        </w:tc>
        <w:tc>
          <w:tcPr>
            <w:tcW w:w="1546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  <w:jc w:val="center"/>
        </w:trPr>
        <w:tc>
          <w:tcPr>
            <w:tcW w:w="1321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3"/>
            </w:pPr>
            <w:r>
              <w:t>B</w:t>
            </w:r>
          </w:p>
        </w:tc>
        <w:tc>
          <w:tcPr>
            <w:tcW w:w="154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3"/>
              <w:ind w:leftChars="-4" w:hanging="8" w:hangingChars="4"/>
              <w:jc w:val="center"/>
            </w:pPr>
            <w:r>
              <w:t>6</w:t>
            </w:r>
          </w:p>
        </w:tc>
        <w:tc>
          <w:tcPr>
            <w:tcW w:w="1546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  <w:jc w:val="center"/>
        </w:trPr>
        <w:tc>
          <w:tcPr>
            <w:tcW w:w="1321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3"/>
            </w:pPr>
            <w:r>
              <w:t>C</w:t>
            </w:r>
          </w:p>
        </w:tc>
        <w:tc>
          <w:tcPr>
            <w:tcW w:w="154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3"/>
              <w:ind w:leftChars="-4" w:hanging="8" w:hangingChars="4"/>
              <w:jc w:val="center"/>
            </w:pPr>
            <w:r>
              <w:t>4</w:t>
            </w:r>
          </w:p>
        </w:tc>
        <w:tc>
          <w:tcPr>
            <w:tcW w:w="1546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  <w:jc w:val="center"/>
        </w:trPr>
        <w:tc>
          <w:tcPr>
            <w:tcW w:w="1321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3"/>
            </w:pPr>
            <w:r>
              <w:t>D</w:t>
            </w:r>
          </w:p>
        </w:tc>
        <w:tc>
          <w:tcPr>
            <w:tcW w:w="154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3"/>
              <w:ind w:leftChars="-4" w:hanging="8" w:hangingChars="4"/>
              <w:jc w:val="center"/>
            </w:pPr>
            <w:r>
              <w:t>5</w:t>
            </w:r>
          </w:p>
        </w:tc>
        <w:tc>
          <w:tcPr>
            <w:tcW w:w="1546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  <w:jc w:val="center"/>
        </w:trPr>
        <w:tc>
          <w:tcPr>
            <w:tcW w:w="1321" w:type="dxa"/>
            <w:tcBorders>
              <w:top w:val="nil"/>
              <w:left w:val="nil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3"/>
            </w:pPr>
            <w:r>
              <w:t>E</w:t>
            </w:r>
          </w:p>
        </w:tc>
        <w:tc>
          <w:tcPr>
            <w:tcW w:w="1546" w:type="dxa"/>
            <w:tcBorders>
              <w:top w:val="nil"/>
              <w:left w:val="single" w:color="000000" w:sz="8" w:space="0"/>
              <w:bottom w:val="single" w:color="000000" w:sz="1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3"/>
              <w:ind w:leftChars="-4" w:hanging="8" w:hangingChars="4"/>
              <w:jc w:val="center"/>
            </w:pPr>
            <w:r>
              <w:t>2</w:t>
            </w:r>
          </w:p>
        </w:tc>
        <w:tc>
          <w:tcPr>
            <w:tcW w:w="1546" w:type="dxa"/>
            <w:tcBorders>
              <w:top w:val="nil"/>
              <w:left w:val="single" w:color="000000" w:sz="8" w:space="0"/>
              <w:bottom w:val="single" w:color="000000" w:sz="18" w:space="0"/>
              <w:right w:val="nil"/>
            </w:tcBorders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>
      <w:pPr>
        <w:numPr>
          <w:ilvl w:val="0"/>
          <w:numId w:val="0"/>
        </w:numPr>
        <w:spacing w:before="156" w:beforeLines="50" w:after="156" w:afterLines="50" w:line="300" w:lineRule="auto"/>
        <w:rPr>
          <w:rFonts w:hint="default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3、</w:t>
      </w:r>
      <w:r>
        <w:rPr>
          <w:rFonts w:hint="eastAsia"/>
          <w:b w:val="0"/>
          <w:bCs/>
          <w:lang w:val="en-US" w:eastAsia="zh-CN"/>
        </w:rPr>
        <w:t>在Linux系统上编写代码，保存后编译并执行，输入相关的测试用例，记录测试结果</w:t>
      </w: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实验结果</w:t>
      </w:r>
    </w:p>
    <w:p>
      <w:pPr>
        <w:pStyle w:val="8"/>
        <w:numPr>
          <w:ilvl w:val="0"/>
          <w:numId w:val="0"/>
        </w:numPr>
        <w:ind w:leftChars="0"/>
        <w:rPr>
          <w:b/>
        </w:rPr>
      </w:pPr>
    </w:p>
    <w:p>
      <w:pPr>
        <w:pStyle w:val="8"/>
        <w:ind w:left="432" w:firstLine="0" w:firstLineChars="0"/>
      </w:pPr>
      <w:r>
        <w:drawing>
          <wp:inline distT="0" distB="0" distL="114300" distR="114300">
            <wp:extent cx="1474470" cy="140144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74445" cy="138112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32" w:firstLine="0" w:firstLineChars="0"/>
      </w:pPr>
    </w:p>
    <w:p>
      <w:pPr>
        <w:pStyle w:val="8"/>
        <w:ind w:left="432" w:firstLine="0" w:firstLineChars="0"/>
      </w:pPr>
    </w:p>
    <w:p>
      <w:pPr>
        <w:pStyle w:val="8"/>
        <w:ind w:left="432" w:firstLine="0" w:firstLineChars="0"/>
      </w:pPr>
    </w:p>
    <w:p>
      <w:pPr>
        <w:pStyle w:val="8"/>
        <w:ind w:left="432" w:firstLine="0" w:firstLineChars="0"/>
      </w:pPr>
      <w:r>
        <w:drawing>
          <wp:inline distT="0" distB="0" distL="114300" distR="114300">
            <wp:extent cx="1651000" cy="1902460"/>
            <wp:effectExtent l="0" t="0" r="1016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8175" cy="1765935"/>
            <wp:effectExtent l="0" t="0" r="1206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32" w:firstLine="0" w:firstLineChars="0"/>
      </w:pPr>
      <w:r>
        <w:drawing>
          <wp:inline distT="0" distB="0" distL="114300" distR="114300">
            <wp:extent cx="1653540" cy="161353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4030" cy="165925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32" w:firstLine="0" w:firstLineChars="0"/>
      </w:pPr>
      <w:r>
        <w:drawing>
          <wp:inline distT="0" distB="0" distL="114300" distR="114300">
            <wp:extent cx="1692910" cy="1581150"/>
            <wp:effectExtent l="0" t="0" r="139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9120" cy="1703070"/>
            <wp:effectExtent l="0" t="0" r="1016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32" w:firstLine="0" w:firstLineChars="0"/>
      </w:pPr>
      <w:r>
        <w:drawing>
          <wp:inline distT="0" distB="0" distL="114300" distR="114300">
            <wp:extent cx="1637030" cy="1575435"/>
            <wp:effectExtent l="0" t="0" r="889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5450" cy="1568450"/>
            <wp:effectExtent l="0" t="0" r="1143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32" w:firstLine="0" w:firstLineChars="0"/>
      </w:pPr>
      <w:r>
        <w:drawing>
          <wp:inline distT="0" distB="0" distL="114300" distR="114300">
            <wp:extent cx="2326640" cy="2210435"/>
            <wp:effectExtent l="0" t="0" r="508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4085" cy="2053590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32" w:firstLine="0" w:firstLineChars="0"/>
      </w:pPr>
      <w:r>
        <w:drawing>
          <wp:inline distT="0" distB="0" distL="114300" distR="114300">
            <wp:extent cx="2298700" cy="216154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3745" cy="1865630"/>
            <wp:effectExtent l="0" t="0" r="317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2030" cy="2380615"/>
            <wp:effectExtent l="0" t="0" r="1397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58720" cy="1885950"/>
            <wp:effectExtent l="0" t="0" r="1016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</w:p>
    <w:p>
      <w:pPr>
        <w:pStyle w:val="8"/>
      </w:pPr>
      <w:r>
        <w:drawing>
          <wp:inline distT="0" distB="0" distL="114300" distR="114300">
            <wp:extent cx="1540510" cy="1662430"/>
            <wp:effectExtent l="0" t="0" r="1397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3505" cy="1655445"/>
            <wp:effectExtent l="0" t="0" r="1333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32" w:firstLine="0" w:firstLineChars="0"/>
      </w:pPr>
    </w:p>
    <w:p>
      <w:pPr>
        <w:pStyle w:val="8"/>
        <w:rPr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实验总结</w:t>
      </w:r>
    </w:p>
    <w:p>
      <w:pPr>
        <w:pStyle w:val="8"/>
        <w:ind w:left="432" w:firstLine="0" w:firstLineChars="0"/>
        <w:rPr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该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段代码模拟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了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操作系统进程调度，实现了以下功能：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输入进程信息，包括进程名、优先级和运行时间；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根据优先级对进程进行排序；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显示当前正在运行的进程和就绪队列的状态；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模拟进程运行，当进程运行时间到达时，将其置为就绪状态；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按任意键继续执行下一个进程。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错误分析：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在</w:t>
      </w:r>
      <w:r>
        <w:rPr>
          <w:rStyle w:val="7"/>
          <w:rFonts w:ascii="monospace" w:hAnsi="monospace" w:eastAsia="monospace" w:cs="monospace"/>
          <w:i w:val="0"/>
          <w:iCs w:val="0"/>
          <w:caps w:val="0"/>
          <w:color w:val="07133E"/>
          <w:spacing w:val="6"/>
          <w:sz w:val="16"/>
          <w:szCs w:val="16"/>
        </w:rPr>
        <w:t>sort()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函数中，当插入新的进程时，没有更新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07133E"/>
          <w:spacing w:val="6"/>
          <w:sz w:val="16"/>
          <w:szCs w:val="16"/>
        </w:rPr>
        <w:t>ready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指针，导致无法正确指向队列头部；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在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07133E"/>
          <w:spacing w:val="6"/>
          <w:sz w:val="16"/>
          <w:szCs w:val="16"/>
        </w:rPr>
        <w:t>main()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函数中，当进程完成运行时，没有更新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07133E"/>
          <w:spacing w:val="6"/>
          <w:sz w:val="16"/>
          <w:szCs w:val="16"/>
        </w:rPr>
        <w:t>len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的值，导致无法退出循环；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leftChars="0" w:right="0" w:hanging="360" w:firstLineChars="0"/>
        <w:rPr>
          <w:color w:val="07133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在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07133E"/>
          <w:spacing w:val="6"/>
          <w:sz w:val="16"/>
          <w:szCs w:val="16"/>
        </w:rPr>
        <w:t>main()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函数中，处理用户输入的字符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可能存在不当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，</w:t>
      </w: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可能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导致程序无法正常运行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1.</w:t>
      </w:r>
      <w:r>
        <w:rPr>
          <w:rFonts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理论与实践相结合：在实验之前，我通过学习相关理论知识，了解了进程调度的基本概念、调度算法及其优缺点。在实验过程中，我将所学的理论知识应用到实际的程序设计中，加深了对理论知识的理解。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 w:right="0"/>
        <w:rPr>
          <w:szCs w:val="21"/>
        </w:rPr>
      </w:pPr>
      <w:r>
        <w:rPr>
          <w:rFonts w:hint="eastAsia" w:ascii="Segoe UI" w:hAnsi="Segoe UI" w:cs="Segoe UI"/>
          <w:i w:val="0"/>
          <w:iCs w:val="0"/>
          <w:caps w:val="0"/>
          <w:color w:val="07133E"/>
          <w:spacing w:val="6"/>
          <w:sz w:val="19"/>
          <w:szCs w:val="19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6"/>
          <w:sz w:val="19"/>
          <w:szCs w:val="19"/>
        </w:rPr>
        <w:t>分析问题，设计解决方案：在实验过程中，我首先分析了实验要求和目标，然后根据所学的理论知识，设计了相应的解决方案。在实现过程中，我不断地调整和优化代码，以提高程序的性能和可读性。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5B3278"/>
    <w:multiLevelType w:val="singleLevel"/>
    <w:tmpl w:val="A85B327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AD58C51"/>
    <w:multiLevelType w:val="multilevel"/>
    <w:tmpl w:val="0AD58C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50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2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9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6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3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51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8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5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260" w:hanging="360"/>
      </w:pPr>
      <w:rPr>
        <w:sz w:val="24"/>
        <w:szCs w:val="24"/>
      </w:rPr>
    </w:lvl>
  </w:abstractNum>
  <w:abstractNum w:abstractNumId="2">
    <w:nsid w:val="13C7F54B"/>
    <w:multiLevelType w:val="multilevel"/>
    <w:tmpl w:val="13C7F5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150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22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9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6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43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51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8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65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7260" w:hanging="360"/>
      </w:pPr>
      <w:rPr>
        <w:sz w:val="24"/>
        <w:szCs w:val="24"/>
      </w:rPr>
    </w:lvl>
  </w:abstractNum>
  <w:abstractNum w:abstractNumId="3">
    <w:nsid w:val="3C9D1D7E"/>
    <w:multiLevelType w:val="multilevel"/>
    <w:tmpl w:val="3C9D1D7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yMjhhNTU0ZTMwZWY5NzU5ZDQ4YWI2MTMzOTEzNGQifQ=="/>
  </w:docVars>
  <w:rsids>
    <w:rsidRoot w:val="005F2207"/>
    <w:rsid w:val="00096956"/>
    <w:rsid w:val="000A0D26"/>
    <w:rsid w:val="000C42D3"/>
    <w:rsid w:val="00522983"/>
    <w:rsid w:val="005F2207"/>
    <w:rsid w:val="006E73F4"/>
    <w:rsid w:val="006F3F83"/>
    <w:rsid w:val="00887185"/>
    <w:rsid w:val="009C0F46"/>
    <w:rsid w:val="00A47960"/>
    <w:rsid w:val="00B54000"/>
    <w:rsid w:val="00BD7B5B"/>
    <w:rsid w:val="00E915BD"/>
    <w:rsid w:val="1EAF178D"/>
    <w:rsid w:val="25AC4F34"/>
    <w:rsid w:val="3ED22DBA"/>
    <w:rsid w:val="72260CA0"/>
    <w:rsid w:val="7A6B2BEF"/>
    <w:rsid w:val="7C46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line="300" w:lineRule="auto"/>
      <w:ind w:firstLine="420" w:firstLineChars="200"/>
    </w:p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648</Words>
  <Characters>724</Characters>
  <Lines>1</Lines>
  <Paragraphs>1</Paragraphs>
  <TotalTime>6</TotalTime>
  <ScaleCrop>false</ScaleCrop>
  <LinksUpToDate>false</LinksUpToDate>
  <CharactersWithSpaces>726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2018-11-06T08:49:00Z</dcterms:created>
  <dc:creator>lenovos3</dc:creator>
  <cp:lastModifiedBy>逶迤</cp:lastModifiedBy>
  <dcterms:modified xsi:type="dcterms:W3CDTF">2023-12-04T06:30:48Z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DF1A95519B8C466F95120F08F9C6FC74</vt:lpwstr>
  </property>
</Properties>
</file>