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sz w:val="36"/>
          <w:szCs w:val="36"/>
        </w:rPr>
      </w:pPr>
      <w:r>
        <w:rPr>
          <w:rFonts w:hint="eastAsia" w:ascii="黑体" w:hAnsi="黑体" w:eastAsia="黑体"/>
          <w:b/>
          <w:sz w:val="36"/>
          <w:szCs w:val="36"/>
        </w:rPr>
        <w:t>西南石油大学实验报告</w:t>
      </w:r>
    </w:p>
    <w:tbl>
      <w:tblPr>
        <w:tblStyle w:val="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1276"/>
        <w:gridCol w:w="1417"/>
        <w:gridCol w:w="1843"/>
        <w:gridCol w:w="1276"/>
        <w:gridCol w:w="1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100" w:beforeAutospacing="1" w:after="100" w:afterAutospacing="1"/>
              <w:jc w:val="center"/>
              <w:rPr>
                <w:rFonts w:ascii="宋体" w:hAnsi="宋体" w:cs="宋体"/>
                <w:b/>
                <w:sz w:val="24"/>
                <w:szCs w:val="21"/>
              </w:rPr>
            </w:pPr>
            <w:r>
              <w:rPr>
                <w:rFonts w:hint="eastAsia" w:ascii="宋体" w:hAnsi="宋体" w:cs="宋体"/>
                <w:b/>
                <w:sz w:val="24"/>
                <w:szCs w:val="21"/>
              </w:rPr>
              <w:t>项目编号</w:t>
            </w:r>
          </w:p>
        </w:tc>
        <w:tc>
          <w:tcPr>
            <w:tcW w:w="1276" w:type="dxa"/>
          </w:tcPr>
          <w:p>
            <w:pPr>
              <w:spacing w:before="100" w:beforeAutospacing="1" w:after="100" w:afterAutospacing="1"/>
              <w:jc w:val="center"/>
              <w:rPr>
                <w:rFonts w:hint="default" w:ascii="宋体" w:hAnsi="宋体" w:eastAsia="宋体" w:cs="宋体"/>
                <w:b/>
                <w:sz w:val="24"/>
                <w:szCs w:val="21"/>
                <w:lang w:val="en-US" w:eastAsia="zh-CN"/>
              </w:rPr>
            </w:pPr>
            <w:r>
              <w:rPr>
                <w:rFonts w:hint="eastAsia" w:ascii="宋体" w:hAnsi="宋体" w:cs="宋体"/>
                <w:b/>
                <w:sz w:val="24"/>
                <w:szCs w:val="21"/>
                <w:lang w:val="en-US" w:eastAsia="zh-CN"/>
              </w:rPr>
              <w:t>实验四</w:t>
            </w:r>
          </w:p>
        </w:tc>
        <w:tc>
          <w:tcPr>
            <w:tcW w:w="1417" w:type="dxa"/>
          </w:tcPr>
          <w:p>
            <w:pPr>
              <w:spacing w:before="100" w:beforeAutospacing="1" w:after="100" w:afterAutospacing="1"/>
              <w:jc w:val="center"/>
              <w:rPr>
                <w:rFonts w:ascii="宋体" w:hAnsi="宋体" w:cs="宋体"/>
                <w:b/>
                <w:sz w:val="24"/>
                <w:szCs w:val="21"/>
              </w:rPr>
            </w:pPr>
            <w:r>
              <w:rPr>
                <w:rFonts w:hint="eastAsia" w:ascii="宋体" w:hAnsi="宋体" w:cs="宋体"/>
                <w:b/>
                <w:sz w:val="24"/>
                <w:szCs w:val="21"/>
              </w:rPr>
              <w:t>项目名称</w:t>
            </w:r>
          </w:p>
        </w:tc>
        <w:tc>
          <w:tcPr>
            <w:tcW w:w="1843" w:type="dxa"/>
          </w:tcPr>
          <w:p>
            <w:pPr>
              <w:widowControl/>
              <w:spacing w:before="100" w:beforeAutospacing="1" w:after="100" w:afterAutospacing="1"/>
              <w:jc w:val="center"/>
              <w:rPr>
                <w:rFonts w:ascii="宋体" w:hAnsi="宋体" w:cs="宋体"/>
                <w:b/>
                <w:color w:val="000000"/>
                <w:sz w:val="24"/>
                <w:szCs w:val="21"/>
              </w:rPr>
            </w:pPr>
            <w:r>
              <w:rPr>
                <w:rFonts w:hint="eastAsia"/>
                <w:b/>
                <w:sz w:val="24"/>
                <w:szCs w:val="24"/>
              </w:rPr>
              <w:t>存储管理的模拟程序设计</w:t>
            </w:r>
          </w:p>
        </w:tc>
        <w:tc>
          <w:tcPr>
            <w:tcW w:w="1276" w:type="dxa"/>
          </w:tcPr>
          <w:p>
            <w:pPr>
              <w:spacing w:before="100" w:beforeAutospacing="1" w:after="100" w:afterAutospacing="1"/>
              <w:jc w:val="center"/>
              <w:rPr>
                <w:rFonts w:ascii="宋体" w:hAnsi="宋体" w:cs="宋体"/>
                <w:b/>
                <w:sz w:val="24"/>
                <w:szCs w:val="21"/>
              </w:rPr>
            </w:pPr>
            <w:r>
              <w:rPr>
                <w:rFonts w:hint="eastAsia" w:ascii="宋体" w:hAnsi="宋体" w:cs="宋体"/>
                <w:b/>
                <w:sz w:val="24"/>
                <w:szCs w:val="21"/>
              </w:rPr>
              <w:t>成绩</w:t>
            </w:r>
          </w:p>
        </w:tc>
        <w:tc>
          <w:tcPr>
            <w:tcW w:w="1213" w:type="dxa"/>
          </w:tcPr>
          <w:p>
            <w:pPr>
              <w:spacing w:before="100" w:beforeAutospacing="1" w:after="100" w:afterAutospacing="1"/>
              <w:jc w:val="center"/>
              <w:rPr>
                <w:rFonts w:ascii="宋体" w:hAnsi="宋体" w:cs="宋体"/>
                <w:b/>
                <w:sz w:val="24"/>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100" w:beforeAutospacing="1" w:after="100" w:afterAutospacing="1"/>
              <w:jc w:val="center"/>
              <w:rPr>
                <w:rFonts w:ascii="宋体" w:hAnsi="宋体" w:cs="宋体"/>
                <w:b/>
                <w:sz w:val="24"/>
                <w:szCs w:val="21"/>
              </w:rPr>
            </w:pPr>
            <w:r>
              <w:rPr>
                <w:rFonts w:hint="eastAsia" w:ascii="宋体" w:hAnsi="宋体" w:cs="宋体"/>
                <w:b/>
                <w:sz w:val="24"/>
                <w:szCs w:val="21"/>
              </w:rPr>
              <w:t>专业年级</w:t>
            </w:r>
          </w:p>
        </w:tc>
        <w:tc>
          <w:tcPr>
            <w:tcW w:w="4536" w:type="dxa"/>
            <w:gridSpan w:val="3"/>
          </w:tcPr>
          <w:p>
            <w:pPr>
              <w:spacing w:before="100" w:beforeAutospacing="1" w:after="100" w:afterAutospacing="1"/>
              <w:jc w:val="center"/>
              <w:rPr>
                <w:rFonts w:hint="default" w:ascii="宋体" w:hAnsi="宋体" w:eastAsia="宋体" w:cs="宋体"/>
                <w:b/>
                <w:sz w:val="24"/>
                <w:szCs w:val="21"/>
                <w:lang w:val="en-US" w:eastAsia="zh-CN"/>
              </w:rPr>
            </w:pPr>
            <w:r>
              <w:rPr>
                <w:rFonts w:hint="eastAsia" w:ascii="宋体" w:hAnsi="宋体" w:cs="宋体"/>
                <w:b/>
                <w:sz w:val="24"/>
                <w:szCs w:val="21"/>
                <w:lang w:val="en-US" w:eastAsia="zh-CN"/>
              </w:rPr>
              <w:t>软件工程2022级</w:t>
            </w:r>
          </w:p>
        </w:tc>
        <w:tc>
          <w:tcPr>
            <w:tcW w:w="1276" w:type="dxa"/>
          </w:tcPr>
          <w:p>
            <w:pPr>
              <w:spacing w:before="100" w:beforeAutospacing="1" w:after="100" w:afterAutospacing="1"/>
              <w:jc w:val="center"/>
              <w:rPr>
                <w:rFonts w:ascii="宋体" w:hAnsi="宋体" w:cs="宋体"/>
                <w:b/>
                <w:sz w:val="24"/>
                <w:szCs w:val="21"/>
              </w:rPr>
            </w:pPr>
            <w:r>
              <w:rPr>
                <w:rFonts w:hint="eastAsia" w:ascii="宋体" w:hAnsi="宋体" w:cs="宋体"/>
                <w:b/>
                <w:sz w:val="24"/>
                <w:szCs w:val="21"/>
              </w:rPr>
              <w:t>指导教师</w:t>
            </w:r>
          </w:p>
        </w:tc>
        <w:tc>
          <w:tcPr>
            <w:tcW w:w="1213" w:type="dxa"/>
          </w:tcPr>
          <w:p>
            <w:pPr>
              <w:spacing w:before="100" w:beforeAutospacing="1" w:after="100" w:afterAutospacing="1"/>
              <w:jc w:val="center"/>
              <w:rPr>
                <w:rFonts w:hint="default" w:ascii="宋体" w:hAnsi="宋体" w:eastAsia="宋体" w:cs="宋体"/>
                <w:b/>
                <w:sz w:val="24"/>
                <w:szCs w:val="21"/>
                <w:lang w:val="en-US" w:eastAsia="zh-CN"/>
              </w:rPr>
            </w:pPr>
            <w:r>
              <w:rPr>
                <w:rFonts w:hint="eastAsia" w:ascii="宋体" w:hAnsi="宋体" w:cs="宋体"/>
                <w:b/>
                <w:sz w:val="24"/>
                <w:szCs w:val="21"/>
                <w:lang w:val="en-US" w:eastAsia="zh-CN"/>
              </w:rPr>
              <w:t>刘义军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1" w:type="dxa"/>
          </w:tcPr>
          <w:p>
            <w:pPr>
              <w:spacing w:before="100" w:beforeAutospacing="1" w:after="100" w:afterAutospacing="1"/>
              <w:jc w:val="center"/>
              <w:rPr>
                <w:rFonts w:ascii="宋体" w:hAnsi="宋体" w:cs="宋体"/>
                <w:b/>
                <w:sz w:val="24"/>
                <w:szCs w:val="21"/>
              </w:rPr>
            </w:pPr>
            <w:r>
              <w:rPr>
                <w:rFonts w:hint="eastAsia" w:ascii="宋体" w:hAnsi="宋体" w:cs="宋体"/>
                <w:b/>
                <w:sz w:val="24"/>
                <w:szCs w:val="21"/>
              </w:rPr>
              <w:t>姓名</w:t>
            </w:r>
          </w:p>
        </w:tc>
        <w:tc>
          <w:tcPr>
            <w:tcW w:w="1276" w:type="dxa"/>
          </w:tcPr>
          <w:p>
            <w:pPr>
              <w:spacing w:before="100" w:beforeAutospacing="1" w:after="100" w:afterAutospacing="1"/>
              <w:jc w:val="center"/>
              <w:rPr>
                <w:rFonts w:hint="eastAsia" w:ascii="宋体" w:hAnsi="宋体" w:eastAsia="宋体" w:cs="宋体"/>
                <w:b/>
                <w:sz w:val="24"/>
                <w:szCs w:val="21"/>
                <w:lang w:val="en-US" w:eastAsia="zh-CN"/>
              </w:rPr>
            </w:pPr>
            <w:r>
              <w:rPr>
                <w:rFonts w:hint="eastAsia" w:ascii="宋体" w:hAnsi="宋体" w:cs="宋体"/>
                <w:b/>
                <w:sz w:val="24"/>
                <w:szCs w:val="21"/>
                <w:lang w:val="en-US" w:eastAsia="zh-CN"/>
              </w:rPr>
              <w:t>李浩楠</w:t>
            </w:r>
          </w:p>
        </w:tc>
        <w:tc>
          <w:tcPr>
            <w:tcW w:w="1417" w:type="dxa"/>
          </w:tcPr>
          <w:p>
            <w:pPr>
              <w:spacing w:before="100" w:beforeAutospacing="1" w:after="100" w:afterAutospacing="1"/>
              <w:jc w:val="center"/>
              <w:rPr>
                <w:rFonts w:ascii="宋体" w:hAnsi="宋体" w:cs="宋体"/>
                <w:b/>
                <w:sz w:val="24"/>
                <w:szCs w:val="21"/>
              </w:rPr>
            </w:pPr>
            <w:r>
              <w:rPr>
                <w:rFonts w:hint="eastAsia" w:ascii="宋体" w:hAnsi="宋体" w:cs="宋体"/>
                <w:b/>
                <w:sz w:val="24"/>
                <w:szCs w:val="21"/>
              </w:rPr>
              <w:t>学号</w:t>
            </w:r>
          </w:p>
        </w:tc>
        <w:tc>
          <w:tcPr>
            <w:tcW w:w="1843" w:type="dxa"/>
          </w:tcPr>
          <w:p>
            <w:pPr>
              <w:spacing w:before="100" w:beforeAutospacing="1" w:after="100" w:afterAutospacing="1"/>
              <w:jc w:val="center"/>
              <w:rPr>
                <w:rFonts w:hint="default" w:ascii="宋体" w:hAnsi="宋体" w:eastAsia="宋体" w:cs="宋体"/>
                <w:b/>
                <w:sz w:val="24"/>
                <w:szCs w:val="21"/>
                <w:lang w:val="en-US" w:eastAsia="zh-CN"/>
              </w:rPr>
            </w:pPr>
            <w:r>
              <w:rPr>
                <w:rFonts w:hint="eastAsia" w:ascii="宋体" w:hAnsi="宋体" w:cs="宋体"/>
                <w:b/>
                <w:sz w:val="24"/>
                <w:szCs w:val="21"/>
                <w:lang w:val="en-US" w:eastAsia="zh-CN"/>
              </w:rPr>
              <w:t>202231060920</w:t>
            </w:r>
          </w:p>
        </w:tc>
        <w:tc>
          <w:tcPr>
            <w:tcW w:w="1276" w:type="dxa"/>
          </w:tcPr>
          <w:p>
            <w:pPr>
              <w:spacing w:before="100" w:beforeAutospacing="1" w:after="100" w:afterAutospacing="1"/>
              <w:jc w:val="center"/>
              <w:rPr>
                <w:rFonts w:ascii="宋体" w:hAnsi="宋体" w:cs="宋体"/>
                <w:b/>
                <w:sz w:val="24"/>
                <w:szCs w:val="21"/>
              </w:rPr>
            </w:pPr>
            <w:r>
              <w:rPr>
                <w:rFonts w:hint="eastAsia" w:ascii="宋体" w:hAnsi="宋体" w:cs="宋体"/>
                <w:b/>
                <w:sz w:val="24"/>
                <w:szCs w:val="21"/>
              </w:rPr>
              <w:t>实验日期</w:t>
            </w:r>
          </w:p>
        </w:tc>
        <w:tc>
          <w:tcPr>
            <w:tcW w:w="1213" w:type="dxa"/>
          </w:tcPr>
          <w:p>
            <w:pPr>
              <w:spacing w:before="100" w:beforeAutospacing="1" w:after="100" w:afterAutospacing="1"/>
              <w:jc w:val="center"/>
              <w:rPr>
                <w:rFonts w:hint="default" w:ascii="宋体" w:hAnsi="宋体" w:eastAsia="宋体" w:cs="宋体"/>
                <w:b/>
                <w:sz w:val="24"/>
                <w:szCs w:val="21"/>
                <w:lang w:val="en-US" w:eastAsia="zh-CN"/>
              </w:rPr>
            </w:pPr>
            <w:r>
              <w:rPr>
                <w:rFonts w:hint="eastAsia" w:ascii="宋体" w:hAnsi="宋体" w:cs="宋体"/>
                <w:b/>
                <w:sz w:val="24"/>
                <w:szCs w:val="21"/>
                <w:lang w:val="en-US" w:eastAsia="zh-CN"/>
              </w:rPr>
              <w:t>2023/11/18</w:t>
            </w:r>
          </w:p>
        </w:tc>
      </w:tr>
    </w:tbl>
    <w:p>
      <w:pPr>
        <w:pStyle w:val="6"/>
        <w:numPr>
          <w:ilvl w:val="0"/>
          <w:numId w:val="1"/>
        </w:numPr>
        <w:ind w:firstLineChars="0"/>
        <w:rPr>
          <w:b/>
        </w:rPr>
      </w:pPr>
      <w:r>
        <w:rPr>
          <w:rFonts w:hint="eastAsia"/>
          <w:b/>
        </w:rPr>
        <w:t>实验目的</w:t>
      </w:r>
    </w:p>
    <w:p>
      <w:pPr>
        <w:pStyle w:val="6"/>
        <w:ind w:left="432" w:firstLine="0" w:firstLineChars="0"/>
        <w:rPr>
          <w:b/>
        </w:rPr>
      </w:pPr>
      <w:r>
        <w:rPr>
          <w:rFonts w:hint="eastAsia" w:ascii="宋体" w:hAnsi="宋体" w:eastAsia="宋体"/>
          <w:kern w:val="0"/>
          <w:szCs w:val="21"/>
        </w:rPr>
        <w:t>通过本实验使学生深入理解计算机存储器管理的连续分配方式或离散分配方式的分页技术的思想与实现方法，使学生更好分析和掌握连续或分页实现内存管理的特点，达到对计算机学科基础实践能力、问题分析/设计/算法实现的专业核心能力、综合创新能力的培养。</w:t>
      </w:r>
    </w:p>
    <w:p>
      <w:pPr>
        <w:pStyle w:val="6"/>
        <w:rPr>
          <w:b/>
        </w:rPr>
      </w:pPr>
    </w:p>
    <w:p>
      <w:pPr>
        <w:pStyle w:val="6"/>
        <w:numPr>
          <w:ilvl w:val="0"/>
          <w:numId w:val="1"/>
        </w:numPr>
        <w:ind w:firstLineChars="0"/>
        <w:rPr>
          <w:b/>
        </w:rPr>
      </w:pPr>
      <w:r>
        <w:rPr>
          <w:rFonts w:hint="eastAsia"/>
          <w:b/>
        </w:rPr>
        <w:t>实验工具</w:t>
      </w:r>
    </w:p>
    <w:p>
      <w:pPr>
        <w:widowControl/>
        <w:spacing w:line="276" w:lineRule="auto"/>
        <w:ind w:left="210" w:leftChars="100" w:firstLine="210" w:firstLineChars="100"/>
        <w:jc w:val="left"/>
        <w:rPr>
          <w:rFonts w:ascii="Times New Roman" w:hAnsi="Times New Roman" w:eastAsia="宋体" w:cs="Times New Roman"/>
          <w:kern w:val="0"/>
          <w:szCs w:val="21"/>
        </w:rPr>
      </w:pPr>
      <w:r>
        <w:rPr>
          <w:rFonts w:ascii="Times New Roman" w:hAnsi="Times New Roman" w:eastAsia="宋体" w:cs="Times New Roman"/>
          <w:kern w:val="0"/>
          <w:szCs w:val="21"/>
        </w:rPr>
        <w:t>实验环境：</w:t>
      </w:r>
      <w:r>
        <w:rPr>
          <w:rFonts w:ascii="Times New Roman" w:hAnsi="Times New Roman" w:eastAsia="宋体" w:cs="Times New Roman"/>
        </w:rPr>
        <w:t>云桌面计算机</w:t>
      </w:r>
      <w:r>
        <w:rPr>
          <w:rFonts w:ascii="Times New Roman" w:hAnsi="Times New Roman" w:eastAsia="宋体" w:cs="Times New Roman"/>
          <w:kern w:val="0"/>
          <w:szCs w:val="21"/>
        </w:rPr>
        <w:t xml:space="preserve">，Linux操作系统 </w:t>
      </w:r>
    </w:p>
    <w:p>
      <w:pPr>
        <w:widowControl/>
        <w:spacing w:line="276" w:lineRule="auto"/>
        <w:ind w:left="210" w:leftChars="100" w:firstLine="210" w:firstLineChars="100"/>
        <w:jc w:val="left"/>
        <w:rPr>
          <w:szCs w:val="21"/>
        </w:rPr>
      </w:pPr>
      <w:r>
        <w:rPr>
          <w:rFonts w:ascii="Times New Roman" w:hAnsi="Times New Roman" w:eastAsia="宋体" w:cs="Times New Roman"/>
          <w:kern w:val="0"/>
          <w:szCs w:val="21"/>
        </w:rPr>
        <w:t>实验开发工具：GCC</w:t>
      </w:r>
    </w:p>
    <w:p>
      <w:pPr>
        <w:pStyle w:val="6"/>
        <w:numPr>
          <w:ilvl w:val="0"/>
          <w:numId w:val="1"/>
        </w:numPr>
        <w:ind w:firstLineChars="0"/>
        <w:rPr>
          <w:b/>
        </w:rPr>
      </w:pPr>
      <w:r>
        <w:rPr>
          <w:rFonts w:hint="eastAsia"/>
          <w:b/>
        </w:rPr>
        <w:t>实验步骤</w:t>
      </w:r>
    </w:p>
    <w:p>
      <w:pPr>
        <w:numPr>
          <w:ilvl w:val="0"/>
          <w:numId w:val="0"/>
        </w:numPr>
        <w:spacing w:before="156" w:beforeLines="50" w:after="156" w:afterLines="50" w:line="300" w:lineRule="auto"/>
        <w:ind w:firstLine="420" w:firstLineChars="0"/>
        <w:rPr>
          <w:rFonts w:hint="default"/>
          <w:b w:val="0"/>
          <w:bCs/>
          <w:lang w:val="en-US" w:eastAsia="zh-CN"/>
        </w:rPr>
      </w:pPr>
      <w:r>
        <w:rPr>
          <w:rFonts w:hint="eastAsia"/>
          <w:b w:val="0"/>
          <w:bCs/>
          <w:lang w:val="en-US" w:eastAsia="zh-CN"/>
        </w:rPr>
        <w:t>在Linux系统上编写代码，保存后编译并执行，输入相关的测试用例，记录测试结果</w:t>
      </w:r>
    </w:p>
    <w:p>
      <w:pPr>
        <w:pStyle w:val="6"/>
        <w:numPr>
          <w:ilvl w:val="0"/>
          <w:numId w:val="1"/>
        </w:numPr>
        <w:ind w:firstLineChars="0"/>
        <w:rPr>
          <w:b/>
        </w:rPr>
      </w:pPr>
      <w:r>
        <w:rPr>
          <w:rFonts w:hint="eastAsia"/>
          <w:b/>
        </w:rPr>
        <w:t>实验结果</w:t>
      </w:r>
    </w:p>
    <w:p>
      <w:pPr>
        <w:pStyle w:val="6"/>
        <w:ind w:left="0" w:leftChars="0" w:firstLine="420" w:firstLineChars="0"/>
        <w:rPr>
          <w:rFonts w:hint="eastAsia"/>
          <w:szCs w:val="21"/>
          <w:lang w:val="en-US" w:eastAsia="zh-CN"/>
        </w:rPr>
      </w:pPr>
      <w:r>
        <w:rPr>
          <w:rFonts w:hint="eastAsia"/>
          <w:szCs w:val="21"/>
          <w:lang w:val="en-US" w:eastAsia="zh-CN"/>
        </w:rPr>
        <w:t>动态分区匹配输入样例</w:t>
      </w:r>
    </w:p>
    <w:p>
      <w:pPr>
        <w:pStyle w:val="6"/>
        <w:ind w:left="0" w:leftChars="0" w:firstLine="420" w:firstLineChars="0"/>
      </w:pPr>
      <w:r>
        <w:drawing>
          <wp:inline distT="0" distB="0" distL="114300" distR="114300">
            <wp:extent cx="2895600" cy="22250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895600" cy="2225040"/>
                    </a:xfrm>
                    <a:prstGeom prst="rect">
                      <a:avLst/>
                    </a:prstGeom>
                    <a:noFill/>
                    <a:ln>
                      <a:noFill/>
                    </a:ln>
                  </pic:spPr>
                </pic:pic>
              </a:graphicData>
            </a:graphic>
          </wp:inline>
        </w:drawing>
      </w:r>
    </w:p>
    <w:p>
      <w:pPr>
        <w:pStyle w:val="6"/>
        <w:ind w:left="0" w:leftChars="0" w:firstLine="420" w:firstLineChars="0"/>
        <w:rPr>
          <w:rFonts w:hint="default"/>
          <w:lang w:val="en-US" w:eastAsia="zh-CN"/>
        </w:rPr>
      </w:pPr>
      <w:r>
        <w:rPr>
          <w:rFonts w:hint="eastAsia"/>
          <w:lang w:val="en-US" w:eastAsia="zh-CN"/>
        </w:rPr>
        <w:t>FF算法：PID1:50</w:t>
      </w:r>
      <w:r>
        <w:rPr>
          <w:rFonts w:hint="eastAsia"/>
          <w:lang w:val="en-US" w:eastAsia="zh-CN"/>
        </w:rPr>
        <w:tab/>
      </w:r>
      <w:r>
        <w:rPr>
          <w:rFonts w:hint="eastAsia"/>
          <w:lang w:val="en-US" w:eastAsia="zh-CN"/>
        </w:rPr>
        <w:t>PID2:30</w:t>
      </w:r>
      <w:r>
        <w:rPr>
          <w:rFonts w:hint="eastAsia"/>
          <w:lang w:val="en-US" w:eastAsia="zh-CN"/>
        </w:rPr>
        <w:tab/>
      </w:r>
      <w:r>
        <w:rPr>
          <w:rFonts w:hint="eastAsia"/>
          <w:lang w:val="en-US" w:eastAsia="zh-CN"/>
        </w:rPr>
        <w:t>PID3:60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pStyle w:val="6"/>
        <w:ind w:left="0" w:leftChars="0" w:firstLine="420" w:firstLineChars="0"/>
      </w:pPr>
      <w:r>
        <w:drawing>
          <wp:inline distT="0" distB="0" distL="114300" distR="114300">
            <wp:extent cx="517525" cy="1717040"/>
            <wp:effectExtent l="0" t="0" r="63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17525" cy="1717040"/>
                    </a:xfrm>
                    <a:prstGeom prst="rect">
                      <a:avLst/>
                    </a:prstGeom>
                    <a:noFill/>
                    <a:ln>
                      <a:noFill/>
                    </a:ln>
                  </pic:spPr>
                </pic:pic>
              </a:graphicData>
            </a:graphic>
          </wp:inline>
        </w:drawing>
      </w:r>
    </w:p>
    <w:p>
      <w:pPr>
        <w:pStyle w:val="6"/>
        <w:ind w:left="0" w:leftChars="0" w:firstLine="420" w:firstLineChars="0"/>
      </w:pPr>
    </w:p>
    <w:p>
      <w:pPr>
        <w:pStyle w:val="6"/>
        <w:ind w:left="0" w:leftChars="0" w:firstLine="420" w:firstLineChars="0"/>
        <w:rPr>
          <w:rFonts w:hint="default"/>
          <w:lang w:val="en-US" w:eastAsia="zh-CN"/>
        </w:rPr>
      </w:pPr>
      <w:r>
        <w:rPr>
          <w:rFonts w:hint="eastAsia"/>
          <w:lang w:val="en-US" w:eastAsia="zh-CN"/>
        </w:rPr>
        <w:t>BF算法：PID4:4</w:t>
      </w:r>
      <w:r>
        <w:rPr>
          <w:rFonts w:hint="eastAsia"/>
          <w:lang w:val="en-US" w:eastAsia="zh-CN"/>
        </w:rPr>
        <w:tab/>
      </w:r>
      <w:r>
        <w:rPr>
          <w:rFonts w:hint="eastAsia"/>
          <w:lang w:val="en-US" w:eastAsia="zh-CN"/>
        </w:rPr>
        <w:tab/>
      </w:r>
      <w:r>
        <w:rPr>
          <w:rFonts w:hint="eastAsia"/>
          <w:lang w:val="en-US" w:eastAsia="zh-CN"/>
        </w:rPr>
        <w:t>合并空闲区后</w:t>
      </w:r>
    </w:p>
    <w:p>
      <w:pPr>
        <w:pStyle w:val="6"/>
        <w:ind w:left="0" w:leftChars="0" w:firstLine="420" w:firstLineChars="0"/>
      </w:pPr>
      <w:r>
        <w:drawing>
          <wp:inline distT="0" distB="0" distL="114300" distR="114300">
            <wp:extent cx="889000" cy="2589530"/>
            <wp:effectExtent l="0" t="0" r="1016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889000" cy="2589530"/>
                    </a:xfrm>
                    <a:prstGeom prst="rect">
                      <a:avLst/>
                    </a:prstGeom>
                    <a:noFill/>
                    <a:ln>
                      <a:noFill/>
                    </a:ln>
                  </pic:spPr>
                </pic:pic>
              </a:graphicData>
            </a:graphic>
          </wp:inline>
        </w:drawing>
      </w:r>
      <w:r>
        <w:drawing>
          <wp:inline distT="0" distB="0" distL="114300" distR="114300">
            <wp:extent cx="1255395" cy="2588260"/>
            <wp:effectExtent l="0" t="0" r="9525"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1255395" cy="2588260"/>
                    </a:xfrm>
                    <a:prstGeom prst="rect">
                      <a:avLst/>
                    </a:prstGeom>
                    <a:noFill/>
                    <a:ln>
                      <a:noFill/>
                    </a:ln>
                  </pic:spPr>
                </pic:pic>
              </a:graphicData>
            </a:graphic>
          </wp:inline>
        </w:drawing>
      </w:r>
    </w:p>
    <w:p>
      <w:pPr>
        <w:pStyle w:val="6"/>
        <w:ind w:left="0" w:leftChars="0" w:firstLine="420" w:firstLineChars="0"/>
        <w:rPr>
          <w:rFonts w:hint="default"/>
          <w:lang w:val="en-US" w:eastAsia="zh-CN"/>
        </w:rPr>
      </w:pPr>
      <w:r>
        <w:rPr>
          <w:rFonts w:hint="eastAsia"/>
          <w:lang w:val="en-US" w:eastAsia="zh-CN"/>
        </w:rPr>
        <w:t>WF算法：PID5：22</w:t>
      </w:r>
    </w:p>
    <w:p>
      <w:pPr>
        <w:pStyle w:val="6"/>
        <w:ind w:left="0" w:leftChars="0" w:firstLine="420" w:firstLineChars="0"/>
      </w:pPr>
      <w:r>
        <w:drawing>
          <wp:inline distT="0" distB="0" distL="114300" distR="114300">
            <wp:extent cx="912495" cy="2489200"/>
            <wp:effectExtent l="0" t="0" r="1905"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8"/>
                    <a:stretch>
                      <a:fillRect/>
                    </a:stretch>
                  </pic:blipFill>
                  <pic:spPr>
                    <a:xfrm>
                      <a:off x="0" y="0"/>
                      <a:ext cx="912495" cy="2489200"/>
                    </a:xfrm>
                    <a:prstGeom prst="rect">
                      <a:avLst/>
                    </a:prstGeom>
                    <a:noFill/>
                    <a:ln>
                      <a:noFill/>
                    </a:ln>
                  </pic:spPr>
                </pic:pic>
              </a:graphicData>
            </a:graphic>
          </wp:inline>
        </w:drawing>
      </w:r>
    </w:p>
    <w:p>
      <w:pPr>
        <w:pStyle w:val="6"/>
        <w:ind w:left="0" w:leftChars="0" w:firstLine="0" w:firstLineChars="0"/>
        <w:rPr>
          <w:rFonts w:hint="eastAsia"/>
          <w:lang w:val="en-US" w:eastAsia="zh-CN"/>
        </w:rPr>
      </w:pPr>
      <w:r>
        <w:rPr>
          <w:rFonts w:hint="eastAsia"/>
          <w:lang w:val="en-US" w:eastAsia="zh-CN"/>
        </w:rPr>
        <w:t>分页技术输入样例</w:t>
      </w:r>
    </w:p>
    <w:p>
      <w:pPr>
        <w:pStyle w:val="6"/>
        <w:ind w:left="0" w:leftChars="0" w:firstLine="0" w:firstLineChars="0"/>
      </w:pPr>
      <w:r>
        <w:drawing>
          <wp:inline distT="0" distB="0" distL="114300" distR="114300">
            <wp:extent cx="2674620" cy="65532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2674620" cy="655320"/>
                    </a:xfrm>
                    <a:prstGeom prst="rect">
                      <a:avLst/>
                    </a:prstGeom>
                    <a:noFill/>
                    <a:ln>
                      <a:noFill/>
                    </a:ln>
                  </pic:spPr>
                </pic:pic>
              </a:graphicData>
            </a:graphic>
          </wp:inline>
        </w:drawing>
      </w:r>
    </w:p>
    <w:p>
      <w:pPr>
        <w:pStyle w:val="6"/>
        <w:ind w:left="0" w:leftChars="0" w:firstLine="0" w:firstLineChars="0"/>
        <w:rPr>
          <w:rFonts w:hint="eastAsia"/>
          <w:lang w:val="en-US" w:eastAsia="zh-CN"/>
        </w:rPr>
      </w:pPr>
    </w:p>
    <w:p>
      <w:pPr>
        <w:pStyle w:val="6"/>
        <w:ind w:left="0" w:leftChars="0" w:firstLine="0" w:firstLineChars="0"/>
      </w:pPr>
    </w:p>
    <w:p>
      <w:pPr>
        <w:pStyle w:val="6"/>
        <w:ind w:left="0" w:leftChars="0" w:firstLine="0" w:firstLineChars="0"/>
      </w:pPr>
    </w:p>
    <w:p>
      <w:pPr>
        <w:pStyle w:val="6"/>
        <w:ind w:left="0" w:leftChars="0" w:firstLine="0" w:firstLineChars="0"/>
      </w:pPr>
    </w:p>
    <w:p>
      <w:pPr>
        <w:pStyle w:val="6"/>
        <w:ind w:left="0" w:leftChars="0" w:firstLine="0" w:firstLineChars="0"/>
      </w:pPr>
    </w:p>
    <w:p>
      <w:pPr>
        <w:pStyle w:val="6"/>
        <w:ind w:left="0" w:leftChars="0" w:firstLine="0" w:firstLineChars="0"/>
      </w:pPr>
    </w:p>
    <w:p>
      <w:pPr>
        <w:pStyle w:val="6"/>
        <w:ind w:left="0" w:leftChars="0" w:firstLine="0" w:firstLineChars="0"/>
      </w:pPr>
    </w:p>
    <w:p>
      <w:pPr>
        <w:pStyle w:val="6"/>
        <w:ind w:left="0" w:leftChars="0" w:firstLine="0" w:firstLineChars="0"/>
      </w:pPr>
    </w:p>
    <w:p>
      <w:pPr>
        <w:pStyle w:val="6"/>
        <w:ind w:left="0" w:leftChars="0" w:firstLine="0" w:firstLineChars="0"/>
      </w:pPr>
    </w:p>
    <w:p>
      <w:pPr>
        <w:pStyle w:val="6"/>
        <w:ind w:left="0" w:leftChars="0" w:firstLine="0" w:firstLineChars="0"/>
      </w:pPr>
    </w:p>
    <w:p>
      <w:pPr>
        <w:pStyle w:val="6"/>
        <w:ind w:left="0" w:leftChars="0" w:firstLine="0" w:firstLineChars="0"/>
        <w:rPr>
          <w:rFonts w:hint="eastAsia" w:eastAsia="宋体"/>
          <w:lang w:val="en-US" w:eastAsia="zh-CN"/>
        </w:rPr>
      </w:pPr>
      <w:r>
        <w:rPr>
          <w:rFonts w:hint="eastAsia"/>
          <w:lang w:val="en-US" w:eastAsia="zh-CN"/>
        </w:rPr>
        <w:t>分配结果</w:t>
      </w:r>
    </w:p>
    <w:p>
      <w:pPr>
        <w:pStyle w:val="6"/>
        <w:ind w:left="0" w:leftChars="0" w:firstLine="0" w:firstLineChars="0"/>
        <w:rPr>
          <w:rFonts w:hint="default"/>
          <w:lang w:val="en-US" w:eastAsia="zh-CN"/>
        </w:rPr>
      </w:pPr>
      <w:r>
        <w:drawing>
          <wp:inline distT="0" distB="0" distL="114300" distR="114300">
            <wp:extent cx="1045845" cy="1928495"/>
            <wp:effectExtent l="0" t="0" r="5715"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1045845" cy="1928495"/>
                    </a:xfrm>
                    <a:prstGeom prst="rect">
                      <a:avLst/>
                    </a:prstGeom>
                    <a:noFill/>
                    <a:ln>
                      <a:noFill/>
                    </a:ln>
                  </pic:spPr>
                </pic:pic>
              </a:graphicData>
            </a:graphic>
          </wp:inline>
        </w:drawing>
      </w:r>
    </w:p>
    <w:p>
      <w:pPr>
        <w:pStyle w:val="6"/>
        <w:ind w:left="0" w:leftChars="0" w:firstLine="420" w:firstLineChars="0"/>
        <w:rPr>
          <w:rFonts w:hint="default"/>
          <w:lang w:val="en-US" w:eastAsia="zh-CN"/>
        </w:rPr>
      </w:pPr>
    </w:p>
    <w:p>
      <w:pPr>
        <w:pStyle w:val="6"/>
        <w:numPr>
          <w:ilvl w:val="0"/>
          <w:numId w:val="1"/>
        </w:numPr>
        <w:ind w:firstLineChars="0"/>
        <w:rPr>
          <w:b/>
        </w:rPr>
      </w:pPr>
      <w:r>
        <w:rPr>
          <w:rFonts w:hint="eastAsia"/>
          <w:b/>
        </w:rPr>
        <w:t>实验总结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ascii="Segoe UI" w:hAnsi="Segoe UI" w:eastAsia="Segoe UI" w:cs="Segoe UI"/>
          <w:i w:val="0"/>
          <w:iCs w:val="0"/>
          <w:caps w:val="0"/>
          <w:color w:val="07133E"/>
          <w:spacing w:val="6"/>
          <w:sz w:val="19"/>
          <w:szCs w:val="19"/>
        </w:rPr>
      </w:pPr>
      <w:r>
        <w:rPr>
          <w:rFonts w:hint="eastAsia" w:ascii="Segoe UI" w:hAnsi="Segoe UI" w:cs="Segoe UI"/>
          <w:i w:val="0"/>
          <w:iCs w:val="0"/>
          <w:caps w:val="0"/>
          <w:color w:val="07133E"/>
          <w:spacing w:val="6"/>
          <w:sz w:val="19"/>
          <w:szCs w:val="19"/>
          <w:bdr w:val="none" w:color="auto" w:sz="0" w:space="0"/>
          <w:lang w:val="en-US" w:eastAsia="zh-CN"/>
        </w:rPr>
        <w:t>该</w:t>
      </w:r>
      <w:r>
        <w:rPr>
          <w:rFonts w:hint="default" w:ascii="Segoe UI" w:hAnsi="Segoe UI" w:eastAsia="Segoe UI" w:cs="Segoe UI"/>
          <w:i w:val="0"/>
          <w:iCs w:val="0"/>
          <w:caps w:val="0"/>
          <w:color w:val="07133E"/>
          <w:spacing w:val="6"/>
          <w:sz w:val="19"/>
          <w:szCs w:val="19"/>
          <w:bdr w:val="none" w:color="auto" w:sz="0" w:space="0"/>
        </w:rPr>
        <w:t>代码</w:t>
      </w:r>
      <w:r>
        <w:rPr>
          <w:rFonts w:hint="eastAsia" w:ascii="Segoe UI" w:hAnsi="Segoe UI" w:cs="Segoe UI"/>
          <w:i w:val="0"/>
          <w:iCs w:val="0"/>
          <w:caps w:val="0"/>
          <w:color w:val="07133E"/>
          <w:spacing w:val="6"/>
          <w:sz w:val="19"/>
          <w:szCs w:val="19"/>
          <w:bdr w:val="none" w:color="auto" w:sz="0" w:space="0"/>
          <w:lang w:val="en-US" w:eastAsia="zh-CN"/>
        </w:rPr>
        <w:t>模拟了</w:t>
      </w:r>
      <w:r>
        <w:rPr>
          <w:rFonts w:hint="default" w:ascii="Segoe UI" w:hAnsi="Segoe UI" w:eastAsia="Segoe UI" w:cs="Segoe UI"/>
          <w:i w:val="0"/>
          <w:iCs w:val="0"/>
          <w:caps w:val="0"/>
          <w:color w:val="07133E"/>
          <w:spacing w:val="6"/>
          <w:sz w:val="19"/>
          <w:szCs w:val="19"/>
          <w:bdr w:val="none" w:color="auto" w:sz="0" w:space="0"/>
        </w:rPr>
        <w:t>内存管理，实现了内存的分配和回收。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80" w:leftChars="0" w:right="0" w:hanging="360" w:firstLineChars="0"/>
      </w:pPr>
      <w:r>
        <w:rPr>
          <w:rFonts w:hint="default" w:ascii="Segoe UI" w:hAnsi="Segoe UI" w:eastAsia="Segoe UI" w:cs="Segoe UI"/>
          <w:i w:val="0"/>
          <w:iCs w:val="0"/>
          <w:caps w:val="0"/>
          <w:color w:val="07133E"/>
          <w:spacing w:val="6"/>
          <w:sz w:val="19"/>
          <w:szCs w:val="19"/>
          <w:bdr w:val="none" w:color="auto" w:sz="0" w:space="0"/>
        </w:rPr>
        <w:t>初始化内存</w:t>
      </w:r>
      <w:r>
        <w:rPr>
          <w:rFonts w:hint="eastAsia" w:ascii="Segoe UI" w:hAnsi="Segoe UI" w:cs="Segoe UI"/>
          <w:i w:val="0"/>
          <w:iCs w:val="0"/>
          <w:caps w:val="0"/>
          <w:color w:val="07133E"/>
          <w:spacing w:val="6"/>
          <w:sz w:val="19"/>
          <w:szCs w:val="19"/>
          <w:bdr w:val="none" w:color="auto" w:sz="0" w:space="0"/>
          <w:lang w:val="en-US" w:eastAsia="zh-CN"/>
        </w:rPr>
        <w:t>=</w:t>
      </w:r>
      <w:r>
        <w:rPr>
          <w:rFonts w:hint="default" w:ascii="Segoe UI" w:hAnsi="Segoe UI" w:eastAsia="Segoe UI" w:cs="Segoe UI"/>
          <w:i w:val="0"/>
          <w:iCs w:val="0"/>
          <w:caps w:val="0"/>
          <w:color w:val="07133E"/>
          <w:spacing w:val="6"/>
          <w:sz w:val="19"/>
          <w:szCs w:val="19"/>
          <w:bdr w:val="none" w:color="auto" w:sz="0" w:space="0"/>
        </w:rPr>
        <w:t>：用户输入分区数量和每个分区的起始地址和结束地址，然后将其插入到空闲内存列表中。</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80" w:leftChars="0" w:right="0" w:hanging="360" w:firstLineChars="0"/>
      </w:pPr>
      <w:r>
        <w:rPr>
          <w:rFonts w:hint="default" w:ascii="Segoe UI" w:hAnsi="Segoe UI" w:eastAsia="Segoe UI" w:cs="Segoe UI"/>
          <w:i w:val="0"/>
          <w:iCs w:val="0"/>
          <w:caps w:val="0"/>
          <w:color w:val="07133E"/>
          <w:spacing w:val="6"/>
          <w:sz w:val="19"/>
          <w:szCs w:val="19"/>
          <w:bdr w:val="none" w:color="auto" w:sz="0" w:space="0"/>
        </w:rPr>
        <w:t>分配内存：根据用户的请求，选择合适的算法（</w:t>
      </w:r>
      <w:r>
        <w:rPr>
          <w:rFonts w:hint="eastAsia" w:ascii="Segoe UI" w:hAnsi="Segoe UI" w:cs="Segoe UI"/>
          <w:i w:val="0"/>
          <w:iCs w:val="0"/>
          <w:caps w:val="0"/>
          <w:color w:val="07133E"/>
          <w:spacing w:val="6"/>
          <w:sz w:val="19"/>
          <w:szCs w:val="19"/>
          <w:bdr w:val="none" w:color="auto" w:sz="0" w:space="0"/>
          <w:lang w:val="en-US" w:eastAsia="zh-CN"/>
        </w:rPr>
        <w:t>FF、BF、WF</w:t>
      </w:r>
      <w:r>
        <w:rPr>
          <w:rFonts w:hint="default" w:ascii="Segoe UI" w:hAnsi="Segoe UI" w:eastAsia="Segoe UI" w:cs="Segoe UI"/>
          <w:i w:val="0"/>
          <w:iCs w:val="0"/>
          <w:caps w:val="0"/>
          <w:color w:val="07133E"/>
          <w:spacing w:val="6"/>
          <w:sz w:val="19"/>
          <w:szCs w:val="19"/>
          <w:bdr w:val="none" w:color="auto" w:sz="0" w:space="0"/>
        </w:rPr>
        <w:t>）来分配内存。如果分配成功，更新内存池的状态；如果分配失败，提示用户。</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80" w:leftChars="0" w:right="0" w:hanging="360" w:firstLineChars="0"/>
      </w:pPr>
      <w:r>
        <w:rPr>
          <w:rFonts w:hint="default" w:ascii="Segoe UI" w:hAnsi="Segoe UI" w:eastAsia="Segoe UI" w:cs="Segoe UI"/>
          <w:i w:val="0"/>
          <w:iCs w:val="0"/>
          <w:caps w:val="0"/>
          <w:color w:val="07133E"/>
          <w:spacing w:val="6"/>
          <w:sz w:val="19"/>
          <w:szCs w:val="19"/>
          <w:bdr w:val="none" w:color="auto" w:sz="0" w:space="0"/>
        </w:rPr>
        <w:t>回收内存：用户可以输入要回收的进程ID，将该进程从内存</w:t>
      </w:r>
      <w:r>
        <w:rPr>
          <w:rFonts w:hint="eastAsia" w:ascii="Segoe UI" w:hAnsi="Segoe UI" w:cs="Segoe UI"/>
          <w:i w:val="0"/>
          <w:iCs w:val="0"/>
          <w:caps w:val="0"/>
          <w:color w:val="07133E"/>
          <w:spacing w:val="6"/>
          <w:sz w:val="19"/>
          <w:szCs w:val="19"/>
          <w:bdr w:val="none" w:color="auto" w:sz="0" w:space="0"/>
          <w:lang w:val="en-US" w:eastAsia="zh-CN"/>
        </w:rPr>
        <w:t>=</w:t>
      </w:r>
      <w:r>
        <w:rPr>
          <w:rFonts w:hint="default" w:ascii="Segoe UI" w:hAnsi="Segoe UI" w:eastAsia="Segoe UI" w:cs="Segoe UI"/>
          <w:i w:val="0"/>
          <w:iCs w:val="0"/>
          <w:caps w:val="0"/>
          <w:color w:val="07133E"/>
          <w:spacing w:val="6"/>
          <w:sz w:val="19"/>
          <w:szCs w:val="19"/>
          <w:bdr w:val="none" w:color="auto" w:sz="0" w:space="0"/>
        </w:rPr>
        <w:t>中移除，并释放其占用的内存空间。</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80" w:leftChars="0" w:right="0" w:hanging="360" w:firstLineChars="0"/>
      </w:pPr>
      <w:r>
        <w:rPr>
          <w:rFonts w:hint="default" w:ascii="Segoe UI" w:hAnsi="Segoe UI" w:eastAsia="Segoe UI" w:cs="Segoe UI"/>
          <w:i w:val="0"/>
          <w:iCs w:val="0"/>
          <w:caps w:val="0"/>
          <w:color w:val="07133E"/>
          <w:spacing w:val="6"/>
          <w:sz w:val="19"/>
          <w:szCs w:val="19"/>
          <w:bdr w:val="none" w:color="auto" w:sz="0" w:space="0"/>
        </w:rPr>
        <w:t>显示内存</w:t>
      </w:r>
      <w:r>
        <w:rPr>
          <w:rFonts w:hint="eastAsia" w:ascii="Segoe UI" w:hAnsi="Segoe UI" w:cs="Segoe UI"/>
          <w:i w:val="0"/>
          <w:iCs w:val="0"/>
          <w:caps w:val="0"/>
          <w:color w:val="07133E"/>
          <w:spacing w:val="6"/>
          <w:sz w:val="19"/>
          <w:szCs w:val="19"/>
          <w:bdr w:val="none" w:color="auto" w:sz="0" w:space="0"/>
          <w:lang w:val="en-US" w:eastAsia="zh-CN"/>
        </w:rPr>
        <w:t>=</w:t>
      </w:r>
      <w:r>
        <w:rPr>
          <w:rFonts w:hint="default" w:ascii="Segoe UI" w:hAnsi="Segoe UI" w:eastAsia="Segoe UI" w:cs="Segoe UI"/>
          <w:i w:val="0"/>
          <w:iCs w:val="0"/>
          <w:caps w:val="0"/>
          <w:color w:val="07133E"/>
          <w:spacing w:val="6"/>
          <w:sz w:val="19"/>
          <w:szCs w:val="19"/>
          <w:bdr w:val="none" w:color="auto" w:sz="0" w:space="0"/>
        </w:rPr>
        <w:t>状态：打印当前内存</w:t>
      </w:r>
      <w:r>
        <w:rPr>
          <w:rFonts w:hint="eastAsia" w:ascii="Segoe UI" w:hAnsi="Segoe UI" w:cs="Segoe UI"/>
          <w:i w:val="0"/>
          <w:iCs w:val="0"/>
          <w:caps w:val="0"/>
          <w:color w:val="07133E"/>
          <w:spacing w:val="6"/>
          <w:sz w:val="19"/>
          <w:szCs w:val="19"/>
          <w:bdr w:val="none" w:color="auto" w:sz="0" w:space="0"/>
          <w:lang w:val="en-US" w:eastAsia="zh-CN"/>
        </w:rPr>
        <w:t>=</w:t>
      </w:r>
      <w:r>
        <w:rPr>
          <w:rFonts w:hint="default" w:ascii="Segoe UI" w:hAnsi="Segoe UI" w:eastAsia="Segoe UI" w:cs="Segoe UI"/>
          <w:i w:val="0"/>
          <w:iCs w:val="0"/>
          <w:caps w:val="0"/>
          <w:color w:val="07133E"/>
          <w:spacing w:val="6"/>
          <w:sz w:val="19"/>
          <w:szCs w:val="19"/>
          <w:bdr w:val="none" w:color="auto" w:sz="0" w:space="0"/>
        </w:rPr>
        <w:t>中各个分区的状态和大小。</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80" w:leftChars="0" w:right="0" w:hanging="360" w:firstLineChars="0"/>
      </w:pPr>
      <w:r>
        <w:rPr>
          <w:rFonts w:hint="default" w:ascii="Segoe UI" w:hAnsi="Segoe UI" w:eastAsia="Segoe UI" w:cs="Segoe UI"/>
          <w:i w:val="0"/>
          <w:iCs w:val="0"/>
          <w:caps w:val="0"/>
          <w:color w:val="07133E"/>
          <w:spacing w:val="6"/>
          <w:sz w:val="19"/>
          <w:szCs w:val="19"/>
          <w:bdr w:val="none" w:color="auto" w:sz="0" w:space="0"/>
        </w:rPr>
        <w:t>合并空闲内存块：在内存分配过程中，如果发现相邻的空闲内存块可以合并，则进行合并操作。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Segoe UI" w:cs="Segoe UI"/>
          <w:i w:val="0"/>
          <w:iCs w:val="0"/>
          <w:caps w:val="0"/>
          <w:color w:val="07133E"/>
          <w:spacing w:val="6"/>
          <w:sz w:val="19"/>
          <w:szCs w:val="19"/>
        </w:rPr>
      </w:pPr>
      <w:r>
        <w:rPr>
          <w:rFonts w:hint="default" w:ascii="Segoe UI" w:hAnsi="Segoe UI" w:eastAsia="Segoe UI" w:cs="Segoe UI"/>
          <w:i w:val="0"/>
          <w:iCs w:val="0"/>
          <w:caps w:val="0"/>
          <w:color w:val="07133E"/>
          <w:spacing w:val="6"/>
          <w:sz w:val="19"/>
          <w:szCs w:val="19"/>
          <w:bdr w:val="none" w:color="auto" w:sz="0" w:space="0"/>
        </w:rPr>
        <w:t>错误分析：</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20" w:leftChars="0" w:right="0" w:rightChars="0"/>
      </w:pPr>
      <w:r>
        <w:rPr>
          <w:rFonts w:hint="default" w:ascii="Segoe UI" w:hAnsi="Segoe UI" w:eastAsia="Segoe UI" w:cs="Segoe UI"/>
          <w:i w:val="0"/>
          <w:iCs w:val="0"/>
          <w:caps w:val="0"/>
          <w:color w:val="07133E"/>
          <w:spacing w:val="6"/>
          <w:sz w:val="19"/>
          <w:szCs w:val="19"/>
          <w:bdr w:val="none" w:color="auto" w:sz="0" w:space="0"/>
        </w:rPr>
        <w:t>在</w:t>
      </w:r>
      <w:r>
        <w:rPr>
          <w:rStyle w:val="5"/>
          <w:rFonts w:hint="default" w:ascii="monospace" w:hAnsi="monospace" w:eastAsia="monospace" w:cs="monospace"/>
          <w:i w:val="0"/>
          <w:iCs w:val="0"/>
          <w:caps w:val="0"/>
          <w:color w:val="07133E"/>
          <w:spacing w:val="6"/>
          <w:sz w:val="16"/>
          <w:szCs w:val="16"/>
        </w:rPr>
        <w:t>first_fit</w:t>
      </w:r>
      <w:r>
        <w:rPr>
          <w:rFonts w:hint="default" w:ascii="Segoe UI" w:hAnsi="Segoe UI" w:eastAsia="Segoe UI" w:cs="Segoe UI"/>
          <w:i w:val="0"/>
          <w:iCs w:val="0"/>
          <w:caps w:val="0"/>
          <w:color w:val="07133E"/>
          <w:spacing w:val="6"/>
          <w:sz w:val="19"/>
          <w:szCs w:val="19"/>
          <w:bdr w:val="none" w:color="auto" w:sz="0" w:space="0"/>
        </w:rPr>
        <w:t>函数中，如果</w:t>
      </w:r>
      <w:r>
        <w:rPr>
          <w:rStyle w:val="5"/>
          <w:rFonts w:hint="default" w:ascii="monospace" w:hAnsi="monospace" w:eastAsia="monospace" w:cs="monospace"/>
          <w:i w:val="0"/>
          <w:iCs w:val="0"/>
          <w:caps w:val="0"/>
          <w:color w:val="07133E"/>
          <w:spacing w:val="6"/>
          <w:sz w:val="16"/>
          <w:szCs w:val="16"/>
        </w:rPr>
        <w:t>flag==0</w:t>
      </w:r>
      <w:r>
        <w:rPr>
          <w:rFonts w:hint="default" w:ascii="Segoe UI" w:hAnsi="Segoe UI" w:eastAsia="Segoe UI" w:cs="Segoe UI"/>
          <w:i w:val="0"/>
          <w:iCs w:val="0"/>
          <w:caps w:val="0"/>
          <w:color w:val="07133E"/>
          <w:spacing w:val="6"/>
          <w:sz w:val="19"/>
          <w:szCs w:val="19"/>
          <w:bdr w:val="none" w:color="auto" w:sz="0" w:space="0"/>
        </w:rPr>
        <w:t>，应该输出"No such process was found!"，而不是"Process cannot be allocated!"。</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0"/>
        <w:rPr>
          <w:rFonts w:hint="default" w:ascii="Segoe UI" w:hAnsi="Segoe UI" w:eastAsia="Segoe UI" w:cs="Segoe UI"/>
          <w:i w:val="0"/>
          <w:iCs w:val="0"/>
          <w:caps w:val="0"/>
          <w:color w:val="07133E"/>
          <w:spacing w:val="6"/>
          <w:sz w:val="19"/>
          <w:szCs w:val="19"/>
        </w:rPr>
      </w:pPr>
      <w:r>
        <w:rPr>
          <w:rFonts w:hint="default" w:ascii="Segoe UI" w:hAnsi="Segoe UI" w:eastAsia="Segoe UI" w:cs="Segoe UI"/>
          <w:i w:val="0"/>
          <w:iCs w:val="0"/>
          <w:caps w:val="0"/>
          <w:color w:val="07133E"/>
          <w:spacing w:val="6"/>
          <w:sz w:val="19"/>
          <w:szCs w:val="19"/>
          <w:bdr w:val="none" w:color="auto" w:sz="0" w:space="0"/>
        </w:rPr>
        <w:t>问题分析：</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80" w:leftChars="0" w:right="0" w:hanging="360" w:firstLineChars="0"/>
      </w:pPr>
      <w:r>
        <w:rPr>
          <w:rFonts w:hint="default" w:ascii="Segoe UI" w:hAnsi="Segoe UI" w:eastAsia="Segoe UI" w:cs="Segoe UI"/>
          <w:i w:val="0"/>
          <w:iCs w:val="0"/>
          <w:caps w:val="0"/>
          <w:color w:val="07133E"/>
          <w:spacing w:val="6"/>
          <w:sz w:val="19"/>
          <w:szCs w:val="19"/>
          <w:bdr w:val="none" w:color="auto" w:sz="0" w:space="0"/>
        </w:rPr>
        <w:t>代码中的注释不够详细，可能导致理解困难。</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80" w:leftChars="0" w:right="0" w:hanging="360" w:firstLineChars="0"/>
      </w:pPr>
      <w:r>
        <w:rPr>
          <w:rFonts w:hint="default" w:ascii="Segoe UI" w:hAnsi="Segoe UI" w:eastAsia="Segoe UI" w:cs="Segoe UI"/>
          <w:i w:val="0"/>
          <w:iCs w:val="0"/>
          <w:caps w:val="0"/>
          <w:color w:val="07133E"/>
          <w:spacing w:val="6"/>
          <w:sz w:val="19"/>
          <w:szCs w:val="19"/>
          <w:bdr w:val="none" w:color="auto" w:sz="0" w:space="0"/>
        </w:rPr>
        <w:t>代码中的变量命名不够清晰，如</w:t>
      </w:r>
      <w:r>
        <w:rPr>
          <w:rStyle w:val="5"/>
          <w:rFonts w:hint="default" w:ascii="monospace" w:hAnsi="monospace" w:eastAsia="monospace" w:cs="monospace"/>
          <w:i w:val="0"/>
          <w:iCs w:val="0"/>
          <w:caps w:val="0"/>
          <w:color w:val="07133E"/>
          <w:spacing w:val="6"/>
          <w:sz w:val="16"/>
          <w:szCs w:val="16"/>
        </w:rPr>
        <w:t>a</w:t>
      </w:r>
      <w:r>
        <w:rPr>
          <w:rFonts w:hint="default" w:ascii="Segoe UI" w:hAnsi="Segoe UI" w:eastAsia="Segoe UI" w:cs="Segoe UI"/>
          <w:i w:val="0"/>
          <w:iCs w:val="0"/>
          <w:caps w:val="0"/>
          <w:color w:val="07133E"/>
          <w:spacing w:val="6"/>
          <w:sz w:val="19"/>
          <w:szCs w:val="19"/>
          <w:bdr w:val="none" w:color="auto" w:sz="0" w:space="0"/>
        </w:rPr>
        <w:t>, </w:t>
      </w:r>
      <w:r>
        <w:rPr>
          <w:rStyle w:val="5"/>
          <w:rFonts w:hint="default" w:ascii="monospace" w:hAnsi="monospace" w:eastAsia="monospace" w:cs="monospace"/>
          <w:i w:val="0"/>
          <w:iCs w:val="0"/>
          <w:caps w:val="0"/>
          <w:color w:val="07133E"/>
          <w:spacing w:val="6"/>
          <w:sz w:val="16"/>
          <w:szCs w:val="16"/>
        </w:rPr>
        <w:t>b</w:t>
      </w:r>
      <w:r>
        <w:rPr>
          <w:rFonts w:hint="default" w:ascii="Segoe UI" w:hAnsi="Segoe UI" w:eastAsia="Segoe UI" w:cs="Segoe UI"/>
          <w:i w:val="0"/>
          <w:iCs w:val="0"/>
          <w:caps w:val="0"/>
          <w:color w:val="07133E"/>
          <w:spacing w:val="6"/>
          <w:sz w:val="19"/>
          <w:szCs w:val="19"/>
          <w:bdr w:val="none" w:color="auto" w:sz="0" w:space="0"/>
        </w:rPr>
        <w:t>, </w:t>
      </w:r>
      <w:r>
        <w:rPr>
          <w:rStyle w:val="5"/>
          <w:rFonts w:hint="default" w:ascii="monospace" w:hAnsi="monospace" w:eastAsia="monospace" w:cs="monospace"/>
          <w:i w:val="0"/>
          <w:iCs w:val="0"/>
          <w:caps w:val="0"/>
          <w:color w:val="07133E"/>
          <w:spacing w:val="6"/>
          <w:sz w:val="16"/>
          <w:szCs w:val="16"/>
        </w:rPr>
        <w:t>c</w:t>
      </w:r>
      <w:r>
        <w:rPr>
          <w:rFonts w:hint="default" w:ascii="Segoe UI" w:hAnsi="Segoe UI" w:eastAsia="Segoe UI" w:cs="Segoe UI"/>
          <w:i w:val="0"/>
          <w:iCs w:val="0"/>
          <w:caps w:val="0"/>
          <w:color w:val="07133E"/>
          <w:spacing w:val="6"/>
          <w:sz w:val="19"/>
          <w:szCs w:val="19"/>
          <w:bdr w:val="none" w:color="auto" w:sz="0" w:space="0"/>
        </w:rPr>
        <w:t>, </w:t>
      </w:r>
      <w:r>
        <w:rPr>
          <w:rStyle w:val="5"/>
          <w:rFonts w:hint="default" w:ascii="monospace" w:hAnsi="monospace" w:eastAsia="monospace" w:cs="monospace"/>
          <w:i w:val="0"/>
          <w:iCs w:val="0"/>
          <w:caps w:val="0"/>
          <w:color w:val="07133E"/>
          <w:spacing w:val="6"/>
          <w:sz w:val="16"/>
          <w:szCs w:val="16"/>
        </w:rPr>
        <w:t>d</w:t>
      </w:r>
      <w:r>
        <w:rPr>
          <w:rFonts w:hint="default" w:ascii="Segoe UI" w:hAnsi="Segoe UI" w:eastAsia="Segoe UI" w:cs="Segoe UI"/>
          <w:i w:val="0"/>
          <w:iCs w:val="0"/>
          <w:caps w:val="0"/>
          <w:color w:val="07133E"/>
          <w:spacing w:val="6"/>
          <w:sz w:val="19"/>
          <w:szCs w:val="19"/>
          <w:bdr w:val="none" w:color="auto" w:sz="0" w:space="0"/>
        </w:rPr>
        <w:t>等，建议使用更具描述性的变量名。</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80" w:leftChars="0" w:right="0" w:hanging="360" w:firstLineChars="0"/>
      </w:pPr>
      <w:r>
        <w:rPr>
          <w:rFonts w:hint="default" w:ascii="Segoe UI" w:hAnsi="Segoe UI" w:eastAsia="Segoe UI" w:cs="Segoe UI"/>
          <w:i w:val="0"/>
          <w:iCs w:val="0"/>
          <w:caps w:val="0"/>
          <w:color w:val="07133E"/>
          <w:spacing w:val="6"/>
          <w:sz w:val="19"/>
          <w:szCs w:val="19"/>
          <w:bdr w:val="none" w:color="auto" w:sz="0" w:space="0"/>
        </w:rPr>
        <w:t>代码中的算法实现可能存在问题，需要进一步测试和调试。</w:t>
      </w:r>
    </w:p>
    <w:p>
      <w:pPr>
        <w:pStyle w:val="6"/>
        <w:ind w:left="432" w:firstLine="0" w:firstLineChars="0"/>
        <w:rPr>
          <w:szCs w:val="21"/>
        </w:rPr>
      </w:pPr>
    </w:p>
    <w:p>
      <w:pPr>
        <w:pStyle w:val="6"/>
        <w:ind w:left="432" w:firstLine="0" w:firstLineChars="0"/>
        <w:rPr>
          <w:szCs w:val="21"/>
        </w:rPr>
      </w:pPr>
    </w:p>
    <w:p>
      <w:pPr>
        <w:pStyle w:val="6"/>
        <w:ind w:left="432" w:firstLine="0" w:firstLineChars="0"/>
        <w:rPr>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45D3E6"/>
    <w:multiLevelType w:val="multilevel"/>
    <w:tmpl w:val="2645D3E6"/>
    <w:lvl w:ilvl="0" w:tentative="0">
      <w:start w:val="1"/>
      <w:numFmt w:val="decimal"/>
      <w:lvlText w:val="%1."/>
      <w:lvlJc w:val="left"/>
      <w:pPr>
        <w:tabs>
          <w:tab w:val="left" w:pos="720"/>
        </w:tabs>
        <w:ind w:left="1500" w:hanging="360"/>
      </w:pPr>
      <w:rPr>
        <w:sz w:val="24"/>
        <w:szCs w:val="24"/>
      </w:rPr>
    </w:lvl>
    <w:lvl w:ilvl="1" w:tentative="0">
      <w:start w:val="1"/>
      <w:numFmt w:val="decimal"/>
      <w:lvlText w:val="%2."/>
      <w:lvlJc w:val="left"/>
      <w:pPr>
        <w:tabs>
          <w:tab w:val="left" w:pos="1440"/>
        </w:tabs>
        <w:ind w:left="2220" w:hanging="360"/>
      </w:pPr>
      <w:rPr>
        <w:sz w:val="24"/>
        <w:szCs w:val="24"/>
      </w:rPr>
    </w:lvl>
    <w:lvl w:ilvl="2" w:tentative="0">
      <w:start w:val="1"/>
      <w:numFmt w:val="decimal"/>
      <w:lvlText w:val="%3."/>
      <w:lvlJc w:val="left"/>
      <w:pPr>
        <w:tabs>
          <w:tab w:val="left" w:pos="2160"/>
        </w:tabs>
        <w:ind w:left="2940" w:hanging="360"/>
      </w:pPr>
      <w:rPr>
        <w:sz w:val="24"/>
        <w:szCs w:val="24"/>
      </w:rPr>
    </w:lvl>
    <w:lvl w:ilvl="3" w:tentative="0">
      <w:start w:val="1"/>
      <w:numFmt w:val="decimal"/>
      <w:lvlText w:val="%4."/>
      <w:lvlJc w:val="left"/>
      <w:pPr>
        <w:tabs>
          <w:tab w:val="left" w:pos="2517"/>
        </w:tabs>
        <w:ind w:left="3660" w:hanging="360"/>
      </w:pPr>
      <w:rPr>
        <w:sz w:val="24"/>
        <w:szCs w:val="24"/>
      </w:rPr>
    </w:lvl>
    <w:lvl w:ilvl="4" w:tentative="0">
      <w:start w:val="1"/>
      <w:numFmt w:val="decimal"/>
      <w:lvlText w:val="%5."/>
      <w:lvlJc w:val="left"/>
      <w:pPr>
        <w:tabs>
          <w:tab w:val="left" w:pos="3238"/>
        </w:tabs>
        <w:ind w:left="4380" w:hanging="360"/>
      </w:pPr>
      <w:rPr>
        <w:sz w:val="24"/>
        <w:szCs w:val="24"/>
      </w:rPr>
    </w:lvl>
    <w:lvl w:ilvl="5" w:tentative="0">
      <w:start w:val="1"/>
      <w:numFmt w:val="decimal"/>
      <w:lvlText w:val="%6."/>
      <w:lvlJc w:val="left"/>
      <w:pPr>
        <w:tabs>
          <w:tab w:val="left" w:pos="3958"/>
        </w:tabs>
        <w:ind w:left="5100" w:hanging="360"/>
      </w:pPr>
      <w:rPr>
        <w:sz w:val="24"/>
        <w:szCs w:val="24"/>
      </w:rPr>
    </w:lvl>
    <w:lvl w:ilvl="6" w:tentative="0">
      <w:start w:val="1"/>
      <w:numFmt w:val="decimal"/>
      <w:lvlText w:val="%7."/>
      <w:lvlJc w:val="left"/>
      <w:pPr>
        <w:tabs>
          <w:tab w:val="left" w:pos="4678"/>
        </w:tabs>
        <w:ind w:left="5820" w:hanging="360"/>
      </w:pPr>
      <w:rPr>
        <w:sz w:val="24"/>
        <w:szCs w:val="24"/>
      </w:rPr>
    </w:lvl>
    <w:lvl w:ilvl="7" w:tentative="0">
      <w:start w:val="1"/>
      <w:numFmt w:val="decimal"/>
      <w:lvlText w:val="%8."/>
      <w:lvlJc w:val="left"/>
      <w:pPr>
        <w:tabs>
          <w:tab w:val="left" w:pos="5398"/>
        </w:tabs>
        <w:ind w:left="6540" w:hanging="360"/>
      </w:pPr>
      <w:rPr>
        <w:sz w:val="24"/>
        <w:szCs w:val="24"/>
      </w:rPr>
    </w:lvl>
    <w:lvl w:ilvl="8" w:tentative="0">
      <w:start w:val="1"/>
      <w:numFmt w:val="decimal"/>
      <w:lvlText w:val="%9."/>
      <w:lvlJc w:val="left"/>
      <w:pPr>
        <w:tabs>
          <w:tab w:val="left" w:pos="6118"/>
        </w:tabs>
        <w:ind w:left="7260" w:hanging="360"/>
      </w:pPr>
      <w:rPr>
        <w:sz w:val="24"/>
        <w:szCs w:val="24"/>
      </w:rPr>
    </w:lvl>
  </w:abstractNum>
  <w:abstractNum w:abstractNumId="1">
    <w:nsid w:val="2F1319B5"/>
    <w:multiLevelType w:val="multilevel"/>
    <w:tmpl w:val="2F1319B5"/>
    <w:lvl w:ilvl="0" w:tentative="0">
      <w:start w:val="1"/>
      <w:numFmt w:val="decimal"/>
      <w:lvlText w:val="%1."/>
      <w:lvlJc w:val="left"/>
      <w:pPr>
        <w:tabs>
          <w:tab w:val="left" w:pos="720"/>
        </w:tabs>
        <w:ind w:left="1500" w:hanging="360"/>
      </w:pPr>
      <w:rPr>
        <w:sz w:val="24"/>
        <w:szCs w:val="24"/>
      </w:rPr>
    </w:lvl>
    <w:lvl w:ilvl="1" w:tentative="0">
      <w:start w:val="1"/>
      <w:numFmt w:val="decimal"/>
      <w:lvlText w:val="%2."/>
      <w:lvlJc w:val="left"/>
      <w:pPr>
        <w:tabs>
          <w:tab w:val="left" w:pos="1440"/>
        </w:tabs>
        <w:ind w:left="2220" w:hanging="360"/>
      </w:pPr>
      <w:rPr>
        <w:sz w:val="24"/>
        <w:szCs w:val="24"/>
      </w:rPr>
    </w:lvl>
    <w:lvl w:ilvl="2" w:tentative="0">
      <w:start w:val="1"/>
      <w:numFmt w:val="decimal"/>
      <w:lvlText w:val="%3."/>
      <w:lvlJc w:val="left"/>
      <w:pPr>
        <w:tabs>
          <w:tab w:val="left" w:pos="2160"/>
        </w:tabs>
        <w:ind w:left="2940" w:hanging="360"/>
      </w:pPr>
      <w:rPr>
        <w:sz w:val="24"/>
        <w:szCs w:val="24"/>
      </w:rPr>
    </w:lvl>
    <w:lvl w:ilvl="3" w:tentative="0">
      <w:start w:val="1"/>
      <w:numFmt w:val="decimal"/>
      <w:lvlText w:val="%4."/>
      <w:lvlJc w:val="left"/>
      <w:pPr>
        <w:tabs>
          <w:tab w:val="left" w:pos="2517"/>
        </w:tabs>
        <w:ind w:left="3660" w:hanging="360"/>
      </w:pPr>
      <w:rPr>
        <w:sz w:val="24"/>
        <w:szCs w:val="24"/>
      </w:rPr>
    </w:lvl>
    <w:lvl w:ilvl="4" w:tentative="0">
      <w:start w:val="1"/>
      <w:numFmt w:val="decimal"/>
      <w:lvlText w:val="%5."/>
      <w:lvlJc w:val="left"/>
      <w:pPr>
        <w:tabs>
          <w:tab w:val="left" w:pos="3238"/>
        </w:tabs>
        <w:ind w:left="4380" w:hanging="360"/>
      </w:pPr>
      <w:rPr>
        <w:sz w:val="24"/>
        <w:szCs w:val="24"/>
      </w:rPr>
    </w:lvl>
    <w:lvl w:ilvl="5" w:tentative="0">
      <w:start w:val="1"/>
      <w:numFmt w:val="decimal"/>
      <w:lvlText w:val="%6."/>
      <w:lvlJc w:val="left"/>
      <w:pPr>
        <w:tabs>
          <w:tab w:val="left" w:pos="3958"/>
        </w:tabs>
        <w:ind w:left="5100" w:hanging="360"/>
      </w:pPr>
      <w:rPr>
        <w:sz w:val="24"/>
        <w:szCs w:val="24"/>
      </w:rPr>
    </w:lvl>
    <w:lvl w:ilvl="6" w:tentative="0">
      <w:start w:val="1"/>
      <w:numFmt w:val="decimal"/>
      <w:lvlText w:val="%7."/>
      <w:lvlJc w:val="left"/>
      <w:pPr>
        <w:tabs>
          <w:tab w:val="left" w:pos="4678"/>
        </w:tabs>
        <w:ind w:left="5820" w:hanging="360"/>
      </w:pPr>
      <w:rPr>
        <w:sz w:val="24"/>
        <w:szCs w:val="24"/>
      </w:rPr>
    </w:lvl>
    <w:lvl w:ilvl="7" w:tentative="0">
      <w:start w:val="1"/>
      <w:numFmt w:val="decimal"/>
      <w:lvlText w:val="%8."/>
      <w:lvlJc w:val="left"/>
      <w:pPr>
        <w:tabs>
          <w:tab w:val="left" w:pos="5398"/>
        </w:tabs>
        <w:ind w:left="6540" w:hanging="360"/>
      </w:pPr>
      <w:rPr>
        <w:sz w:val="24"/>
        <w:szCs w:val="24"/>
      </w:rPr>
    </w:lvl>
    <w:lvl w:ilvl="8" w:tentative="0">
      <w:start w:val="1"/>
      <w:numFmt w:val="decimal"/>
      <w:lvlText w:val="%9."/>
      <w:lvlJc w:val="left"/>
      <w:pPr>
        <w:tabs>
          <w:tab w:val="left" w:pos="6118"/>
        </w:tabs>
        <w:ind w:left="7260" w:hanging="360"/>
      </w:pPr>
      <w:rPr>
        <w:sz w:val="24"/>
        <w:szCs w:val="24"/>
      </w:rPr>
    </w:lvl>
  </w:abstractNum>
  <w:abstractNum w:abstractNumId="2">
    <w:nsid w:val="3C9D1D7E"/>
    <w:multiLevelType w:val="multilevel"/>
    <w:tmpl w:val="3C9D1D7E"/>
    <w:lvl w:ilvl="0" w:tentative="0">
      <w:start w:val="1"/>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yMjhhNTU0ZTMwZWY5NzU5ZDQ4YWI2MTMzOTEzNGQifQ=="/>
  </w:docVars>
  <w:rsids>
    <w:rsidRoot w:val="005F2207"/>
    <w:rsid w:val="00096956"/>
    <w:rsid w:val="000A0D26"/>
    <w:rsid w:val="000C42D3"/>
    <w:rsid w:val="00522983"/>
    <w:rsid w:val="005F2207"/>
    <w:rsid w:val="006E73F4"/>
    <w:rsid w:val="006F3F83"/>
    <w:rsid w:val="00887185"/>
    <w:rsid w:val="009C0F46"/>
    <w:rsid w:val="00A47960"/>
    <w:rsid w:val="00B54000"/>
    <w:rsid w:val="00BD7B5B"/>
    <w:rsid w:val="00E915BD"/>
    <w:rsid w:val="0E9D77AD"/>
    <w:rsid w:val="5BD66131"/>
    <w:rsid w:val="6B7F3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5">
    <w:name w:val="HTML Code"/>
    <w:basedOn w:val="4"/>
    <w:semiHidden/>
    <w:unhideWhenUsed/>
    <w:uiPriority w:val="99"/>
    <w:rPr>
      <w:rFonts w:ascii="Courier New" w:hAnsi="Courier New"/>
      <w:sz w:val="20"/>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309</Words>
  <Characters>372</Characters>
  <Lines>1</Lines>
  <Paragraphs>1</Paragraphs>
  <TotalTime>9</TotalTime>
  <ScaleCrop>false</ScaleCrop>
  <LinksUpToDate>false</LinksUpToDate>
  <CharactersWithSpaces>383</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2018-11-06T08:49:00Z</dcterms:created>
  <dc:creator>lenovos3</dc:creator>
  <cp:lastModifiedBy>逶迤</cp:lastModifiedBy>
  <dcterms:modified xsi:type="dcterms:W3CDTF">2023-11-26T12:10:08Z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1324159D347D4F36BB1B225B3852A019</vt:lpwstr>
  </property>
</Properties>
</file>