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 w:line="400" w:lineRule="exact"/>
        <w:jc w:val="center"/>
        <w:outlineLvl w:val="0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实验一 逻辑及位操作运算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一、实验目的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beforeAutospacing="0" w:after="0" w:afterAutospacing="0" w:line="400" w:lineRule="exact"/>
        <w:rPr>
          <w:rFonts w:hint="eastAsia" w:ascii="宋体" w:hAnsi="宋体" w:eastAsia="宋体" w:cs="宋体"/>
          <w:kern w:val="2"/>
          <w:sz w:val="21"/>
        </w:rPr>
      </w:pPr>
      <w:r>
        <w:rPr>
          <w:rFonts w:hint="eastAsia" w:ascii="宋体" w:hAnsi="宋体" w:eastAsia="宋体" w:cs="宋体"/>
          <w:kern w:val="2"/>
          <w:sz w:val="21"/>
        </w:rPr>
        <w:t>掌握逻辑运算及位操作运算的工作原理；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beforeAutospacing="0" w:after="0" w:afterAutospacing="0" w:line="400" w:lineRule="exact"/>
        <w:rPr>
          <w:rFonts w:hint="eastAsia" w:ascii="宋体" w:hAnsi="宋体" w:eastAsia="宋体" w:cs="宋体"/>
          <w:kern w:val="2"/>
          <w:sz w:val="21"/>
        </w:rPr>
      </w:pPr>
      <w:r>
        <w:rPr>
          <w:rFonts w:hint="eastAsia" w:ascii="宋体" w:hAnsi="宋体" w:eastAsia="宋体" w:cs="宋体"/>
          <w:kern w:val="2"/>
          <w:sz w:val="21"/>
        </w:rPr>
        <w:t>熟悉</w:t>
      </w:r>
      <w:bookmarkStart w:id="0" w:name="_Hlk136958331"/>
      <w:r>
        <w:rPr>
          <w:rFonts w:hint="eastAsia" w:ascii="宋体" w:hAnsi="宋体" w:eastAsia="宋体" w:cs="宋体"/>
          <w:kern w:val="2"/>
          <w:sz w:val="21"/>
        </w:rPr>
        <w:t>g</w:t>
      </w:r>
      <w:r>
        <w:rPr>
          <w:rFonts w:hint="eastAsia" w:ascii="宋体" w:hAnsi="宋体" w:eastAsia="宋体" w:cs="宋体"/>
          <w:kern w:val="2"/>
          <w:sz w:val="21"/>
        </w:rPr>
        <w:t>cc</w:t>
      </w:r>
      <w:r>
        <w:rPr>
          <w:rFonts w:hint="eastAsia" w:ascii="宋体" w:hAnsi="宋体" w:eastAsia="宋体" w:cs="宋体"/>
          <w:kern w:val="2"/>
          <w:sz w:val="21"/>
        </w:rPr>
        <w:t>、</w:t>
      </w:r>
      <w:r>
        <w:rPr>
          <w:rFonts w:hint="eastAsia" w:ascii="宋体" w:hAnsi="宋体" w:eastAsia="宋体" w:cs="宋体"/>
          <w:kern w:val="2"/>
          <w:sz w:val="21"/>
        </w:rPr>
        <w:t>objdum</w:t>
      </w:r>
      <w:r>
        <w:rPr>
          <w:rFonts w:hint="eastAsia" w:ascii="宋体" w:hAnsi="宋体" w:eastAsia="宋体" w:cs="宋体"/>
          <w:kern w:val="2"/>
          <w:sz w:val="21"/>
        </w:rPr>
        <w:t>p、</w:t>
      </w:r>
      <w:r>
        <w:rPr>
          <w:rFonts w:hint="eastAsia" w:ascii="宋体" w:hAnsi="宋体" w:eastAsia="宋体" w:cs="宋体"/>
          <w:kern w:val="2"/>
          <w:sz w:val="21"/>
        </w:rPr>
        <w:t>gdb</w:t>
      </w:r>
      <w:bookmarkEnd w:id="0"/>
      <w:r>
        <w:rPr>
          <w:rFonts w:hint="eastAsia" w:ascii="宋体" w:hAnsi="宋体" w:eastAsia="宋体" w:cs="宋体"/>
          <w:kern w:val="2"/>
          <w:sz w:val="21"/>
        </w:rPr>
        <w:t>工具的使用方法。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二、实验环境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PC机，</w:t>
      </w:r>
      <w:r>
        <w:rPr>
          <w:rFonts w:hint="eastAsia" w:ascii="宋体" w:hAnsi="宋体" w:eastAsia="宋体" w:cs="宋体"/>
        </w:rPr>
        <w:t>Linux 32-bit i386，C/汇编语言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</w:t>
      </w:r>
      <w:r>
        <w:rPr>
          <w:rFonts w:hint="eastAsia" w:ascii="宋体" w:hAnsi="宋体" w:eastAsia="宋体" w:cs="宋体"/>
        </w:rPr>
        <w:t>cc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</w:rPr>
        <w:t>objdum</w:t>
      </w:r>
      <w:r>
        <w:rPr>
          <w:rFonts w:hint="eastAsia" w:ascii="宋体" w:hAnsi="宋体" w:eastAsia="宋体" w:cs="宋体"/>
        </w:rPr>
        <w:t>p、</w:t>
      </w:r>
      <w:r>
        <w:rPr>
          <w:rFonts w:hint="eastAsia" w:ascii="宋体" w:hAnsi="宋体" w:eastAsia="宋体" w:cs="宋体"/>
        </w:rPr>
        <w:t>gdb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三、实验学时</w:t>
      </w:r>
    </w:p>
    <w:p>
      <w:pPr>
        <w:spacing w:line="400" w:lineRule="exact"/>
        <w:ind w:firstLine="352" w:firstLineChars="168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2学时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四、实验内容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实验内容一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printf("hello,world\n");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编写程序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使用指令分别对源程序进行预处理、编译、汇编和链接，最后生成可执行文件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.1.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71520" cy="1494790"/>
            <wp:effectExtent l="0" t="0" r="508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018280" cy="1348740"/>
            <wp:effectExtent l="0" t="0" r="508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.1.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实验内容二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x=3,y=5,z;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z=x+y;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printf("z=%d\n",z);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return;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038090" cy="1894840"/>
            <wp:effectExtent l="0" t="0" r="635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65345" cy="1585595"/>
            <wp:effectExtent l="0" t="0" r="1333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654935" cy="3385820"/>
            <wp:effectExtent l="0" t="0" r="12065" b="1270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254375" cy="3211195"/>
            <wp:effectExtent l="0" t="0" r="6985" b="444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在使用指令过程中可能会出现找不到文件，应该仔细查看文件名是否正确。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 xml:space="preserve">3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a=5;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unsigned int b=3;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short c=5;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d=0;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a=~a;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b=~b;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c=~c;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d=a&amp;b;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d=a^b;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d=a|b;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return;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通过简单的位运算符来理解C语言中的位运算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（4）使用gdb指令对程序进行调试，查看结果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724150" cy="3951605"/>
            <wp:effectExtent l="0" t="0" r="3810" b="1079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a=5;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unsigned int b=5;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short c=5;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d=0;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a=!a;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b=!b;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c=!c;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d=a&amp;&amp;b;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d=a||b;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return;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通过简单的逻辑运算符来理解C语言中的逻辑运算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实验步骤：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（3）使用objdump指令进行反汇编，查看反汇编对应的结果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486660" cy="3038475"/>
            <wp:effectExtent l="0" t="0" r="1270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a=0x80000000;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unsigned int b=0x80000000;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short c=0x8000;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unsigned short d=0x8000;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a=a&gt;&gt;4;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b=b&gt;&gt;4;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a=c;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a=d;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b=c;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b=d;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return;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通过简单的移位运算符来理解C语言中的移位运算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（3）使用objdump指令进行反汇编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（4）使用gdb指令对程序进行调试，查看结果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63290" cy="1529715"/>
            <wp:effectExtent l="0" t="0" r="1143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76625" cy="3945255"/>
            <wp:effectExtent l="0" t="0" r="13335" b="190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实验内容</w:t>
      </w:r>
      <w:r>
        <w:rPr>
          <w:rFonts w:hint="eastAsia" w:ascii="宋体" w:hAnsi="宋体" w:eastAsia="宋体" w:cs="宋体"/>
          <w:lang w:val="en-US" w:eastAsia="zh-CN"/>
        </w:rPr>
        <w:t>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代码及编程思路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void main(){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int a=3,b=89;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printf("before swapping: a=%d,b=%d\n",a,b);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a=a^b;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b=b^a;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a=a^b;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printf("after swapping: a=%d,b=%d\n",a,b);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return;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编程思路：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通过简单的异或运算符来理解C语言中两个变量的值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实验步骤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（2）使用指令分别对源程序进行预处理、编译、汇编和链接，最后生成可执行文件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（3）执行程序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程序运行截屏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4491990" cy="1108710"/>
            <wp:effectExtent l="0" t="0" r="3810" b="3810"/>
            <wp:docPr id="22" name="图片 22" descr="屏幕截图 2024-06-24 20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06-24 2056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程出现问题及解决办法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五、</w:t>
      </w:r>
      <w:r>
        <w:rPr>
          <w:rFonts w:hint="eastAsia" w:ascii="宋体" w:hAnsi="宋体" w:eastAsia="宋体" w:cs="宋体"/>
          <w:b/>
        </w:rPr>
        <w:t>实验收获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吐槽一下实验过程中的心路，如：通过实验，提醒自己以后编程要注意什么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43436B"/>
          <w:spacing w:val="6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6B"/>
          <w:spacing w:val="6"/>
          <w:sz w:val="21"/>
          <w:szCs w:val="21"/>
          <w:shd w:val="clear" w:fill="FFFFFF"/>
        </w:rPr>
        <w:t>在编程实验里，用GCC和GDB来调试代码，还有搞明白位运算符和逻辑运算符怎样工作，这整个过程能学到不少东西，也确实有不少坑。</w:t>
      </w:r>
      <w:r>
        <w:rPr>
          <w:rFonts w:hint="eastAsia" w:ascii="宋体" w:hAnsi="宋体" w:eastAsia="宋体" w:cs="宋体"/>
          <w:i w:val="0"/>
          <w:iCs w:val="0"/>
          <w:caps w:val="0"/>
          <w:color w:val="43436B"/>
          <w:sz w:val="21"/>
          <w:szCs w:val="21"/>
          <w:shd w:val="clear" w:fill="FFFFFF"/>
        </w:rPr>
        <w:t>用GCC编译C语言程序时，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43436B"/>
          <w:sz w:val="21"/>
          <w:szCs w:val="21"/>
          <w:shd w:val="clear" w:fill="FFFFFF"/>
        </w:rPr>
        <w:t>-g</w:t>
      </w:r>
      <w:r>
        <w:rPr>
          <w:rFonts w:hint="eastAsia" w:ascii="宋体" w:hAnsi="宋体" w:eastAsia="宋体" w:cs="宋体"/>
          <w:i w:val="0"/>
          <w:iCs w:val="0"/>
          <w:caps w:val="0"/>
          <w:color w:val="43436B"/>
          <w:sz w:val="21"/>
          <w:szCs w:val="21"/>
          <w:shd w:val="clear" w:fill="FFFFFF"/>
        </w:rPr>
        <w:t>选项一定要加，这样GDB才能进行源码级调试。</w:t>
      </w:r>
      <w:r>
        <w:rPr>
          <w:rFonts w:hint="eastAsia" w:ascii="宋体" w:hAnsi="宋体" w:eastAsia="宋体" w:cs="宋体"/>
          <w:i w:val="0"/>
          <w:iCs w:val="0"/>
          <w:caps w:val="0"/>
          <w:color w:val="43436B"/>
          <w:spacing w:val="6"/>
          <w:sz w:val="21"/>
          <w:szCs w:val="21"/>
          <w:shd w:val="clear" w:fill="FFFFFF"/>
        </w:rPr>
        <w:t>每次编码的时候都留心这些小细节，长期下来，代码质量肯定会大幅提升，debug的时候也会省好多事儿，减少很多头发掉落。</w:t>
      </w:r>
      <w:r>
        <w:rPr>
          <w:rFonts w:hint="eastAsia" w:ascii="宋体" w:hAnsi="宋体" w:eastAsia="宋体" w:cs="宋体"/>
          <w:i w:val="0"/>
          <w:iCs w:val="0"/>
          <w:caps w:val="0"/>
          <w:color w:val="43436B"/>
          <w:sz w:val="21"/>
          <w:szCs w:val="21"/>
          <w:bdr w:val="none" w:color="auto" w:sz="0" w:space="0"/>
          <w:shd w:val="clear" w:fill="FFFFFF"/>
        </w:rPr>
        <w:t>碰到位运算和逻辑运算，一定得搞清楚各个运算符之间的优先级，不然容易出错。如果表达式复杂，记得用括号明确一下运算顺序，这样不仅能避免错误，还能提高代码的清晰度。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</w:rPr>
      </w:pPr>
    </w:p>
    <w:sectPr>
      <w:pgSz w:w="11906" w:h="16838"/>
      <w:pgMar w:top="1440" w:right="1077" w:bottom="1440" w:left="1077" w:header="851" w:footer="992" w:gutter="0"/>
      <w:cols w:space="425" w:num="1"/>
      <w:docGrid w:linePitch="290" w:charSpace="-38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D6068"/>
    <w:multiLevelType w:val="singleLevel"/>
    <w:tmpl w:val="BCCD60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CA632C"/>
    <w:multiLevelType w:val="multilevel"/>
    <w:tmpl w:val="3FCA632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HorizontalSpacing w:val="191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  <w:docVar w:name="KSO_WPS_MARK_KEY" w:val="8313de78-d1d4-4b92-b6d8-b2c92a132d37"/>
  </w:docVars>
  <w:rsids>
    <w:rsidRoot w:val="008E1D2A"/>
    <w:rsid w:val="00064369"/>
    <w:rsid w:val="001014A1"/>
    <w:rsid w:val="004D4E9B"/>
    <w:rsid w:val="005365A3"/>
    <w:rsid w:val="007C3E31"/>
    <w:rsid w:val="008E1D2A"/>
    <w:rsid w:val="00933413"/>
    <w:rsid w:val="009A58A0"/>
    <w:rsid w:val="009C52DB"/>
    <w:rsid w:val="00AD4517"/>
    <w:rsid w:val="00B1161E"/>
    <w:rsid w:val="00B4434E"/>
    <w:rsid w:val="00C25700"/>
    <w:rsid w:val="00D07FBF"/>
    <w:rsid w:val="00F07707"/>
    <w:rsid w:val="0F514DA7"/>
    <w:rsid w:val="4E9B4735"/>
    <w:rsid w:val="707658DB"/>
    <w:rsid w:val="7F3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正文文本缩进 字符"/>
    <w:basedOn w:val="7"/>
    <w:link w:val="2"/>
    <w:qFormat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1238</Words>
  <Characters>1952</Characters>
  <Lines>2</Lines>
  <Paragraphs>1</Paragraphs>
  <TotalTime>3</TotalTime>
  <ScaleCrop>false</ScaleCrop>
  <LinksUpToDate>false</LinksUpToDate>
  <CharactersWithSpaces>2127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2023-06-06T06:43:00Z</dcterms:created>
  <dc:creator>zqiao</dc:creator>
  <cp:lastModifiedBy>逶迤</cp:lastModifiedBy>
  <dcterms:modified xsi:type="dcterms:W3CDTF">2024-06-25T08:35:04Z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8CB2367B7F99434EAFEA157630EBDFFE</vt:lpwstr>
  </property>
</Properties>
</file>