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《汽车租赁系统V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》实验报告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202231060920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李浩楠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专业年级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软件工程2022级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一、功能展示及核心代码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1、汽车租赁系统V</w:t>
      </w:r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>界面展示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2286000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2、类图（Car）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1922145" cy="3206115"/>
            <wp:effectExtent l="0" t="0" r="133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功能核心代码（</w:t>
      </w:r>
      <w:r>
        <w:rPr>
          <w:rFonts w:hint="eastAsia"/>
          <w:color w:val="FF0000"/>
          <w:sz w:val="24"/>
          <w:szCs w:val="24"/>
        </w:rPr>
        <w:t>请将你的核心算法详尽注释和添加说明</w:t>
      </w:r>
      <w:r>
        <w:rPr>
          <w:rFonts w:hint="eastAsia"/>
          <w:sz w:val="24"/>
          <w:szCs w:val="24"/>
        </w:rPr>
        <w:t>）：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4800600" cy="10137775"/>
            <wp:effectExtent l="0" t="0" r="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13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二、收获，体会及问题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(请详细书写，写得越详细、越个性化、越真实越好，否则</w:t>
      </w:r>
      <w:r>
        <w:rPr>
          <w:rFonts w:hint="eastAsia"/>
          <w:sz w:val="24"/>
          <w:szCs w:val="24"/>
        </w:rPr>
        <w:t>指导教师</w:t>
      </w:r>
      <w:r>
        <w:rPr>
          <w:sz w:val="24"/>
          <w:szCs w:val="24"/>
        </w:rPr>
        <w:t>不知道你做这个实验的心路历程，也就无法充分地判断你是否是独立完成的这个实验、你是否在做这个实验时进行了认真仔细地思考、通过这个实验你是否在实践能力上得到了提高)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 w:firstLineChars="0"/>
        <w:textAlignment w:val="auto"/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收获：通过将系统划分为对象，每个对象都有自己的属性和方法，可以有效地组织和管理代码。掌握了Java中的类和对象的创建和使用方式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。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熟悉了封装、继承和多态的概念和用法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通过封装，可以隐藏对象内部的实现细节；通过继承，可以实现代码的重用和扩展；通过多态，可以灵活地处理不同类型的对象。了解了如何使用类的继承和接口的实现来实现代码的复用和扩展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  <w:lang w:eastAsia="zh-CN"/>
        </w:rPr>
        <w:t>，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通过继承可以从已有的类中派生出新的类，并继承其属性和方法；通过接口可以定义一组规范，使得不同类可以实现相同的接口，提供统一的方法。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textAlignment w:val="auto"/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体会：面向对象编程的思想和方法可以帮助我们更好地组织和管理代码，提高代码可读性和可维护性。通过合理地设计类和对象之间的关系，可以使代码结构更加清晰和灵活，便于后续的扩展和修改。封装、继承和多态是面向对象编程的重要特性，合理地运用它们可以使代码更加健壮和可扩展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 w:firstLine="420" w:firstLine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问题：是否考虑了异常处理机制？在代码中是否有对潜在的异常情况进行捕获和处理？在实现过程中是否遵循了面向对象编程的原则和规范，如单一职责原则、开闭原则等？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rightChars="0"/>
        <w:textAlignment w:val="auto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在测试过程中是否发现了潜在的问题或漏洞？是否对代码进行了充分的测试和调试？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三、附件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请将你的所有项目源代码和本实验报告一起打包上传P</w:t>
      </w:r>
      <w:r>
        <w:rPr>
          <w:sz w:val="24"/>
          <w:szCs w:val="24"/>
        </w:rPr>
        <w:t>TA</w:t>
      </w:r>
      <w:r>
        <w:rPr>
          <w:rFonts w:hint="eastAsia"/>
          <w:sz w:val="24"/>
          <w:szCs w:val="24"/>
        </w:rPr>
        <w:t>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06B4B"/>
    <w:multiLevelType w:val="singleLevel"/>
    <w:tmpl w:val="F9A06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8F6771"/>
    <w:rsid w:val="003E3E99"/>
    <w:rsid w:val="005E007D"/>
    <w:rsid w:val="005E17D3"/>
    <w:rsid w:val="0071647B"/>
    <w:rsid w:val="008F6771"/>
    <w:rsid w:val="009F2828"/>
    <w:rsid w:val="00B30613"/>
    <w:rsid w:val="00CC1763"/>
    <w:rsid w:val="01C15A24"/>
    <w:rsid w:val="2B45429C"/>
    <w:rsid w:val="42526DA5"/>
    <w:rsid w:val="6DA1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716</Words>
  <Characters>743</Characters>
  <Lines>1</Lines>
  <Paragraphs>1</Paragraphs>
  <TotalTime>34</TotalTime>
  <ScaleCrop>false</ScaleCrop>
  <LinksUpToDate>false</LinksUpToDate>
  <CharactersWithSpaces>745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2020-09-13T03:14:00Z</dcterms:created>
  <dc:creator>Windows 用户</dc:creator>
  <cp:lastModifiedBy>逶迤</cp:lastModifiedBy>
  <dcterms:modified xsi:type="dcterms:W3CDTF">2023-11-05T12:33:23Z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B360BBD357964F5FA282E634E2216671</vt:lpwstr>
  </property>
</Properties>
</file>