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9" w:line="489" w:lineRule="exact"/>
        <w:ind w:left="2030" w:right="1618"/>
        <w:jc w:val="center"/>
        <w:rPr>
          <w:rFonts w:ascii="黑体" w:hAnsi="黑体" w:eastAsia="黑体" w:cs="黑体"/>
          <w:b/>
          <w:sz w:val="30"/>
        </w:rPr>
      </w:pPr>
      <w:r>
        <w:rPr>
          <w:rFonts w:hint="eastAsia" w:ascii="黑体" w:hAnsi="黑体" w:eastAsia="黑体" w:cs="黑体"/>
          <w:b/>
          <w:sz w:val="30"/>
          <w:lang w:val="en-US"/>
        </w:rPr>
        <w:t>实验四</w:t>
      </w:r>
      <w:r>
        <w:rPr>
          <w:rFonts w:hint="eastAsia" w:ascii="黑体" w:hAnsi="黑体" w:eastAsia="黑体" w:cs="黑体"/>
          <w:b/>
          <w:sz w:val="30"/>
        </w:rPr>
        <w:t>-面向对象综合实验</w:t>
      </w:r>
    </w:p>
    <w:tbl>
      <w:tblPr>
        <w:tblStyle w:val="7"/>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4"/>
        <w:gridCol w:w="2073"/>
        <w:gridCol w:w="2076"/>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2074" w:type="dxa"/>
          </w:tcPr>
          <w:p>
            <w:pPr>
              <w:pStyle w:val="11"/>
              <w:spacing w:before="148"/>
              <w:ind w:left="536" w:right="527"/>
              <w:jc w:val="center"/>
              <w:rPr>
                <w:sz w:val="24"/>
              </w:rPr>
            </w:pPr>
            <w:r>
              <w:rPr>
                <w:sz w:val="24"/>
              </w:rPr>
              <w:t>学号</w:t>
            </w:r>
          </w:p>
        </w:tc>
        <w:tc>
          <w:tcPr>
            <w:tcW w:w="2073" w:type="dxa"/>
          </w:tcPr>
          <w:p>
            <w:pPr>
              <w:pStyle w:val="11"/>
              <w:spacing w:before="0"/>
              <w:jc w:val="center"/>
              <w:rPr>
                <w:rFonts w:hint="default" w:ascii="Times New Roman" w:eastAsia="宋体"/>
                <w:sz w:val="20"/>
                <w:lang w:val="en-US" w:eastAsia="zh-CN"/>
              </w:rPr>
            </w:pPr>
            <w:r>
              <w:rPr>
                <w:rFonts w:hint="eastAsia" w:ascii="Times New Roman"/>
                <w:sz w:val="20"/>
                <w:lang w:val="en-US" w:eastAsia="zh-CN"/>
              </w:rPr>
              <w:t>202231060920</w:t>
            </w:r>
          </w:p>
        </w:tc>
        <w:tc>
          <w:tcPr>
            <w:tcW w:w="2076" w:type="dxa"/>
          </w:tcPr>
          <w:p>
            <w:pPr>
              <w:pStyle w:val="11"/>
              <w:spacing w:before="148"/>
              <w:ind w:left="777" w:right="768"/>
              <w:jc w:val="center"/>
              <w:rPr>
                <w:sz w:val="24"/>
              </w:rPr>
            </w:pPr>
            <w:r>
              <w:rPr>
                <w:sz w:val="24"/>
              </w:rPr>
              <w:t>姓名</w:t>
            </w:r>
          </w:p>
        </w:tc>
        <w:tc>
          <w:tcPr>
            <w:tcW w:w="2074" w:type="dxa"/>
          </w:tcPr>
          <w:p>
            <w:pPr>
              <w:pStyle w:val="11"/>
              <w:spacing w:before="0"/>
              <w:jc w:val="center"/>
              <w:rPr>
                <w:rFonts w:hint="eastAsia" w:ascii="Times New Roman" w:eastAsia="宋体"/>
                <w:sz w:val="20"/>
                <w:lang w:val="en-US" w:eastAsia="zh-CN"/>
              </w:rPr>
            </w:pPr>
            <w:r>
              <w:rPr>
                <w:rFonts w:hint="eastAsia" w:ascii="Times New Roman"/>
                <w:sz w:val="20"/>
                <w:lang w:val="en-US" w:eastAsia="zh-CN"/>
              </w:rPr>
              <w:t>李浩楠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2074" w:type="dxa"/>
          </w:tcPr>
          <w:p>
            <w:pPr>
              <w:pStyle w:val="11"/>
              <w:spacing w:before="150"/>
              <w:ind w:left="536" w:right="527"/>
              <w:jc w:val="center"/>
              <w:rPr>
                <w:sz w:val="24"/>
              </w:rPr>
            </w:pPr>
            <w:r>
              <w:rPr>
                <w:sz w:val="24"/>
              </w:rPr>
              <w:t>专业年级</w:t>
            </w:r>
          </w:p>
        </w:tc>
        <w:tc>
          <w:tcPr>
            <w:tcW w:w="2073" w:type="dxa"/>
          </w:tcPr>
          <w:p>
            <w:pPr>
              <w:pStyle w:val="11"/>
              <w:spacing w:before="0"/>
              <w:jc w:val="center"/>
              <w:rPr>
                <w:rFonts w:hint="default" w:ascii="Times New Roman" w:eastAsia="宋体"/>
                <w:sz w:val="20"/>
                <w:lang w:val="en-US" w:eastAsia="zh-CN"/>
              </w:rPr>
            </w:pPr>
            <w:r>
              <w:rPr>
                <w:rFonts w:hint="eastAsia" w:ascii="Times New Roman"/>
                <w:sz w:val="20"/>
                <w:lang w:val="en-US" w:eastAsia="zh-CN"/>
              </w:rPr>
              <w:t>软件工程2022级</w:t>
            </w:r>
          </w:p>
        </w:tc>
        <w:tc>
          <w:tcPr>
            <w:tcW w:w="2076" w:type="dxa"/>
          </w:tcPr>
          <w:p>
            <w:pPr>
              <w:pStyle w:val="11"/>
              <w:spacing w:before="150"/>
              <w:ind w:left="777" w:right="768"/>
              <w:jc w:val="center"/>
              <w:rPr>
                <w:sz w:val="24"/>
              </w:rPr>
            </w:pPr>
            <w:r>
              <w:rPr>
                <w:sz w:val="24"/>
              </w:rPr>
              <w:t>得分</w:t>
            </w:r>
          </w:p>
        </w:tc>
        <w:tc>
          <w:tcPr>
            <w:tcW w:w="2074" w:type="dxa"/>
          </w:tcPr>
          <w:p>
            <w:pPr>
              <w:pStyle w:val="11"/>
              <w:spacing w:before="0"/>
              <w:jc w:val="center"/>
              <w:rPr>
                <w:rFonts w:ascii="Times New Roman"/>
                <w:sz w:val="20"/>
              </w:rPr>
            </w:pPr>
          </w:p>
        </w:tc>
      </w:tr>
    </w:tbl>
    <w:p>
      <w:pPr>
        <w:pStyle w:val="2"/>
      </w:pPr>
      <w:r>
        <w:t>一、实验目标</w:t>
      </w:r>
    </w:p>
    <w:p>
      <w:pPr>
        <w:pStyle w:val="5"/>
        <w:spacing w:before="47" w:line="348" w:lineRule="auto"/>
        <w:ind w:left="120" w:right="211" w:firstLine="419"/>
        <w:jc w:val="both"/>
      </w:pPr>
      <w:r>
        <w:rPr>
          <w:spacing w:val="-6"/>
        </w:rPr>
        <w:t>本实验的目标是将面向对象基础和高级开发融合起来，</w:t>
      </w:r>
      <w:r>
        <w:rPr>
          <w:spacing w:val="-12"/>
        </w:rPr>
        <w:t>让学生能运用所学知识解决复杂工程问题。支撑计算机类专业基础</w:t>
      </w:r>
      <w:r>
        <w:rPr>
          <w:spacing w:val="-6"/>
        </w:rPr>
        <w:t>实践能力、专业核心能力、综合创新能力的培养。</w:t>
      </w:r>
    </w:p>
    <w:p>
      <w:pPr>
        <w:pStyle w:val="2"/>
        <w:spacing w:line="343" w:lineRule="exact"/>
      </w:pPr>
      <w:r>
        <w:t>二、实验要求</w:t>
      </w:r>
    </w:p>
    <w:p>
      <w:pPr>
        <w:pStyle w:val="5"/>
        <w:spacing w:before="47" w:line="348" w:lineRule="auto"/>
        <w:ind w:left="120" w:right="106" w:firstLine="419"/>
      </w:pPr>
      <w:r>
        <w:rPr>
          <w:spacing w:val="-7"/>
        </w:rPr>
        <w:t>本实验要求掌握基于面向对象的综合软件开发流程和相关技术。完成面向对象综合实验</w:t>
      </w:r>
      <w:r>
        <w:rPr>
          <w:spacing w:val="-12"/>
        </w:rPr>
        <w:t>的实验内容，掌握计算机及相关方法对复杂的工程问题进行分析的方法，具备使用现代技术</w:t>
      </w:r>
      <w:r>
        <w:rPr>
          <w:spacing w:val="-6"/>
        </w:rPr>
        <w:t xml:space="preserve">及相关工具的能力；掌握设计相应的实验方案的方法，具备应用复杂计算系统开发的能力， </w:t>
      </w:r>
      <w:r>
        <w:rPr>
          <w:spacing w:val="-4"/>
        </w:rPr>
        <w:t>并在设计和开发过程中体现出创新意识。</w:t>
      </w:r>
    </w:p>
    <w:p>
      <w:pPr>
        <w:pStyle w:val="2"/>
        <w:spacing w:line="341" w:lineRule="exact"/>
      </w:pPr>
      <w:r>
        <w:t>三、汽车租赁系统</w:t>
      </w:r>
    </w:p>
    <w:p>
      <w:pPr>
        <w:pStyle w:val="5"/>
        <w:spacing w:before="49"/>
        <w:ind w:left="0"/>
      </w:pPr>
      <w:r>
        <w:rPr>
          <w:rFonts w:hint="eastAsia"/>
          <w:lang w:val="en-US"/>
        </w:rPr>
        <w:t>1、</w:t>
      </w:r>
      <w:r>
        <w:t>请设计并实现一个汽车租赁系统</w:t>
      </w:r>
      <w:r>
        <w:rPr>
          <w:rFonts w:hint="eastAsia"/>
          <w:lang w:val="en-US"/>
        </w:rPr>
        <w:t>V4.0（题目可以自拟）</w:t>
      </w:r>
      <w:r>
        <w:t>，需求如下</w:t>
      </w:r>
      <w:r>
        <w:rPr>
          <w:rFonts w:hint="eastAsia"/>
        </w:rPr>
        <w:t>。</w:t>
      </w:r>
    </w:p>
    <w:p>
      <w:pPr>
        <w:pStyle w:val="5"/>
        <w:spacing w:before="49"/>
        <w:ind w:left="540"/>
        <w:rPr>
          <w:lang w:val="en-US"/>
        </w:rPr>
      </w:pPr>
      <w:r>
        <w:rPr>
          <w:rFonts w:hint="eastAsia"/>
          <w:lang w:val="en-US"/>
        </w:rPr>
        <w:t>1）系统分为管理员和用户角色登录，不同的角色有不同的权限操作；</w:t>
      </w:r>
    </w:p>
    <w:p>
      <w:pPr>
        <w:pStyle w:val="5"/>
        <w:ind w:left="540"/>
        <w:rPr>
          <w:lang w:val="en-US"/>
        </w:rPr>
      </w:pPr>
      <w:r>
        <w:rPr>
          <w:rFonts w:hint="eastAsia" w:ascii="Times New Roman"/>
          <w:lang w:val="en-US"/>
        </w:rPr>
        <w:t>2）</w:t>
      </w:r>
      <w:r>
        <w:rPr>
          <w:rFonts w:hint="eastAsia"/>
          <w:lang w:val="en-US"/>
        </w:rPr>
        <w:t>管理员功能：查看、添加、修改和删除车辆信息，查看营业额；</w:t>
      </w:r>
    </w:p>
    <w:p>
      <w:pPr>
        <w:pStyle w:val="5"/>
        <w:ind w:left="540"/>
        <w:rPr>
          <w:lang w:val="en-US"/>
        </w:rPr>
      </w:pPr>
      <w:r>
        <w:rPr>
          <w:rFonts w:hint="eastAsia"/>
          <w:lang w:val="en-US"/>
        </w:rPr>
        <w:t>3）用户功能（VIP用户）：登录后，可以查看车辆、租车、换车，模拟付款等；</w:t>
      </w:r>
    </w:p>
    <w:p>
      <w:pPr>
        <w:pStyle w:val="5"/>
        <w:spacing w:before="123"/>
        <w:ind w:left="540"/>
        <w:rPr>
          <w:lang w:val="en-US"/>
        </w:rPr>
      </w:pPr>
      <w:r>
        <w:rPr>
          <w:rFonts w:hint="eastAsia"/>
          <w:lang w:val="en-US"/>
        </w:rPr>
        <w:t>4）车辆：基础版（只考虑小汽车Car），高级版（考虑三种车型Car，Bus, Trunk）；</w:t>
      </w:r>
    </w:p>
    <w:p>
      <w:pPr>
        <w:pStyle w:val="5"/>
        <w:spacing w:before="123"/>
        <w:ind w:left="540"/>
        <w:rPr>
          <w:lang w:val="en-US"/>
        </w:rPr>
      </w:pPr>
      <w:r>
        <w:rPr>
          <w:rFonts w:hint="eastAsia"/>
          <w:lang w:val="en-US"/>
        </w:rPr>
        <w:t>5）存储：用文件或数据库进行数据存储。</w:t>
      </w:r>
    </w:p>
    <w:p>
      <w:pPr>
        <w:pStyle w:val="5"/>
        <w:spacing w:before="123"/>
        <w:ind w:left="0"/>
        <w:rPr>
          <w:lang w:val="en-US"/>
        </w:rPr>
      </w:pPr>
      <w:r>
        <w:rPr>
          <w:rFonts w:hint="eastAsia"/>
          <w:lang w:val="en-US"/>
        </w:rPr>
        <w:t>2、提交材料清单和评分细则</w:t>
      </w:r>
    </w:p>
    <w:p>
      <w:pPr>
        <w:pStyle w:val="10"/>
        <w:tabs>
          <w:tab w:val="left" w:pos="1321"/>
        </w:tabs>
        <w:spacing w:before="123"/>
        <w:ind w:left="473" w:leftChars="215" w:firstLine="0"/>
        <w:rPr>
          <w:b/>
          <w:bCs/>
          <w:spacing w:val="-3"/>
          <w:sz w:val="21"/>
          <w:lang w:val="en-US"/>
        </w:rPr>
      </w:pPr>
      <w:r>
        <w:rPr>
          <w:rFonts w:hint="eastAsia"/>
          <w:b/>
          <w:bCs/>
          <w:spacing w:val="-3"/>
          <w:sz w:val="21"/>
          <w:lang w:val="en-US"/>
        </w:rPr>
        <w:t>1）系统说明书（50分）</w:t>
      </w:r>
    </w:p>
    <w:p>
      <w:pPr>
        <w:pStyle w:val="10"/>
        <w:numPr>
          <w:ilvl w:val="0"/>
          <w:numId w:val="1"/>
        </w:numPr>
        <w:tabs>
          <w:tab w:val="left" w:pos="1321"/>
        </w:tabs>
        <w:spacing w:before="123"/>
        <w:ind w:left="0" w:firstLine="438" w:firstLineChars="215"/>
        <w:rPr>
          <w:spacing w:val="-3"/>
          <w:sz w:val="21"/>
        </w:rPr>
      </w:pPr>
      <w:r>
        <w:rPr>
          <w:spacing w:val="-3"/>
          <w:sz w:val="21"/>
        </w:rPr>
        <w:t>汽车租赁系统的需求分析；</w:t>
      </w:r>
      <w:r>
        <w:rPr>
          <w:rFonts w:hint="eastAsia"/>
          <w:spacing w:val="-3"/>
          <w:sz w:val="21"/>
        </w:rPr>
        <w:t>（</w:t>
      </w:r>
      <w:r>
        <w:rPr>
          <w:rFonts w:hint="eastAsia"/>
          <w:spacing w:val="-3"/>
          <w:sz w:val="21"/>
          <w:lang w:val="en-US"/>
        </w:rPr>
        <w:t>5分</w:t>
      </w:r>
      <w:r>
        <w:rPr>
          <w:rFonts w:hint="eastAsia"/>
          <w:spacing w:val="-3"/>
          <w:sz w:val="21"/>
        </w:rPr>
        <w:t>）</w:t>
      </w:r>
    </w:p>
    <w:p>
      <w:pPr>
        <w:pStyle w:val="10"/>
        <w:numPr>
          <w:ilvl w:val="0"/>
          <w:numId w:val="1"/>
        </w:numPr>
        <w:tabs>
          <w:tab w:val="left" w:pos="1321"/>
        </w:tabs>
        <w:spacing w:before="123"/>
        <w:ind w:left="0" w:firstLine="438" w:firstLineChars="215"/>
        <w:rPr>
          <w:sz w:val="21"/>
        </w:rPr>
      </w:pPr>
      <w:r>
        <w:rPr>
          <w:spacing w:val="-3"/>
          <w:sz w:val="21"/>
        </w:rPr>
        <w:t>根据需求分析，画出系统功能结构图；</w:t>
      </w:r>
      <w:r>
        <w:rPr>
          <w:rFonts w:hint="eastAsia"/>
          <w:spacing w:val="-3"/>
          <w:sz w:val="21"/>
        </w:rPr>
        <w:t>（</w:t>
      </w:r>
      <w:r>
        <w:rPr>
          <w:rFonts w:hint="eastAsia"/>
          <w:spacing w:val="-3"/>
          <w:sz w:val="21"/>
          <w:lang w:val="en-US"/>
        </w:rPr>
        <w:t>5分</w:t>
      </w:r>
      <w:r>
        <w:rPr>
          <w:rFonts w:hint="eastAsia"/>
          <w:spacing w:val="-3"/>
          <w:sz w:val="21"/>
        </w:rPr>
        <w:t>）</w:t>
      </w:r>
    </w:p>
    <w:p>
      <w:pPr>
        <w:pStyle w:val="10"/>
        <w:numPr>
          <w:ilvl w:val="0"/>
          <w:numId w:val="1"/>
        </w:numPr>
        <w:tabs>
          <w:tab w:val="left" w:pos="1321"/>
        </w:tabs>
        <w:spacing w:before="123"/>
        <w:ind w:left="0" w:firstLine="438" w:firstLineChars="215"/>
        <w:rPr>
          <w:spacing w:val="-3"/>
          <w:sz w:val="21"/>
        </w:rPr>
      </w:pPr>
      <w:r>
        <w:rPr>
          <w:spacing w:val="-3"/>
          <w:sz w:val="21"/>
        </w:rPr>
        <w:t>结合需求分析和功能模块，画出系统的类图；</w:t>
      </w:r>
      <w:r>
        <w:rPr>
          <w:rFonts w:hint="eastAsia"/>
          <w:spacing w:val="-3"/>
          <w:sz w:val="21"/>
        </w:rPr>
        <w:t>（</w:t>
      </w:r>
      <w:r>
        <w:rPr>
          <w:rFonts w:hint="eastAsia"/>
          <w:spacing w:val="-3"/>
          <w:sz w:val="21"/>
          <w:lang w:val="en-US"/>
        </w:rPr>
        <w:t>20分，</w:t>
      </w:r>
      <w:r>
        <w:rPr>
          <w:spacing w:val="-3"/>
          <w:sz w:val="21"/>
        </w:rPr>
        <w:t>按照设计有对应类代码</w:t>
      </w:r>
      <w:r>
        <w:rPr>
          <w:rFonts w:hint="eastAsia"/>
          <w:spacing w:val="-3"/>
          <w:sz w:val="21"/>
        </w:rPr>
        <w:t>，</w:t>
      </w:r>
      <w:r>
        <w:rPr>
          <w:spacing w:val="-3"/>
          <w:sz w:val="21"/>
        </w:rPr>
        <w:t>缺少一个扣</w:t>
      </w:r>
      <w:r>
        <w:rPr>
          <w:rFonts w:hint="eastAsia"/>
          <w:spacing w:val="-3"/>
          <w:sz w:val="21"/>
          <w:lang w:val="en-US"/>
        </w:rPr>
        <w:t>5</w:t>
      </w:r>
      <w:r>
        <w:rPr>
          <w:spacing w:val="-3"/>
          <w:sz w:val="21"/>
        </w:rPr>
        <w:t>分，直</w:t>
      </w:r>
      <w:r>
        <w:rPr>
          <w:rFonts w:hint="eastAsia"/>
          <w:spacing w:val="-3"/>
          <w:sz w:val="21"/>
          <w:lang w:val="en-US"/>
        </w:rPr>
        <w:t>到该项</w:t>
      </w:r>
      <w:r>
        <w:rPr>
          <w:spacing w:val="-3"/>
          <w:sz w:val="21"/>
        </w:rPr>
        <w:t>扣完为止</w:t>
      </w:r>
      <w:r>
        <w:rPr>
          <w:rFonts w:hint="eastAsia"/>
          <w:spacing w:val="-3"/>
          <w:sz w:val="21"/>
        </w:rPr>
        <w:t>）</w:t>
      </w:r>
    </w:p>
    <w:p>
      <w:pPr>
        <w:pStyle w:val="10"/>
        <w:numPr>
          <w:ilvl w:val="0"/>
          <w:numId w:val="1"/>
        </w:numPr>
        <w:tabs>
          <w:tab w:val="left" w:pos="1321"/>
        </w:tabs>
        <w:spacing w:before="123"/>
        <w:ind w:left="0" w:firstLine="438" w:firstLineChars="215"/>
        <w:rPr>
          <w:sz w:val="21"/>
        </w:rPr>
      </w:pPr>
      <w:r>
        <w:rPr>
          <w:spacing w:val="-3"/>
          <w:sz w:val="21"/>
        </w:rPr>
        <w:t>系统测试，合理设置测试用例，验证系统是否正常运行。</w:t>
      </w:r>
      <w:r>
        <w:rPr>
          <w:rFonts w:hint="eastAsia"/>
          <w:spacing w:val="-3"/>
          <w:sz w:val="21"/>
        </w:rPr>
        <w:t>（</w:t>
      </w:r>
      <w:r>
        <w:rPr>
          <w:rFonts w:hint="eastAsia"/>
          <w:spacing w:val="-3"/>
          <w:sz w:val="21"/>
          <w:lang w:val="en-US"/>
        </w:rPr>
        <w:t>20分</w:t>
      </w:r>
      <w:r>
        <w:rPr>
          <w:rFonts w:hint="eastAsia"/>
          <w:spacing w:val="-3"/>
          <w:sz w:val="21"/>
        </w:rPr>
        <w:t>）</w:t>
      </w:r>
    </w:p>
    <w:p>
      <w:pPr>
        <w:pStyle w:val="10"/>
        <w:widowControl w:val="0"/>
        <w:numPr>
          <w:numId w:val="0"/>
        </w:numPr>
        <w:tabs>
          <w:tab w:val="left" w:pos="1321"/>
        </w:tabs>
        <w:autoSpaceDE w:val="0"/>
        <w:autoSpaceDN w:val="0"/>
        <w:spacing w:before="123"/>
        <w:rPr>
          <w:rFonts w:hint="eastAsia" w:eastAsia="宋体"/>
          <w:spacing w:val="-3"/>
          <w:sz w:val="21"/>
          <w:lang w:val="en-US" w:eastAsia="zh-CN"/>
        </w:rPr>
      </w:pPr>
    </w:p>
    <w:p>
      <w:pPr>
        <w:pStyle w:val="10"/>
        <w:widowControl w:val="0"/>
        <w:numPr>
          <w:numId w:val="0"/>
        </w:numPr>
        <w:tabs>
          <w:tab w:val="left" w:pos="1321"/>
        </w:tabs>
        <w:autoSpaceDE w:val="0"/>
        <w:autoSpaceDN w:val="0"/>
        <w:spacing w:before="123"/>
        <w:rPr>
          <w:rFonts w:hint="default" w:eastAsia="宋体"/>
          <w:spacing w:val="-3"/>
          <w:sz w:val="21"/>
          <w:lang w:val="en-US" w:eastAsia="zh-CN"/>
        </w:rPr>
      </w:pPr>
      <w:r>
        <w:rPr>
          <w:rFonts w:hint="eastAsia"/>
          <w:spacing w:val="-3"/>
          <w:sz w:val="21"/>
          <w:lang w:val="en-US" w:eastAsia="zh-CN"/>
        </w:rPr>
        <w:t xml:space="preserve">     系统说明书已经打包，文件名为系统说明书</w:t>
      </w:r>
    </w:p>
    <w:p>
      <w:pPr>
        <w:pStyle w:val="10"/>
        <w:widowControl w:val="0"/>
        <w:numPr>
          <w:numId w:val="0"/>
        </w:numPr>
        <w:tabs>
          <w:tab w:val="left" w:pos="1321"/>
        </w:tabs>
        <w:autoSpaceDE w:val="0"/>
        <w:autoSpaceDN w:val="0"/>
        <w:spacing w:before="123"/>
        <w:rPr>
          <w:rFonts w:hint="eastAsia" w:eastAsia="宋体"/>
          <w:spacing w:val="-3"/>
          <w:sz w:val="21"/>
          <w:lang w:val="en-US" w:eastAsia="zh-CN"/>
        </w:rPr>
      </w:pPr>
      <w:r>
        <w:rPr>
          <w:rFonts w:hint="eastAsia"/>
          <w:spacing w:val="-3"/>
          <w:sz w:val="21"/>
          <w:lang w:val="en-US" w:eastAsia="zh-CN"/>
        </w:rPr>
        <w:tab/>
      </w:r>
    </w:p>
    <w:p>
      <w:pPr>
        <w:pStyle w:val="10"/>
        <w:numPr>
          <w:ilvl w:val="0"/>
          <w:numId w:val="2"/>
        </w:numPr>
        <w:tabs>
          <w:tab w:val="left" w:pos="1321"/>
        </w:tabs>
        <w:spacing w:before="123"/>
        <w:ind w:left="894" w:leftChars="215"/>
        <w:rPr>
          <w:rFonts w:hint="default" w:eastAsia="宋体"/>
          <w:b/>
          <w:bCs/>
          <w:spacing w:val="-3"/>
          <w:sz w:val="21"/>
          <w:lang w:val="en-US" w:eastAsia="zh-CN"/>
        </w:rPr>
      </w:pPr>
      <w:r>
        <w:rPr>
          <w:rFonts w:hint="eastAsia"/>
          <w:b/>
          <w:bCs/>
          <w:spacing w:val="-3"/>
          <w:sz w:val="21"/>
          <w:lang w:val="en-US"/>
        </w:rPr>
        <w:t>代码实现（20分）</w:t>
      </w:r>
    </w:p>
    <w:p>
      <w:pPr>
        <w:pStyle w:val="10"/>
        <w:numPr>
          <w:numId w:val="0"/>
        </w:numPr>
        <w:tabs>
          <w:tab w:val="left" w:pos="1321"/>
        </w:tabs>
        <w:spacing w:before="123"/>
        <w:ind w:leftChars="215"/>
        <w:rPr>
          <w:rFonts w:hint="default" w:eastAsia="宋体"/>
          <w:b/>
          <w:bCs/>
          <w:spacing w:val="-3"/>
          <w:sz w:val="21"/>
          <w:lang w:val="en-US" w:eastAsia="zh-CN"/>
        </w:rPr>
      </w:pPr>
    </w:p>
    <w:p>
      <w:pPr>
        <w:pStyle w:val="10"/>
        <w:numPr>
          <w:numId w:val="0"/>
        </w:numPr>
        <w:tabs>
          <w:tab w:val="left" w:pos="1321"/>
        </w:tabs>
        <w:spacing w:before="123"/>
        <w:ind w:leftChars="215"/>
        <w:rPr>
          <w:rFonts w:hint="eastAsia"/>
          <w:b w:val="0"/>
          <w:bCs w:val="0"/>
          <w:spacing w:val="-3"/>
          <w:sz w:val="21"/>
          <w:lang w:val="en-US" w:eastAsia="zh-CN"/>
        </w:rPr>
      </w:pPr>
      <w:r>
        <w:rPr>
          <w:rFonts w:hint="eastAsia"/>
          <w:b w:val="0"/>
          <w:bCs w:val="0"/>
          <w:spacing w:val="-3"/>
          <w:sz w:val="21"/>
          <w:lang w:val="en-US" w:eastAsia="zh-CN"/>
        </w:rPr>
        <w:t>代码已经打包，文件名为RentCarV4.0</w:t>
      </w:r>
    </w:p>
    <w:p>
      <w:pPr>
        <w:pStyle w:val="10"/>
        <w:numPr>
          <w:numId w:val="0"/>
        </w:numPr>
        <w:tabs>
          <w:tab w:val="left" w:pos="1321"/>
        </w:tabs>
        <w:spacing w:before="123"/>
        <w:ind w:leftChars="215"/>
        <w:rPr>
          <w:rFonts w:hint="default"/>
          <w:b w:val="0"/>
          <w:bCs w:val="0"/>
          <w:spacing w:val="-3"/>
          <w:sz w:val="21"/>
          <w:lang w:val="en-US" w:eastAsia="zh-CN"/>
        </w:rPr>
      </w:pPr>
    </w:p>
    <w:p>
      <w:pPr>
        <w:pStyle w:val="10"/>
        <w:numPr>
          <w:ilvl w:val="0"/>
          <w:numId w:val="2"/>
        </w:numPr>
        <w:tabs>
          <w:tab w:val="left" w:pos="1321"/>
        </w:tabs>
        <w:spacing w:before="123"/>
        <w:ind w:left="894" w:leftChars="215"/>
        <w:rPr>
          <w:spacing w:val="-3"/>
          <w:sz w:val="21"/>
          <w:lang w:val="en-US"/>
        </w:rPr>
      </w:pPr>
      <w:r>
        <w:rPr>
          <w:rFonts w:hint="eastAsia"/>
          <w:b/>
          <w:bCs/>
          <w:spacing w:val="-3"/>
          <w:sz w:val="21"/>
          <w:lang w:val="en-US"/>
        </w:rPr>
        <w:t>面向对象设计方法和Java特性考察点（15分</w:t>
      </w:r>
      <w:r>
        <w:rPr>
          <w:rFonts w:hint="eastAsia"/>
          <w:spacing w:val="-3"/>
          <w:sz w:val="21"/>
          <w:lang w:val="en-US"/>
        </w:rPr>
        <w:t>，每一个3分，加满为止）</w:t>
      </w:r>
    </w:p>
    <w:p>
      <w:pPr>
        <w:pStyle w:val="10"/>
        <w:tabs>
          <w:tab w:val="left" w:pos="1321"/>
        </w:tabs>
        <w:spacing w:before="123"/>
        <w:ind w:left="473" w:leftChars="215" w:firstLine="0"/>
        <w:rPr>
          <w:rFonts w:hint="eastAsia"/>
          <w:spacing w:val="-3"/>
          <w:sz w:val="21"/>
          <w:lang w:val="en-US"/>
        </w:rPr>
      </w:pPr>
      <w:r>
        <w:rPr>
          <w:rFonts w:hint="eastAsia"/>
          <w:spacing w:val="-3"/>
          <w:sz w:val="21"/>
          <w:lang w:val="en-US"/>
        </w:rPr>
        <w:t>继承、多态、集合框架、异常处理、多线程、工厂模式</w:t>
      </w:r>
    </w:p>
    <w:p>
      <w:pPr>
        <w:pStyle w:val="10"/>
        <w:tabs>
          <w:tab w:val="left" w:pos="1321"/>
        </w:tabs>
        <w:spacing w:before="123"/>
        <w:ind w:left="473" w:leftChars="215" w:firstLine="0"/>
        <w:rPr>
          <w:rFonts w:hint="eastAsia"/>
          <w:spacing w:val="-3"/>
          <w:sz w:val="21"/>
          <w:lang w:val="en-US" w:eastAsia="zh-CN"/>
        </w:rPr>
      </w:pPr>
      <w:r>
        <w:rPr>
          <w:rFonts w:hint="eastAsia"/>
          <w:spacing w:val="-3"/>
          <w:sz w:val="21"/>
          <w:lang w:val="en-US" w:eastAsia="zh-CN"/>
        </w:rPr>
        <w:t>继承：</w:t>
      </w:r>
    </w:p>
    <w:p>
      <w:pPr>
        <w:pStyle w:val="10"/>
        <w:tabs>
          <w:tab w:val="left" w:pos="1321"/>
        </w:tabs>
        <w:spacing w:before="123"/>
        <w:ind w:left="473" w:leftChars="215" w:firstLine="0"/>
      </w:pPr>
      <w:r>
        <w:drawing>
          <wp:inline distT="0" distB="0" distL="114300" distR="114300">
            <wp:extent cx="2880360" cy="2667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0360" cy="266700"/>
                    </a:xfrm>
                    <a:prstGeom prst="rect">
                      <a:avLst/>
                    </a:prstGeom>
                    <a:noFill/>
                    <a:ln>
                      <a:noFill/>
                    </a:ln>
                  </pic:spPr>
                </pic:pic>
              </a:graphicData>
            </a:graphic>
          </wp:inline>
        </w:drawing>
      </w:r>
    </w:p>
    <w:p>
      <w:pPr>
        <w:pStyle w:val="10"/>
        <w:tabs>
          <w:tab w:val="left" w:pos="1321"/>
        </w:tabs>
        <w:spacing w:before="123"/>
        <w:ind w:left="473" w:leftChars="215" w:firstLine="0"/>
      </w:pPr>
      <w:r>
        <w:drawing>
          <wp:inline distT="0" distB="0" distL="114300" distR="114300">
            <wp:extent cx="2636520" cy="259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36520" cy="259080"/>
                    </a:xfrm>
                    <a:prstGeom prst="rect">
                      <a:avLst/>
                    </a:prstGeom>
                    <a:noFill/>
                    <a:ln>
                      <a:noFill/>
                    </a:ln>
                  </pic:spPr>
                </pic:pic>
              </a:graphicData>
            </a:graphic>
          </wp:inline>
        </w:drawing>
      </w:r>
    </w:p>
    <w:p>
      <w:pPr>
        <w:pStyle w:val="10"/>
        <w:tabs>
          <w:tab w:val="left" w:pos="1321"/>
        </w:tabs>
        <w:spacing w:before="123"/>
        <w:ind w:left="473" w:leftChars="215" w:firstLine="0"/>
      </w:pPr>
      <w:r>
        <w:drawing>
          <wp:inline distT="0" distB="0" distL="114300" distR="114300">
            <wp:extent cx="2651760" cy="320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51760" cy="320040"/>
                    </a:xfrm>
                    <a:prstGeom prst="rect">
                      <a:avLst/>
                    </a:prstGeom>
                    <a:noFill/>
                    <a:ln>
                      <a:noFill/>
                    </a:ln>
                  </pic:spPr>
                </pic:pic>
              </a:graphicData>
            </a:graphic>
          </wp:inline>
        </w:drawing>
      </w:r>
    </w:p>
    <w:p>
      <w:pPr>
        <w:pStyle w:val="10"/>
        <w:tabs>
          <w:tab w:val="left" w:pos="1321"/>
        </w:tabs>
        <w:spacing w:before="123"/>
        <w:ind w:left="473" w:leftChars="215" w:firstLine="0"/>
      </w:pPr>
      <w:r>
        <w:drawing>
          <wp:inline distT="0" distB="0" distL="114300" distR="114300">
            <wp:extent cx="3009900" cy="2362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09900" cy="236220"/>
                    </a:xfrm>
                    <a:prstGeom prst="rect">
                      <a:avLst/>
                    </a:prstGeom>
                    <a:noFill/>
                    <a:ln>
                      <a:noFill/>
                    </a:ln>
                  </pic:spPr>
                </pic:pic>
              </a:graphicData>
            </a:graphic>
          </wp:inline>
        </w:drawing>
      </w:r>
    </w:p>
    <w:p>
      <w:pPr>
        <w:pStyle w:val="10"/>
        <w:tabs>
          <w:tab w:val="left" w:pos="1321"/>
        </w:tabs>
        <w:spacing w:before="123"/>
        <w:ind w:left="473" w:leftChars="215" w:firstLine="0"/>
        <w:rPr>
          <w:rFonts w:hint="eastAsia"/>
          <w:lang w:val="en-US" w:eastAsia="zh-CN"/>
        </w:rPr>
      </w:pPr>
      <w:r>
        <w:drawing>
          <wp:inline distT="0" distB="0" distL="114300" distR="114300">
            <wp:extent cx="3398520" cy="243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98520" cy="243840"/>
                    </a:xfrm>
                    <a:prstGeom prst="rect">
                      <a:avLst/>
                    </a:prstGeom>
                    <a:noFill/>
                    <a:ln>
                      <a:noFill/>
                    </a:ln>
                  </pic:spPr>
                </pic:pic>
              </a:graphicData>
            </a:graphic>
          </wp:inline>
        </w:drawing>
      </w:r>
    </w:p>
    <w:p>
      <w:pPr>
        <w:pStyle w:val="10"/>
        <w:tabs>
          <w:tab w:val="left" w:pos="1321"/>
        </w:tabs>
        <w:spacing w:before="123"/>
        <w:ind w:left="473" w:leftChars="215" w:firstLine="0"/>
        <w:rPr>
          <w:rFonts w:hint="eastAsia"/>
          <w:spacing w:val="-3"/>
          <w:sz w:val="21"/>
          <w:lang w:val="en-US" w:eastAsia="zh-CN"/>
        </w:rPr>
      </w:pPr>
      <w:r>
        <w:rPr>
          <w:rFonts w:hint="eastAsia"/>
          <w:spacing w:val="-3"/>
          <w:sz w:val="21"/>
          <w:lang w:val="en-US" w:eastAsia="zh-CN"/>
        </w:rPr>
        <w:t>多态：</w:t>
      </w:r>
    </w:p>
    <w:p>
      <w:pPr>
        <w:pStyle w:val="10"/>
        <w:tabs>
          <w:tab w:val="left" w:pos="1321"/>
        </w:tabs>
        <w:spacing w:before="123"/>
        <w:ind w:left="473" w:leftChars="215" w:firstLine="0"/>
        <w:rPr>
          <w:rFonts w:hint="eastAsia"/>
          <w:spacing w:val="-3"/>
          <w:sz w:val="21"/>
          <w:lang w:val="en-US" w:eastAsia="zh-CN"/>
        </w:rPr>
      </w:pPr>
      <w:r>
        <w:drawing>
          <wp:inline distT="0" distB="0" distL="114300" distR="114300">
            <wp:extent cx="3640455" cy="251333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40455" cy="2513330"/>
                    </a:xfrm>
                    <a:prstGeom prst="rect">
                      <a:avLst/>
                    </a:prstGeom>
                    <a:noFill/>
                    <a:ln>
                      <a:noFill/>
                    </a:ln>
                  </pic:spPr>
                </pic:pic>
              </a:graphicData>
            </a:graphic>
          </wp:inline>
        </w:drawing>
      </w:r>
    </w:p>
    <w:p>
      <w:pPr>
        <w:pStyle w:val="10"/>
        <w:tabs>
          <w:tab w:val="left" w:pos="1321"/>
        </w:tabs>
        <w:spacing w:before="123"/>
        <w:ind w:left="473" w:leftChars="215" w:firstLine="0"/>
        <w:rPr>
          <w:rFonts w:hint="eastAsia"/>
          <w:spacing w:val="-3"/>
          <w:sz w:val="21"/>
          <w:lang w:val="en-US" w:eastAsia="zh-CN"/>
        </w:rPr>
      </w:pPr>
      <w:r>
        <w:rPr>
          <w:rFonts w:hint="eastAsia"/>
          <w:spacing w:val="-3"/>
          <w:sz w:val="21"/>
          <w:lang w:val="en-US" w:eastAsia="zh-CN"/>
        </w:rPr>
        <w:t>集合框架：</w:t>
      </w:r>
    </w:p>
    <w:p>
      <w:pPr>
        <w:pStyle w:val="10"/>
        <w:tabs>
          <w:tab w:val="left" w:pos="1321"/>
        </w:tabs>
        <w:spacing w:before="123"/>
        <w:ind w:left="473" w:leftChars="215" w:firstLine="0"/>
      </w:pPr>
      <w:r>
        <w:drawing>
          <wp:inline distT="0" distB="0" distL="114300" distR="114300">
            <wp:extent cx="2720975" cy="358140"/>
            <wp:effectExtent l="0" t="0" r="698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720975" cy="358140"/>
                    </a:xfrm>
                    <a:prstGeom prst="rect">
                      <a:avLst/>
                    </a:prstGeom>
                    <a:noFill/>
                    <a:ln>
                      <a:noFill/>
                    </a:ln>
                  </pic:spPr>
                </pic:pic>
              </a:graphicData>
            </a:graphic>
          </wp:inline>
        </w:drawing>
      </w:r>
    </w:p>
    <w:p>
      <w:pPr>
        <w:pStyle w:val="10"/>
        <w:tabs>
          <w:tab w:val="left" w:pos="1321"/>
        </w:tabs>
        <w:spacing w:before="123"/>
        <w:ind w:left="473" w:leftChars="215" w:firstLine="0"/>
      </w:pPr>
      <w:r>
        <w:drawing>
          <wp:inline distT="0" distB="0" distL="114300" distR="114300">
            <wp:extent cx="3672840" cy="4114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672840" cy="411480"/>
                    </a:xfrm>
                    <a:prstGeom prst="rect">
                      <a:avLst/>
                    </a:prstGeom>
                    <a:noFill/>
                    <a:ln>
                      <a:noFill/>
                    </a:ln>
                  </pic:spPr>
                </pic:pic>
              </a:graphicData>
            </a:graphic>
          </wp:inline>
        </w:drawing>
      </w:r>
    </w:p>
    <w:p>
      <w:pPr>
        <w:pStyle w:val="10"/>
        <w:tabs>
          <w:tab w:val="left" w:pos="1321"/>
        </w:tabs>
        <w:spacing w:before="123"/>
        <w:ind w:left="473" w:leftChars="215" w:firstLine="0"/>
        <w:rPr>
          <w:rFonts w:hint="eastAsia"/>
          <w:lang w:val="en-US" w:eastAsia="zh-CN"/>
        </w:rPr>
      </w:pPr>
      <w:r>
        <w:drawing>
          <wp:inline distT="0" distB="0" distL="114300" distR="114300">
            <wp:extent cx="3118485" cy="1303655"/>
            <wp:effectExtent l="0" t="0" r="571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118485" cy="1303655"/>
                    </a:xfrm>
                    <a:prstGeom prst="rect">
                      <a:avLst/>
                    </a:prstGeom>
                    <a:noFill/>
                    <a:ln>
                      <a:noFill/>
                    </a:ln>
                  </pic:spPr>
                </pic:pic>
              </a:graphicData>
            </a:graphic>
          </wp:inline>
        </w:drawing>
      </w:r>
    </w:p>
    <w:p>
      <w:pPr>
        <w:pStyle w:val="10"/>
        <w:tabs>
          <w:tab w:val="left" w:pos="1321"/>
        </w:tabs>
        <w:spacing w:before="123"/>
        <w:ind w:left="473" w:leftChars="215" w:firstLine="0"/>
      </w:pPr>
      <w:r>
        <w:rPr>
          <w:rFonts w:hint="eastAsia"/>
          <w:spacing w:val="-3"/>
          <w:sz w:val="21"/>
          <w:lang w:val="en-US" w:eastAsia="zh-CN"/>
        </w:rPr>
        <w:t>异常处理：</w:t>
      </w:r>
      <w:r>
        <w:drawing>
          <wp:inline distT="0" distB="0" distL="114300" distR="114300">
            <wp:extent cx="5487035" cy="259715"/>
            <wp:effectExtent l="0" t="0" r="1460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487035" cy="259715"/>
                    </a:xfrm>
                    <a:prstGeom prst="rect">
                      <a:avLst/>
                    </a:prstGeom>
                    <a:noFill/>
                    <a:ln>
                      <a:noFill/>
                    </a:ln>
                  </pic:spPr>
                </pic:pic>
              </a:graphicData>
            </a:graphic>
          </wp:inline>
        </w:drawing>
      </w:r>
    </w:p>
    <w:p>
      <w:pPr>
        <w:pStyle w:val="10"/>
        <w:tabs>
          <w:tab w:val="left" w:pos="1321"/>
        </w:tabs>
        <w:spacing w:before="123"/>
        <w:ind w:left="473" w:leftChars="215" w:firstLine="0"/>
        <w:rPr>
          <w:rFonts w:hint="eastAsia"/>
          <w:lang w:val="en-US" w:eastAsia="zh-CN"/>
        </w:rPr>
      </w:pPr>
      <w:r>
        <w:drawing>
          <wp:inline distT="0" distB="0" distL="114300" distR="114300">
            <wp:extent cx="4521835" cy="3019425"/>
            <wp:effectExtent l="0" t="0" r="444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521835" cy="3019425"/>
                    </a:xfrm>
                    <a:prstGeom prst="rect">
                      <a:avLst/>
                    </a:prstGeom>
                    <a:noFill/>
                    <a:ln>
                      <a:noFill/>
                    </a:ln>
                  </pic:spPr>
                </pic:pic>
              </a:graphicData>
            </a:graphic>
          </wp:inline>
        </w:drawing>
      </w:r>
    </w:p>
    <w:p>
      <w:pPr>
        <w:pStyle w:val="10"/>
        <w:tabs>
          <w:tab w:val="left" w:pos="1321"/>
        </w:tabs>
        <w:spacing w:before="123"/>
        <w:ind w:left="473" w:leftChars="215" w:firstLine="0"/>
        <w:rPr>
          <w:rFonts w:hint="eastAsia"/>
          <w:spacing w:val="-3"/>
          <w:sz w:val="21"/>
          <w:lang w:val="en-US" w:eastAsia="zh-CN"/>
        </w:rPr>
      </w:pPr>
      <w:r>
        <w:rPr>
          <w:rFonts w:hint="eastAsia"/>
          <w:spacing w:val="-3"/>
          <w:sz w:val="21"/>
          <w:lang w:val="en-US" w:eastAsia="zh-CN"/>
        </w:rPr>
        <w:t>多线程：</w:t>
      </w:r>
    </w:p>
    <w:p>
      <w:pPr>
        <w:pStyle w:val="10"/>
        <w:tabs>
          <w:tab w:val="left" w:pos="1321"/>
        </w:tabs>
        <w:spacing w:before="123"/>
        <w:ind w:left="473" w:leftChars="215" w:firstLine="0"/>
        <w:rPr>
          <w:rFonts w:hint="default"/>
          <w:spacing w:val="-3"/>
          <w:sz w:val="21"/>
          <w:lang w:val="en-US" w:eastAsia="zh-CN"/>
        </w:rPr>
      </w:pPr>
      <w:r>
        <w:rPr>
          <w:rFonts w:hint="eastAsia"/>
          <w:spacing w:val="-3"/>
          <w:sz w:val="21"/>
          <w:lang w:val="en-US" w:eastAsia="zh-CN"/>
        </w:rPr>
        <w:t>模拟系统维护，用户或者管理员需要在系统维护后才能正常使用系统，即sm线程执行完后才能执行主线程</w:t>
      </w:r>
    </w:p>
    <w:p>
      <w:pPr>
        <w:pStyle w:val="10"/>
        <w:numPr>
          <w:ilvl w:val="0"/>
          <w:numId w:val="2"/>
        </w:numPr>
        <w:tabs>
          <w:tab w:val="left" w:pos="1321"/>
        </w:tabs>
        <w:spacing w:before="123"/>
        <w:ind w:left="894" w:leftChars="215"/>
        <w:rPr>
          <w:b/>
          <w:bCs/>
          <w:spacing w:val="-3"/>
          <w:sz w:val="21"/>
          <w:lang w:val="en-US"/>
        </w:rPr>
      </w:pPr>
      <w:r>
        <w:rPr>
          <w:rFonts w:hint="eastAsia"/>
          <w:b/>
          <w:bCs/>
          <w:spacing w:val="-3"/>
          <w:sz w:val="21"/>
          <w:lang w:val="en-US"/>
        </w:rPr>
        <w:t>汇报展示（15分）</w:t>
      </w:r>
    </w:p>
    <w:p>
      <w:pPr>
        <w:pStyle w:val="10"/>
        <w:tabs>
          <w:tab w:val="left" w:pos="1321"/>
        </w:tabs>
        <w:spacing w:before="123"/>
        <w:ind w:left="473" w:leftChars="215" w:firstLine="0"/>
        <w:rPr>
          <w:spacing w:val="-3"/>
          <w:sz w:val="21"/>
          <w:lang w:val="en-US"/>
        </w:rPr>
      </w:pPr>
      <w:r>
        <w:rPr>
          <w:rFonts w:hint="eastAsia"/>
          <w:spacing w:val="-3"/>
          <w:sz w:val="21"/>
          <w:lang w:val="en-US"/>
        </w:rPr>
        <w:t>针对实验的内容制作汇报PPT（10分钟），参加汇报展示，具体要求由各班任课老师通知。</w:t>
      </w:r>
    </w:p>
    <w:p>
      <w:pPr>
        <w:pStyle w:val="5"/>
        <w:spacing w:before="4"/>
        <w:ind w:left="0"/>
        <w:rPr>
          <w:sz w:val="16"/>
        </w:rPr>
      </w:pPr>
    </w:p>
    <w:p>
      <w:pPr>
        <w:pStyle w:val="5"/>
        <w:spacing w:before="4"/>
        <w:ind w:left="0"/>
        <w:rPr>
          <w:sz w:val="16"/>
        </w:rPr>
      </w:pPr>
    </w:p>
    <w:p>
      <w:pPr>
        <w:pStyle w:val="2"/>
        <w:spacing w:line="343" w:lineRule="exact"/>
      </w:pPr>
      <w:r>
        <w:t>四、收获，体会及问题</w:t>
      </w:r>
    </w:p>
    <w:p>
      <w:pPr>
        <w:pStyle w:val="5"/>
        <w:spacing w:before="104" w:line="348" w:lineRule="auto"/>
        <w:ind w:left="120" w:right="211"/>
        <w:jc w:val="both"/>
      </w:pPr>
      <w:r>
        <w:rPr>
          <w:rFonts w:ascii="Times New Roman" w:eastAsia="Times New Roman"/>
        </w:rPr>
        <w:t>(</w:t>
      </w:r>
      <w:r>
        <w:rPr>
          <w:spacing w:val="-1"/>
        </w:rPr>
        <w:t>请详细书写，写得越详细、越个性化、越真实越好，否则指导教师不知道你做这个实验的</w:t>
      </w:r>
      <w:r>
        <w:rPr>
          <w:spacing w:val="-10"/>
        </w:rPr>
        <w:t>心路历程，也就无法充分地判断你是否是独立完成的这个实验、你是否在做这个实验时进行</w:t>
      </w:r>
      <w:r>
        <w:rPr>
          <w:spacing w:val="-5"/>
        </w:rPr>
        <w:t>了认真仔细地思考、通过这个实验你是否在实践能力上得到了提高</w:t>
      </w:r>
      <w:r>
        <w:rPr>
          <w:rFonts w:ascii="Times New Roman" w:eastAsia="Times New Roma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720" w:firstLineChars="0"/>
      </w:pPr>
      <w:r>
        <w:rPr>
          <w:rFonts w:hint="default" w:ascii="Segoe UI" w:hAnsi="Segoe UI" w:eastAsia="Segoe UI" w:cs="Segoe UI"/>
          <w:i w:val="0"/>
          <w:iCs w:val="0"/>
          <w:caps w:val="0"/>
          <w:color w:val="000000"/>
          <w:spacing w:val="0"/>
          <w:sz w:val="21"/>
          <w:szCs w:val="21"/>
          <w:bdr w:val="none" w:color="auto" w:sz="0" w:space="0"/>
          <w:shd w:val="clear" w:fill="F7F7F7"/>
        </w:rPr>
        <w:t>角色和权限管理：系统涉及管理员和用户两种角色，每个角色有不同的权限操作。这让我意识到在设计和开发系统时，角色和权限管理是非常重要的。通过合理的权限控制，可以确保用户只能执行其具备权限的操作，从而保护系统的安全性和数据完整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720" w:firstLineChars="0"/>
      </w:pPr>
      <w:r>
        <w:rPr>
          <w:rFonts w:hint="default" w:ascii="Segoe UI" w:hAnsi="Segoe UI" w:eastAsia="Segoe UI" w:cs="Segoe UI"/>
          <w:i w:val="0"/>
          <w:iCs w:val="0"/>
          <w:caps w:val="0"/>
          <w:color w:val="000000"/>
          <w:spacing w:val="0"/>
          <w:sz w:val="21"/>
          <w:szCs w:val="21"/>
          <w:bdr w:val="none" w:color="auto" w:sz="0" w:space="0"/>
          <w:shd w:val="clear" w:fill="F7F7F7"/>
        </w:rPr>
        <w:t>数据存储方式：可以选择使用文件或数据库进行数据存储。文件存储简单直观，但在处理复杂的数据关系和查询时可能会有限制。数据库提供了更强大的数据管理和查询功能，但需要更多的配置和管理。因此，在实际项目中，我们需要根据需求和系统规模选择合适的数据存储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720" w:firstLineChars="0"/>
      </w:pPr>
      <w:r>
        <w:rPr>
          <w:rFonts w:hint="default" w:ascii="Segoe UI" w:hAnsi="Segoe UI" w:eastAsia="Segoe UI" w:cs="Segoe UI"/>
          <w:i w:val="0"/>
          <w:iCs w:val="0"/>
          <w:caps w:val="0"/>
          <w:color w:val="000000"/>
          <w:spacing w:val="0"/>
          <w:sz w:val="21"/>
          <w:szCs w:val="21"/>
          <w:bdr w:val="none" w:color="auto" w:sz="0" w:space="0"/>
          <w:shd w:val="clear" w:fill="F7F7F7"/>
        </w:rPr>
        <w:t>面向对象设计和编程：</w:t>
      </w:r>
      <w:r>
        <w:rPr>
          <w:rFonts w:hint="eastAsia" w:ascii="Segoe UI" w:hAnsi="Segoe UI" w:cs="Segoe UI"/>
          <w:i w:val="0"/>
          <w:iCs w:val="0"/>
          <w:caps w:val="0"/>
          <w:color w:val="000000"/>
          <w:spacing w:val="0"/>
          <w:sz w:val="21"/>
          <w:szCs w:val="21"/>
          <w:bdr w:val="none" w:color="auto" w:sz="0" w:space="0"/>
          <w:shd w:val="clear" w:fill="F7F7F7"/>
          <w:lang w:val="en-US" w:eastAsia="zh-CN"/>
        </w:rPr>
        <w:t>该</w:t>
      </w:r>
      <w:r>
        <w:rPr>
          <w:rFonts w:hint="default" w:ascii="Segoe UI" w:hAnsi="Segoe UI" w:eastAsia="Segoe UI" w:cs="Segoe UI"/>
          <w:i w:val="0"/>
          <w:iCs w:val="0"/>
          <w:caps w:val="0"/>
          <w:color w:val="000000"/>
          <w:spacing w:val="0"/>
          <w:sz w:val="21"/>
          <w:szCs w:val="21"/>
          <w:bdr w:val="none" w:color="auto" w:sz="0" w:space="0"/>
          <w:shd w:val="clear" w:fill="F7F7F7"/>
        </w:rPr>
        <w:t>实验涉及到车辆、管理员和VIP用户等不同的对象，通过使用面向对象的设计和编程方法，可以更好地组织和管理系统的各个组件。通过将功能封装在类中，实现代码的可维护性和可扩展性。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720" w:firstLineChars="0"/>
      </w:pPr>
      <w:r>
        <w:rPr>
          <w:rFonts w:hint="default" w:ascii="Segoe UI" w:hAnsi="Segoe UI" w:eastAsia="Segoe UI" w:cs="Segoe UI"/>
          <w:i w:val="0"/>
          <w:iCs w:val="0"/>
          <w:caps w:val="0"/>
          <w:color w:val="000000"/>
          <w:spacing w:val="0"/>
          <w:sz w:val="21"/>
          <w:szCs w:val="21"/>
          <w:bdr w:val="none" w:color="auto" w:sz="0" w:space="0"/>
          <w:shd w:val="clear" w:fill="F7F7F7"/>
        </w:rPr>
        <w:t>用户界面：尽管在这个实验中没有具体提到用户界面和交互设计，但对于一个实际的系统来说，良好的用户界面和交互体验是至关重要的。用户界面应该直观、易于使用，并提供必要的反馈和指导，以确保用户能够轻松地完成他们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720" w:firstLineChars="0"/>
      </w:pPr>
      <w:r>
        <w:rPr>
          <w:rFonts w:hint="default" w:ascii="Segoe UI" w:hAnsi="Segoe UI" w:eastAsia="Segoe UI" w:cs="Segoe UI"/>
          <w:i w:val="0"/>
          <w:iCs w:val="0"/>
          <w:caps w:val="0"/>
          <w:color w:val="000000"/>
          <w:spacing w:val="0"/>
          <w:sz w:val="21"/>
          <w:szCs w:val="21"/>
          <w:bdr w:val="none" w:color="auto" w:sz="0" w:space="0"/>
          <w:shd w:val="clear" w:fill="F7F7F7"/>
        </w:rPr>
        <w:t>数据</w:t>
      </w:r>
      <w:r>
        <w:rPr>
          <w:rFonts w:hint="eastAsia" w:ascii="Segoe UI" w:hAnsi="Segoe UI" w:cs="Segoe UI"/>
          <w:i w:val="0"/>
          <w:iCs w:val="0"/>
          <w:caps w:val="0"/>
          <w:color w:val="000000"/>
          <w:spacing w:val="0"/>
          <w:sz w:val="21"/>
          <w:szCs w:val="21"/>
          <w:bdr w:val="none" w:color="auto" w:sz="0" w:space="0"/>
          <w:shd w:val="clear" w:fill="F7F7F7"/>
          <w:lang w:val="en-US" w:eastAsia="zh-CN"/>
        </w:rPr>
        <w:t>的</w:t>
      </w:r>
      <w:r>
        <w:rPr>
          <w:rFonts w:hint="default" w:ascii="Segoe UI" w:hAnsi="Segoe UI" w:eastAsia="Segoe UI" w:cs="Segoe UI"/>
          <w:i w:val="0"/>
          <w:iCs w:val="0"/>
          <w:caps w:val="0"/>
          <w:color w:val="000000"/>
          <w:spacing w:val="0"/>
          <w:sz w:val="21"/>
          <w:szCs w:val="21"/>
          <w:bdr w:val="none" w:color="auto" w:sz="0" w:space="0"/>
          <w:shd w:val="clear" w:fill="F7F7F7"/>
        </w:rPr>
        <w:t>一致：在这个实验中，涉及到对车辆信息的添加、修改和删除操作，以及租车和付款等过程。这让我意识到数据一致性和事务处理的重要性。在实际开发中，我们需要采取适当的措施，确保这些操作的原子性，以避免数据损坏或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720" w:firstLineChars="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通过这个实验，我深入理解了角色和权限管理、数据存储、面向对象设计和编程等方面的问题。同时，我也认识到在实际项目中，还需要考虑用户界面和交互设计、数据</w:t>
      </w:r>
      <w:r>
        <w:rPr>
          <w:rFonts w:hint="eastAsia" w:ascii="Segoe UI" w:hAnsi="Segoe UI" w:cs="Segoe UI"/>
          <w:i w:val="0"/>
          <w:iCs w:val="0"/>
          <w:caps w:val="0"/>
          <w:color w:val="000000"/>
          <w:spacing w:val="0"/>
          <w:sz w:val="21"/>
          <w:szCs w:val="21"/>
          <w:bdr w:val="none" w:color="auto" w:sz="0" w:space="0"/>
          <w:shd w:val="clear" w:fill="F7F7F7"/>
          <w:lang w:val="en-US" w:eastAsia="zh-CN"/>
        </w:rPr>
        <w:t>的</w:t>
      </w:r>
      <w:r>
        <w:rPr>
          <w:rFonts w:hint="default" w:ascii="Segoe UI" w:hAnsi="Segoe UI" w:eastAsia="Segoe UI" w:cs="Segoe UI"/>
          <w:i w:val="0"/>
          <w:iCs w:val="0"/>
          <w:caps w:val="0"/>
          <w:color w:val="000000"/>
          <w:spacing w:val="0"/>
          <w:sz w:val="21"/>
          <w:szCs w:val="21"/>
          <w:bdr w:val="none" w:color="auto" w:sz="0" w:space="0"/>
          <w:shd w:val="clear" w:fill="F7F7F7"/>
        </w:rPr>
        <w:t>一致和</w:t>
      </w:r>
      <w:bookmarkStart w:id="0" w:name="_GoBack"/>
      <w:bookmarkEnd w:id="0"/>
      <w:r>
        <w:rPr>
          <w:rFonts w:hint="default" w:ascii="Segoe UI" w:hAnsi="Segoe UI" w:eastAsia="Segoe UI" w:cs="Segoe UI"/>
          <w:i w:val="0"/>
          <w:iCs w:val="0"/>
          <w:caps w:val="0"/>
          <w:color w:val="000000"/>
          <w:spacing w:val="0"/>
          <w:sz w:val="21"/>
          <w:szCs w:val="21"/>
          <w:bdr w:val="none" w:color="auto" w:sz="0" w:space="0"/>
          <w:shd w:val="clear" w:fill="F7F7F7"/>
        </w:rPr>
        <w:t>等更多的问题。这些体会和问题的理解对我今后的软件开发和系统设计工作都非常有价值。</w:t>
      </w:r>
    </w:p>
    <w:p>
      <w:pPr>
        <w:pStyle w:val="5"/>
        <w:spacing w:before="104" w:line="348" w:lineRule="auto"/>
        <w:ind w:left="120" w:right="211"/>
        <w:jc w:val="both"/>
        <w:rPr>
          <w:rFonts w:ascii="Times New Roman" w:eastAsia="Times New Roman"/>
        </w:rPr>
      </w:pPr>
    </w:p>
    <w:p>
      <w:pPr>
        <w:pStyle w:val="2"/>
        <w:spacing w:line="343" w:lineRule="exact"/>
      </w:pPr>
      <w:r>
        <w:t>五、附件</w:t>
      </w:r>
    </w:p>
    <w:p>
      <w:pPr>
        <w:spacing w:before="81"/>
        <w:ind w:left="600"/>
        <w:rPr>
          <w:sz w:val="21"/>
          <w:szCs w:val="21"/>
        </w:rPr>
      </w:pPr>
      <w:r>
        <w:rPr>
          <w:sz w:val="21"/>
          <w:szCs w:val="21"/>
        </w:rPr>
        <w:t>请将</w:t>
      </w:r>
      <w:r>
        <w:rPr>
          <w:b/>
          <w:bCs/>
          <w:sz w:val="21"/>
          <w:szCs w:val="21"/>
        </w:rPr>
        <w:t>系统说明书</w:t>
      </w:r>
      <w:r>
        <w:rPr>
          <w:sz w:val="21"/>
          <w:szCs w:val="21"/>
        </w:rPr>
        <w:t>、源代码一起提交，同时准备综合实验展示</w:t>
      </w:r>
      <w:r>
        <w:rPr>
          <w:rFonts w:hint="eastAsia"/>
          <w:sz w:val="21"/>
          <w:szCs w:val="21"/>
        </w:rPr>
        <w:t>。</w:t>
      </w:r>
    </w:p>
    <w:p>
      <w:pPr>
        <w:pStyle w:val="10"/>
        <w:tabs>
          <w:tab w:val="left" w:pos="960"/>
          <w:tab w:val="left" w:pos="961"/>
        </w:tabs>
        <w:spacing w:before="122"/>
        <w:ind w:left="0" w:firstLine="0"/>
        <w:rPr>
          <w:sz w:val="21"/>
        </w:rPr>
      </w:pPr>
    </w:p>
    <w:sectPr>
      <w:pgSz w:w="11910" w:h="16840"/>
      <w:pgMar w:top="1440" w:right="15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B2358"/>
    <w:multiLevelType w:val="singleLevel"/>
    <w:tmpl w:val="A70B2358"/>
    <w:lvl w:ilvl="0" w:tentative="0">
      <w:start w:val="1"/>
      <w:numFmt w:val="decimal"/>
      <w:suff w:val="nothing"/>
      <w:lvlText w:val="（%1）"/>
      <w:lvlJc w:val="left"/>
    </w:lvl>
  </w:abstractNum>
  <w:abstractNum w:abstractNumId="1">
    <w:nsid w:val="A793CD28"/>
    <w:multiLevelType w:val="singleLevel"/>
    <w:tmpl w:val="A793CD28"/>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MjhhNTU0ZTMwZWY5NzU5ZDQ4YWI2MTMzOTEzNGQifQ=="/>
  </w:docVars>
  <w:rsids>
    <w:rsidRoot w:val="00567FEF"/>
    <w:rsid w:val="00567FEF"/>
    <w:rsid w:val="008805F3"/>
    <w:rsid w:val="00DA1E3B"/>
    <w:rsid w:val="01291432"/>
    <w:rsid w:val="1E1E2DAC"/>
    <w:rsid w:val="3625783A"/>
    <w:rsid w:val="4E452F1A"/>
    <w:rsid w:val="5D0F6A19"/>
    <w:rsid w:val="64857ED1"/>
    <w:rsid w:val="7764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ind w:left="120"/>
      <w:outlineLvl w:val="0"/>
    </w:pPr>
    <w:rPr>
      <w:rFonts w:ascii="Microsoft JhengHei" w:hAnsi="Microsoft JhengHei" w:eastAsia="Microsoft JhengHei" w:cs="Microsoft JhengHei"/>
      <w:b/>
      <w:bCs/>
      <w:sz w:val="24"/>
      <w:szCs w:val="24"/>
    </w:rPr>
  </w:style>
  <w:style w:type="paragraph" w:styleId="3">
    <w:name w:val="heading 2"/>
    <w:basedOn w:val="1"/>
    <w:next w:val="1"/>
    <w:qFormat/>
    <w:uiPriority w:val="1"/>
    <w:pPr>
      <w:ind w:left="120"/>
      <w:outlineLvl w:val="1"/>
    </w:pPr>
    <w:rPr>
      <w:sz w:val="24"/>
      <w:szCs w:val="24"/>
    </w:rPr>
  </w:style>
  <w:style w:type="paragraph" w:styleId="4">
    <w:name w:val="heading 3"/>
    <w:basedOn w:val="1"/>
    <w:next w:val="1"/>
    <w:qFormat/>
    <w:uiPriority w:val="1"/>
    <w:pPr>
      <w:ind w:left="900" w:hanging="361"/>
      <w:outlineLvl w:val="2"/>
    </w:pPr>
    <w:rPr>
      <w:rFonts w:ascii="Microsoft JhengHei" w:hAnsi="Microsoft JhengHei" w:eastAsia="Microsoft JhengHei" w:cs="Microsoft JhengHei"/>
      <w:b/>
      <w:bCs/>
      <w:sz w:val="21"/>
      <w:szCs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spacing w:before="120"/>
      <w:ind w:left="960"/>
    </w:pPr>
    <w:rPr>
      <w:sz w:val="21"/>
      <w:szCs w:val="21"/>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20"/>
      <w:ind w:left="960" w:hanging="421"/>
    </w:pPr>
  </w:style>
  <w:style w:type="paragraph" w:customStyle="1" w:styleId="11">
    <w:name w:val="Table Paragraph"/>
    <w:basedOn w:val="1"/>
    <w:qFormat/>
    <w:uiPriority w:val="1"/>
    <w:pPr>
      <w:spacing w:before="61"/>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1072</Words>
  <Characters>1118</Characters>
  <Lines>8</Lines>
  <Paragraphs>2</Paragraphs>
  <TotalTime>16</TotalTime>
  <ScaleCrop>false</ScaleCrop>
  <LinksUpToDate>false</LinksUpToDate>
  <CharactersWithSpaces>1120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2021-10-13T06:48:00Z</dcterms:created>
  <dc:creator>Windows 用户</dc:creator>
  <cp:lastModifiedBy>逶迤</cp:lastModifiedBy>
  <dcterms:modified xsi:type="dcterms:W3CDTF">2023-11-14T10:29:56Z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Microsoft® Word 2016</vt:lpwstr>
  </property>
  <property fmtid="{D5CDD505-2E9C-101B-9397-08002B2CF9AE}" pid="4" name="LastSaved">
    <vt:filetime>2021-10-13T00:00:00Z</vt:filetime>
  </property>
  <property fmtid="{D5CDD505-2E9C-101B-9397-08002B2CF9AE}" pid="5" name="KSOProductBuildVer">
    <vt:lpwstr>2052-11.1.0.12165</vt:lpwstr>
  </property>
  <property fmtid="{D5CDD505-2E9C-101B-9397-08002B2CF9AE}" pid="6" name="ICV">
    <vt:lpwstr>56FAA0B68C7B4AF9B2677550CF37D665</vt:lpwstr>
  </property>
</Properties>
</file>