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right="-512" w:rightChars="-244"/>
        <w:jc w:val="right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bookmarkStart w:id="0" w:name="PO_cd"/>
      <w:bookmarkEnd w:id="0"/>
      <w:bookmarkStart w:id="45" w:name="_GoBack"/>
      <w:bookmarkEnd w:id="45"/>
    </w:p>
    <w:tbl>
      <w:tblPr>
        <w:tblStyle w:val="2"/>
        <w:tblW w:w="11469" w:type="dxa"/>
        <w:tblInd w:w="-15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386"/>
        <w:gridCol w:w="1345"/>
        <w:gridCol w:w="1614"/>
        <w:gridCol w:w="1945"/>
        <w:gridCol w:w="1381"/>
        <w:gridCol w:w="17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0" w:hRule="atLeast"/>
        </w:trPr>
        <w:tc>
          <w:tcPr>
            <w:tcW w:w="11469" w:type="dxa"/>
            <w:gridSpan w:val="6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40"/>
                <w:szCs w:val="40"/>
                <w:u w:val="none"/>
                <w:lang w:val="en-US" w:eastAsia="zh-CN" w:bidi="ar"/>
              </w:rPr>
              <w:t>青岛市即墨区综合检验检测中心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6" w:hRule="atLeast"/>
        </w:trPr>
        <w:tc>
          <w:tcPr>
            <w:tcW w:w="11469" w:type="dxa"/>
            <w:gridSpan w:val="6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QINGDAO JIMO SUPERVISION &amp; INSPECTION INSTITUTE OF PRODUCT QUALITY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30" w:hRule="atLeast"/>
        </w:trPr>
        <w:tc>
          <w:tcPr>
            <w:tcW w:w="11469" w:type="dxa"/>
            <w:gridSpan w:val="6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i w:val="0"/>
                <w:color w:val="000000"/>
                <w:sz w:val="48"/>
                <w:szCs w:val="4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48"/>
                <w:szCs w:val="48"/>
                <w:u w:val="none"/>
                <w:lang w:val="en-US" w:eastAsia="zh-CN" w:bidi="ar"/>
              </w:rPr>
              <w:t>检</w:t>
            </w:r>
            <w:r>
              <w:rPr>
                <w:rFonts w:hint="default" w:ascii="Times New Roman" w:hAnsi="Times New Roman" w:eastAsia="宋体" w:cs="Times New Roman"/>
                <w:b/>
                <w:i w:val="0"/>
                <w:color w:val="000000"/>
                <w:kern w:val="0"/>
                <w:sz w:val="48"/>
                <w:szCs w:val="48"/>
                <w:u w:val="none"/>
                <w:lang w:val="en-US" w:eastAsia="zh-CN" w:bidi="ar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48"/>
                <w:szCs w:val="48"/>
                <w:u w:val="none"/>
                <w:lang w:val="en-US" w:eastAsia="zh-CN" w:bidi="ar"/>
              </w:rPr>
              <w:t>验</w:t>
            </w:r>
            <w:r>
              <w:rPr>
                <w:rFonts w:hint="default" w:ascii="Times New Roman" w:hAnsi="Times New Roman" w:eastAsia="宋体" w:cs="Times New Roman"/>
                <w:b/>
                <w:i w:val="0"/>
                <w:color w:val="000000"/>
                <w:kern w:val="0"/>
                <w:sz w:val="48"/>
                <w:szCs w:val="48"/>
                <w:u w:val="none"/>
                <w:lang w:val="en-US" w:eastAsia="zh-CN" w:bidi="ar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48"/>
                <w:szCs w:val="48"/>
                <w:u w:val="none"/>
                <w:lang w:val="en-US" w:eastAsia="zh-CN" w:bidi="ar"/>
              </w:rPr>
              <w:t>报</w:t>
            </w:r>
            <w:r>
              <w:rPr>
                <w:rFonts w:hint="default" w:ascii="Times New Roman" w:hAnsi="Times New Roman" w:eastAsia="宋体" w:cs="Times New Roman"/>
                <w:b/>
                <w:i w:val="0"/>
                <w:color w:val="000000"/>
                <w:kern w:val="0"/>
                <w:sz w:val="48"/>
                <w:szCs w:val="48"/>
                <w:u w:val="none"/>
                <w:lang w:val="en-US" w:eastAsia="zh-CN" w:bidi="ar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48"/>
                <w:szCs w:val="48"/>
                <w:u w:val="none"/>
                <w:lang w:val="en-US" w:eastAsia="zh-CN" w:bidi="ar"/>
              </w:rPr>
              <w:t>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6" w:hRule="atLeast"/>
        </w:trPr>
        <w:tc>
          <w:tcPr>
            <w:tcW w:w="11469" w:type="dxa"/>
            <w:gridSpan w:val="6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TEST    REPORT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1" w:hRule="atLeast"/>
        </w:trPr>
        <w:tc>
          <w:tcPr>
            <w:tcW w:w="11469" w:type="dxa"/>
            <w:gridSpan w:val="6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                                                                                                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共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  2   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页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第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   1  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9671" w:type="dxa"/>
            <w:gridSpan w:val="5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N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single"/>
                <w:lang w:val="en-US" w:eastAsia="zh-CN" w:bidi="ar"/>
              </w:rPr>
              <w:t>O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：</w:t>
            </w:r>
            <w:bookmarkStart w:id="1" w:name="PO_wtbm"/>
            <w:bookmarkEnd w:id="1"/>
          </w:p>
        </w:tc>
        <w:tc>
          <w:tcPr>
            <w:tcW w:w="179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Page   1  of   2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338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产品名称</w:t>
            </w:r>
          </w:p>
        </w:tc>
        <w:tc>
          <w:tcPr>
            <w:tcW w:w="295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bookmarkStart w:id="2" w:name="PO_ypmc"/>
            <w:bookmarkEnd w:id="2"/>
          </w:p>
        </w:tc>
        <w:tc>
          <w:tcPr>
            <w:tcW w:w="194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商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 xml:space="preserve">        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标</w:t>
            </w:r>
          </w:p>
        </w:tc>
        <w:tc>
          <w:tcPr>
            <w:tcW w:w="317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bookmarkStart w:id="3" w:name="PO_sb"/>
            <w:bookmarkEnd w:id="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338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规格型号</w:t>
            </w:r>
          </w:p>
        </w:tc>
        <w:tc>
          <w:tcPr>
            <w:tcW w:w="295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bookmarkStart w:id="4" w:name="PO_ggxhz"/>
            <w:bookmarkEnd w:id="4"/>
          </w:p>
        </w:tc>
        <w:tc>
          <w:tcPr>
            <w:tcW w:w="194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生产日期</w:t>
            </w:r>
          </w:p>
        </w:tc>
        <w:tc>
          <w:tcPr>
            <w:tcW w:w="317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bookmarkStart w:id="5" w:name="PO_scrq"/>
            <w:bookmarkEnd w:id="5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338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委托单位及电话</w:t>
            </w:r>
          </w:p>
        </w:tc>
        <w:tc>
          <w:tcPr>
            <w:tcW w:w="8083" w:type="dxa"/>
            <w:gridSpan w:val="5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bookmarkStart w:id="6" w:name="PO_wtdwdh"/>
            <w:bookmarkEnd w:id="6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338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生产单位及电话</w:t>
            </w:r>
          </w:p>
        </w:tc>
        <w:tc>
          <w:tcPr>
            <w:tcW w:w="8083" w:type="dxa"/>
            <w:gridSpan w:val="5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bookmarkStart w:id="7" w:name="PO_scdwdh"/>
            <w:bookmarkEnd w:id="7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338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被抽样单位名称</w:t>
            </w:r>
          </w:p>
        </w:tc>
        <w:tc>
          <w:tcPr>
            <w:tcW w:w="295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bookmarkStart w:id="8" w:name="PO_sjdw"/>
            <w:bookmarkEnd w:id="8"/>
          </w:p>
        </w:tc>
        <w:tc>
          <w:tcPr>
            <w:tcW w:w="194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联系人</w:t>
            </w:r>
          </w:p>
        </w:tc>
        <w:tc>
          <w:tcPr>
            <w:tcW w:w="317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bookmarkStart w:id="9" w:name="PO_sjdwlxr"/>
            <w:bookmarkEnd w:id="9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338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被抽样单位地址</w:t>
            </w:r>
          </w:p>
        </w:tc>
        <w:tc>
          <w:tcPr>
            <w:tcW w:w="295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bookmarkStart w:id="10" w:name="PO_sjdwxxdz"/>
            <w:bookmarkEnd w:id="10"/>
          </w:p>
        </w:tc>
        <w:tc>
          <w:tcPr>
            <w:tcW w:w="194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17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bookmarkStart w:id="11" w:name="PO_sjdwlxdh"/>
            <w:bookmarkEnd w:id="1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338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任务来源</w:t>
            </w:r>
          </w:p>
        </w:tc>
        <w:tc>
          <w:tcPr>
            <w:tcW w:w="295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bookmarkStart w:id="12" w:name="PO_rwly"/>
            <w:bookmarkEnd w:id="12"/>
          </w:p>
        </w:tc>
        <w:tc>
          <w:tcPr>
            <w:tcW w:w="194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抽样日期</w:t>
            </w:r>
          </w:p>
        </w:tc>
        <w:tc>
          <w:tcPr>
            <w:tcW w:w="317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bookmarkStart w:id="13" w:name="PO_cyrq"/>
            <w:bookmarkEnd w:id="1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338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抽样单位/抽样人员</w:t>
            </w:r>
          </w:p>
        </w:tc>
        <w:tc>
          <w:tcPr>
            <w:tcW w:w="295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bookmarkStart w:id="14" w:name="PO_cydw"/>
            <w:bookmarkEnd w:id="14"/>
          </w:p>
        </w:tc>
        <w:tc>
          <w:tcPr>
            <w:tcW w:w="194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抽样基数</w:t>
            </w:r>
          </w:p>
        </w:tc>
        <w:tc>
          <w:tcPr>
            <w:tcW w:w="317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bookmarkStart w:id="15" w:name="PO_cyjs"/>
            <w:bookmarkEnd w:id="15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338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样品数量</w:t>
            </w:r>
          </w:p>
        </w:tc>
        <w:tc>
          <w:tcPr>
            <w:tcW w:w="295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bookmarkStart w:id="16" w:name="PO_ypsl"/>
            <w:bookmarkEnd w:id="16"/>
          </w:p>
        </w:tc>
        <w:tc>
          <w:tcPr>
            <w:tcW w:w="194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样品/抽样单编号</w:t>
            </w:r>
          </w:p>
        </w:tc>
        <w:tc>
          <w:tcPr>
            <w:tcW w:w="317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6"/>
                <w:szCs w:val="26"/>
                <w:u w:val="none"/>
              </w:rPr>
            </w:pPr>
            <w:bookmarkStart w:id="17" w:name="PO_ypbm"/>
            <w:bookmarkEnd w:id="17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338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样品等级</w:t>
            </w:r>
          </w:p>
        </w:tc>
        <w:tc>
          <w:tcPr>
            <w:tcW w:w="295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bookmarkStart w:id="18" w:name="PO_dj"/>
            <w:bookmarkEnd w:id="18"/>
          </w:p>
        </w:tc>
        <w:tc>
          <w:tcPr>
            <w:tcW w:w="194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到样日期</w:t>
            </w:r>
          </w:p>
        </w:tc>
        <w:tc>
          <w:tcPr>
            <w:tcW w:w="317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bookmarkStart w:id="19" w:name="PO_ypddrq"/>
            <w:bookmarkEnd w:id="19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338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样品状态</w:t>
            </w:r>
          </w:p>
        </w:tc>
        <w:tc>
          <w:tcPr>
            <w:tcW w:w="295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bookmarkStart w:id="20" w:name="PO_ypzt"/>
            <w:bookmarkEnd w:id="20"/>
          </w:p>
        </w:tc>
        <w:tc>
          <w:tcPr>
            <w:tcW w:w="194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抽样人员</w:t>
            </w:r>
          </w:p>
        </w:tc>
        <w:tc>
          <w:tcPr>
            <w:tcW w:w="317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bookmarkStart w:id="21" w:name="PO_cyry"/>
            <w:bookmarkEnd w:id="2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338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检验日期</w:t>
            </w:r>
          </w:p>
        </w:tc>
        <w:tc>
          <w:tcPr>
            <w:tcW w:w="295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bookmarkStart w:id="22" w:name="PO_jyrq"/>
            <w:bookmarkEnd w:id="22"/>
          </w:p>
        </w:tc>
        <w:tc>
          <w:tcPr>
            <w:tcW w:w="194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检验类别</w:t>
            </w:r>
          </w:p>
        </w:tc>
        <w:tc>
          <w:tcPr>
            <w:tcW w:w="317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bookmarkStart w:id="23" w:name="PO_jylbz"/>
            <w:bookmarkEnd w:id="2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338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检验项目</w:t>
            </w:r>
          </w:p>
        </w:tc>
        <w:tc>
          <w:tcPr>
            <w:tcW w:w="8083" w:type="dxa"/>
            <w:gridSpan w:val="5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bookmarkStart w:id="24" w:name="PO_jyxm"/>
            <w:bookmarkEnd w:id="2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60" w:hRule="atLeast"/>
        </w:trPr>
        <w:tc>
          <w:tcPr>
            <w:tcW w:w="338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检验依据</w:t>
            </w:r>
          </w:p>
        </w:tc>
        <w:tc>
          <w:tcPr>
            <w:tcW w:w="8083" w:type="dxa"/>
            <w:gridSpan w:val="5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bookmarkStart w:id="25" w:name="PO_jyyj"/>
            <w:bookmarkEnd w:id="25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3386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检验结论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Test Conclusion</w:t>
            </w:r>
          </w:p>
        </w:tc>
        <w:tc>
          <w:tcPr>
            <w:tcW w:w="8083" w:type="dxa"/>
            <w:gridSpan w:val="5"/>
            <w:vMerge w:val="restart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bookmarkStart w:id="26" w:name="PO_jyjl"/>
            <w:bookmarkEnd w:id="26"/>
          </w:p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  <w:p>
            <w:pP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 xml:space="preserve">                                           (检验报告专用章)</w:t>
            </w:r>
          </w:p>
          <w:p>
            <w:pP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 xml:space="preserve">                                   (Special  Stamp of Test Report)</w:t>
            </w:r>
          </w:p>
          <w:p>
            <w:pPr>
              <w:ind w:firstLine="2880" w:firstLineChars="1200"/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 xml:space="preserve">签发日期： </w:t>
            </w:r>
          </w:p>
          <w:p>
            <w:pPr>
              <w:ind w:firstLine="2640" w:firstLineChars="1100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 xml:space="preserve">Issue Date：        </w:t>
            </w:r>
            <w:bookmarkStart w:id="27" w:name="PO_yeat"/>
            <w:bookmarkEnd w:id="27"/>
            <w: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 xml:space="preserve">年  </w:t>
            </w:r>
            <w:bookmarkStart w:id="28" w:name="PO_month"/>
            <w:bookmarkEnd w:id="28"/>
            <w: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 xml:space="preserve">月  </w:t>
            </w:r>
            <w:bookmarkStart w:id="29" w:name="PO_day"/>
            <w:bookmarkEnd w:id="29"/>
            <w: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 xml:space="preserve">日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338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6"/>
                <w:szCs w:val="26"/>
                <w:u w:val="none"/>
              </w:rPr>
            </w:pPr>
          </w:p>
        </w:tc>
        <w:tc>
          <w:tcPr>
            <w:tcW w:w="8083" w:type="dxa"/>
            <w:gridSpan w:val="5"/>
            <w:vMerge w:val="continue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5" w:hRule="atLeast"/>
        </w:trPr>
        <w:tc>
          <w:tcPr>
            <w:tcW w:w="338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6"/>
                <w:szCs w:val="26"/>
                <w:u w:val="none"/>
              </w:rPr>
            </w:pPr>
          </w:p>
        </w:tc>
        <w:tc>
          <w:tcPr>
            <w:tcW w:w="8083" w:type="dxa"/>
            <w:gridSpan w:val="5"/>
            <w:vMerge w:val="continue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20" w:hRule="atLeast"/>
        </w:trPr>
        <w:tc>
          <w:tcPr>
            <w:tcW w:w="338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6"/>
                <w:szCs w:val="26"/>
                <w:u w:val="none"/>
              </w:rPr>
            </w:pPr>
          </w:p>
        </w:tc>
        <w:tc>
          <w:tcPr>
            <w:tcW w:w="8083" w:type="dxa"/>
            <w:gridSpan w:val="5"/>
            <w:vMerge w:val="continue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10" w:hRule="atLeast"/>
        </w:trPr>
        <w:tc>
          <w:tcPr>
            <w:tcW w:w="338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6"/>
                <w:szCs w:val="26"/>
                <w:u w:val="none"/>
              </w:rPr>
            </w:pPr>
          </w:p>
        </w:tc>
        <w:tc>
          <w:tcPr>
            <w:tcW w:w="8083" w:type="dxa"/>
            <w:gridSpan w:val="5"/>
            <w:vMerge w:val="continue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35" w:hRule="atLeast"/>
        </w:trPr>
        <w:tc>
          <w:tcPr>
            <w:tcW w:w="338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备注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 xml:space="preserve">  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 xml:space="preserve">          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Notes</w:t>
            </w:r>
          </w:p>
        </w:tc>
        <w:tc>
          <w:tcPr>
            <w:tcW w:w="8083" w:type="dxa"/>
            <w:gridSpan w:val="5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bookmarkStart w:id="30" w:name="PO_wtbz"/>
            <w:bookmarkEnd w:id="3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90" w:hRule="atLeast"/>
        </w:trPr>
        <w:tc>
          <w:tcPr>
            <w:tcW w:w="338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 xml:space="preserve">      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批准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30"/>
                <w:szCs w:val="30"/>
                <w:u w:val="none"/>
                <w:lang w:val="en-US" w:eastAsia="zh-CN" w:bidi="ar"/>
              </w:rPr>
              <w:t>：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 xml:space="preserve">  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Approved By: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bookmarkStart w:id="31" w:name="PO_bgpzr"/>
            <w:bookmarkEnd w:id="31"/>
          </w:p>
        </w:tc>
        <w:tc>
          <w:tcPr>
            <w:tcW w:w="161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    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审核：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Verified By:</w:t>
            </w:r>
          </w:p>
        </w:tc>
        <w:tc>
          <w:tcPr>
            <w:tcW w:w="194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bookmarkStart w:id="32" w:name="PO_bgshr"/>
            <w:bookmarkEnd w:id="32"/>
          </w:p>
        </w:tc>
        <w:tc>
          <w:tcPr>
            <w:tcW w:w="138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   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编制：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Tested By:</w:t>
            </w:r>
          </w:p>
        </w:tc>
        <w:tc>
          <w:tcPr>
            <w:tcW w:w="1798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bookmarkStart w:id="33" w:name="PO_bgbzr"/>
            <w:bookmarkEnd w:id="3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</w:trPr>
        <w:tc>
          <w:tcPr>
            <w:tcW w:w="338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日期：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Date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bookmarkStart w:id="34" w:name="PO_pzrq"/>
            <w:bookmarkEnd w:id="34"/>
          </w:p>
        </w:tc>
        <w:tc>
          <w:tcPr>
            <w:tcW w:w="161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日期：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Date</w:t>
            </w:r>
          </w:p>
        </w:tc>
        <w:tc>
          <w:tcPr>
            <w:tcW w:w="194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bookmarkStart w:id="35" w:name="PO_shrq"/>
            <w:bookmarkEnd w:id="35"/>
          </w:p>
        </w:tc>
        <w:tc>
          <w:tcPr>
            <w:tcW w:w="138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日期：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Date</w:t>
            </w:r>
          </w:p>
        </w:tc>
        <w:tc>
          <w:tcPr>
            <w:tcW w:w="179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bookmarkStart w:id="36" w:name="PO_bzrq"/>
            <w:bookmarkEnd w:id="36"/>
          </w:p>
        </w:tc>
      </w:tr>
    </w:tbl>
    <w:p>
      <w:pPr>
        <w:pStyle w:val="5"/>
        <w:widowControl/>
        <w:spacing w:line="228" w:lineRule="atLeast"/>
        <w:ind w:firstLine="0" w:firstLineChars="0"/>
        <w:jc w:val="left"/>
        <w:rPr>
          <w:rFonts w:ascii="宋体" w:hAnsi="宋体" w:cs="宋体"/>
          <w:kern w:val="0"/>
          <w:szCs w:val="21"/>
        </w:rPr>
      </w:pPr>
    </w:p>
    <w:p>
      <w:pPr>
        <w:pStyle w:val="5"/>
        <w:widowControl/>
        <w:spacing w:line="228" w:lineRule="atLeast"/>
        <w:ind w:firstLine="0" w:firstLineChars="0"/>
        <w:jc w:val="left"/>
        <w:rPr>
          <w:rFonts w:ascii="宋体" w:hAnsi="宋体" w:cs="宋体"/>
          <w:kern w:val="0"/>
          <w:szCs w:val="21"/>
        </w:rPr>
      </w:pPr>
    </w:p>
    <w:p>
      <w:pPr>
        <w:pStyle w:val="5"/>
        <w:widowControl/>
        <w:spacing w:line="228" w:lineRule="atLeast"/>
        <w:ind w:firstLine="0" w:firstLineChars="0"/>
        <w:jc w:val="left"/>
        <w:rPr>
          <w:rFonts w:ascii="宋体" w:hAnsi="宋体" w:cs="宋体"/>
          <w:kern w:val="0"/>
          <w:szCs w:val="21"/>
        </w:rPr>
      </w:pPr>
    </w:p>
    <w:p>
      <w:pPr>
        <w:pStyle w:val="5"/>
        <w:widowControl/>
        <w:spacing w:line="228" w:lineRule="atLeast"/>
        <w:ind w:firstLine="0" w:firstLineChars="0"/>
        <w:jc w:val="left"/>
        <w:rPr>
          <w:rFonts w:ascii="宋体" w:hAnsi="宋体" w:cs="宋体"/>
          <w:kern w:val="0"/>
          <w:szCs w:val="21"/>
        </w:rPr>
      </w:pPr>
    </w:p>
    <w:p>
      <w:pPr>
        <w:ind w:firstLine="361" w:firstLineChars="100"/>
        <w:rPr>
          <w:rFonts w:hint="eastAsia"/>
          <w:b/>
          <w:bCs/>
          <w:strike w:val="0"/>
          <w:dstrike w:val="0"/>
          <w:sz w:val="36"/>
          <w:szCs w:val="36"/>
          <w:u w:val="single"/>
        </w:rPr>
      </w:pPr>
    </w:p>
    <w:p>
      <w:pPr>
        <w:ind w:firstLine="361" w:firstLineChars="100"/>
        <w:rPr>
          <w:rFonts w:hint="eastAsia"/>
          <w:b/>
          <w:bCs/>
          <w:strike w:val="0"/>
          <w:dstrike w:val="0"/>
          <w:sz w:val="36"/>
          <w:szCs w:val="36"/>
          <w:u w:val="single"/>
        </w:rPr>
      </w:pPr>
    </w:p>
    <w:p>
      <w:pPr>
        <w:ind w:firstLine="361" w:firstLineChars="100"/>
        <w:rPr>
          <w:rFonts w:hint="eastAsia"/>
          <w:b/>
          <w:bCs/>
          <w:strike w:val="0"/>
          <w:dstrike w:val="0"/>
          <w:sz w:val="36"/>
          <w:szCs w:val="36"/>
          <w:u w:val="single"/>
        </w:rPr>
      </w:pPr>
    </w:p>
    <w:p>
      <w:pPr>
        <w:ind w:firstLine="361" w:firstLineChars="100"/>
        <w:rPr>
          <w:rFonts w:hint="eastAsia"/>
          <w:b/>
          <w:bCs/>
          <w:strike w:val="0"/>
          <w:dstrike w:val="0"/>
          <w:sz w:val="36"/>
          <w:szCs w:val="36"/>
          <w:u w:val="single"/>
        </w:rPr>
      </w:pPr>
    </w:p>
    <w:p>
      <w:pPr>
        <w:ind w:firstLine="361" w:firstLineChars="100"/>
        <w:rPr>
          <w:rFonts w:hint="eastAsia"/>
          <w:b/>
          <w:bCs/>
          <w:strike w:val="0"/>
          <w:dstrike w:val="0"/>
          <w:sz w:val="36"/>
          <w:szCs w:val="36"/>
          <w:u w:val="single"/>
        </w:rPr>
      </w:pPr>
    </w:p>
    <w:p>
      <w:pPr>
        <w:ind w:firstLine="361" w:firstLineChars="100"/>
        <w:rPr>
          <w:rFonts w:hint="eastAsia"/>
          <w:b/>
          <w:bCs/>
          <w:strike w:val="0"/>
          <w:dstrike w:val="0"/>
          <w:sz w:val="36"/>
          <w:szCs w:val="36"/>
          <w:u w:val="single"/>
        </w:rPr>
      </w:pPr>
    </w:p>
    <w:p>
      <w:pPr>
        <w:ind w:firstLine="361" w:firstLineChars="100"/>
        <w:rPr>
          <w:rFonts w:hint="eastAsia"/>
          <w:b/>
          <w:bCs/>
          <w:strike w:val="0"/>
          <w:dstrike w:val="0"/>
          <w:sz w:val="36"/>
          <w:szCs w:val="36"/>
          <w:u w:val="single"/>
        </w:rPr>
      </w:pPr>
    </w:p>
    <w:p>
      <w:pPr>
        <w:ind w:firstLine="361" w:firstLineChars="100"/>
        <w:rPr>
          <w:rFonts w:hint="eastAsia"/>
          <w:b/>
          <w:bCs/>
          <w:strike w:val="0"/>
          <w:dstrike w:val="0"/>
          <w:sz w:val="36"/>
          <w:szCs w:val="36"/>
          <w:u w:val="single"/>
        </w:rPr>
      </w:pPr>
    </w:p>
    <w:p>
      <w:pPr>
        <w:ind w:firstLine="361" w:firstLineChars="100"/>
        <w:rPr>
          <w:rFonts w:hint="eastAsia"/>
          <w:b/>
          <w:bCs/>
          <w:strike w:val="0"/>
          <w:dstrike w:val="0"/>
          <w:sz w:val="36"/>
          <w:szCs w:val="36"/>
          <w:u w:val="single"/>
        </w:rPr>
      </w:pPr>
    </w:p>
    <w:p>
      <w:pPr>
        <w:ind w:firstLine="361" w:firstLineChars="100"/>
        <w:rPr>
          <w:rFonts w:hint="eastAsia"/>
          <w:b/>
          <w:bCs/>
          <w:strike w:val="0"/>
          <w:dstrike w:val="0"/>
          <w:sz w:val="36"/>
          <w:szCs w:val="36"/>
          <w:u w:val="single"/>
        </w:rPr>
      </w:pPr>
    </w:p>
    <w:p>
      <w:pPr>
        <w:ind w:firstLine="361" w:firstLineChars="100"/>
        <w:rPr>
          <w:rFonts w:hint="eastAsia"/>
          <w:b/>
          <w:bCs/>
          <w:strike w:val="0"/>
          <w:dstrike w:val="0"/>
          <w:sz w:val="36"/>
          <w:szCs w:val="36"/>
          <w:u w:val="single"/>
        </w:rPr>
      </w:pPr>
    </w:p>
    <w:p>
      <w:pPr>
        <w:ind w:firstLine="361" w:firstLineChars="100"/>
        <w:rPr>
          <w:rFonts w:hint="eastAsia"/>
          <w:b/>
          <w:bCs/>
          <w:strike w:val="0"/>
          <w:dstrike w:val="0"/>
          <w:sz w:val="36"/>
          <w:szCs w:val="36"/>
          <w:u w:val="single"/>
        </w:rPr>
      </w:pPr>
    </w:p>
    <w:p>
      <w:pPr>
        <w:ind w:firstLine="361" w:firstLineChars="100"/>
        <w:rPr>
          <w:rFonts w:hint="eastAsia"/>
          <w:b/>
          <w:bCs/>
          <w:strike w:val="0"/>
          <w:dstrike w:val="0"/>
          <w:sz w:val="36"/>
          <w:szCs w:val="36"/>
          <w:u w:val="single"/>
        </w:rPr>
      </w:pPr>
    </w:p>
    <w:p>
      <w:pPr>
        <w:ind w:firstLine="361" w:firstLineChars="100"/>
        <w:rPr>
          <w:rFonts w:hint="eastAsia"/>
          <w:b/>
          <w:bCs/>
          <w:strike w:val="0"/>
          <w:dstrike w:val="0"/>
          <w:sz w:val="36"/>
          <w:szCs w:val="36"/>
          <w:u w:val="single"/>
        </w:rPr>
      </w:pPr>
      <w:r>
        <w:rPr>
          <w:rFonts w:hint="eastAsia"/>
          <w:b/>
          <w:bCs/>
          <w:strike w:val="0"/>
          <w:dstrike w:val="0"/>
          <w:sz w:val="36"/>
          <w:szCs w:val="36"/>
          <w:u w:val="single"/>
        </w:rPr>
        <w:t>青岛市即墨区综合检验检测中心检验报告附页</w:t>
      </w:r>
    </w:p>
    <w:p>
      <w:pPr>
        <w:ind w:firstLine="281" w:firstLineChars="100"/>
        <w:rPr>
          <w:rFonts w:hint="eastAsia" w:ascii="宋体" w:hAnsi="宋体" w:cs="宋体"/>
          <w:b/>
          <w:bCs/>
          <w:strike w:val="0"/>
          <w:dstrike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cs="宋体"/>
          <w:b/>
          <w:bCs/>
          <w:strike w:val="0"/>
          <w:dstrike w:val="0"/>
          <w:sz w:val="28"/>
          <w:szCs w:val="28"/>
          <w:u w:val="none"/>
          <w:lang w:val="en-US" w:eastAsia="zh-CN"/>
        </w:rPr>
        <w:t>No：</w:t>
      </w:r>
      <w:bookmarkStart w:id="37" w:name="PO_wtid"/>
      <w:bookmarkEnd w:id="37"/>
      <w:r>
        <w:rPr>
          <w:rFonts w:hint="eastAsia" w:ascii="宋体" w:hAnsi="宋体" w:cs="宋体"/>
          <w:b/>
          <w:bCs/>
          <w:strike w:val="0"/>
          <w:dstrike w:val="0"/>
          <w:sz w:val="28"/>
          <w:szCs w:val="28"/>
          <w:u w:val="none"/>
          <w:lang w:val="en-US" w:eastAsia="zh-CN"/>
        </w:rPr>
        <w:t xml:space="preserve">                                       </w:t>
      </w:r>
    </w:p>
    <w:p>
      <w:pPr>
        <w:ind w:firstLine="6200" w:firstLineChars="3100"/>
        <w:rPr>
          <w:rFonts w:hint="eastAsia" w:ascii="宋体" w:hAnsi="宋体" w:cs="宋体"/>
          <w:b/>
          <w:bCs/>
          <w:strike w:val="0"/>
          <w:dstrike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共</w:t>
      </w: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 xml:space="preserve">  2   </w:t>
      </w: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页</w:t>
      </w: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第</w:t>
      </w: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 xml:space="preserve">   </w:t>
      </w:r>
      <w:r>
        <w:rPr>
          <w:rFonts w:hint="eastAsia" w:cs="Times New Roman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2</w:t>
      </w: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 xml:space="preserve">  </w:t>
      </w: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页</w:t>
      </w:r>
    </w:p>
    <w:tbl>
      <w:tblPr>
        <w:tblStyle w:val="3"/>
        <w:tblW w:w="9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3"/>
        <w:gridCol w:w="1583"/>
        <w:gridCol w:w="1583"/>
        <w:gridCol w:w="1583"/>
        <w:gridCol w:w="1584"/>
        <w:gridCol w:w="15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58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b/>
                <w:bCs/>
                <w:strike w:val="0"/>
                <w:dstrike w:val="0"/>
                <w:sz w:val="28"/>
                <w:szCs w:val="28"/>
                <w:u w:val="none"/>
                <w:vertAlign w:val="baseline"/>
                <w:lang w:val="en-US" w:eastAsia="zh-CN"/>
              </w:rPr>
            </w:pPr>
            <w:bookmarkStart w:id="38" w:name="PO_jyxmtable" w:colFirst="0" w:colLast="5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序号</w:t>
            </w:r>
          </w:p>
        </w:tc>
        <w:tc>
          <w:tcPr>
            <w:tcW w:w="158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b/>
                <w:bCs/>
                <w:strike w:val="0"/>
                <w:dstrike w:val="0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检验项目</w:t>
            </w:r>
          </w:p>
        </w:tc>
        <w:tc>
          <w:tcPr>
            <w:tcW w:w="158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b/>
                <w:bCs/>
                <w:strike w:val="0"/>
                <w:dstrike w:val="0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技术要求</w:t>
            </w:r>
          </w:p>
        </w:tc>
        <w:tc>
          <w:tcPr>
            <w:tcW w:w="158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b/>
                <w:bCs/>
                <w:strike w:val="0"/>
                <w:dstrike w:val="0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检验结果</w:t>
            </w:r>
          </w:p>
        </w:tc>
        <w:tc>
          <w:tcPr>
            <w:tcW w:w="158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b/>
                <w:bCs/>
                <w:strike w:val="0"/>
                <w:dstrike w:val="0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单项判定</w:t>
            </w:r>
          </w:p>
        </w:tc>
        <w:tc>
          <w:tcPr>
            <w:tcW w:w="158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b/>
                <w:bCs/>
                <w:strike w:val="0"/>
                <w:dstrike w:val="0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158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b w:val="0"/>
                <w:bCs w:val="0"/>
                <w:strike w:val="0"/>
                <w:dstrike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583" w:type="dxa"/>
            <w:vAlign w:val="center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strike w:val="0"/>
                <w:dstrike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583" w:type="dxa"/>
            <w:vAlign w:val="center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strike w:val="0"/>
                <w:dstrike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583" w:type="dxa"/>
            <w:vAlign w:val="center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strike w:val="0"/>
                <w:dstrike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584" w:type="dxa"/>
            <w:vAlign w:val="center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strike w:val="0"/>
                <w:dstrike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584" w:type="dxa"/>
            <w:vAlign w:val="center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strike w:val="0"/>
                <w:dstrike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</w:p>
        </w:tc>
      </w:tr>
      <w:bookmarkEnd w:id="38"/>
    </w:tbl>
    <w:p/>
    <w:tbl>
      <w:tblPr>
        <w:tblStyle w:val="2"/>
        <w:tblpPr w:leftFromText="180" w:rightFromText="180" w:vertAnchor="text" w:horzAnchor="page" w:tblpX="1713" w:tblpY="281"/>
        <w:tblOverlap w:val="never"/>
        <w:tblW w:w="951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51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50" w:hRule="atLeast"/>
        </w:trPr>
        <w:tc>
          <w:tcPr>
            <w:tcW w:w="95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·试验说明：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·试验室环境温度：</w:t>
            </w:r>
            <w:bookmarkStart w:id="39" w:name="PO_minwd"/>
            <w:bookmarkEnd w:id="39"/>
            <w:r>
              <w:rPr>
                <w:rFonts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℃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～</w:t>
            </w:r>
            <w:bookmarkStart w:id="40" w:name="PO_maxwd"/>
            <w:bookmarkEnd w:id="40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℃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，湿度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：</w:t>
            </w:r>
            <w:bookmarkStart w:id="41" w:name="PO_minsd"/>
            <w:bookmarkEnd w:id="41"/>
            <w:r>
              <w:rPr>
                <w:rFonts w:hint="eastAsia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%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～</w:t>
            </w:r>
            <w:bookmarkStart w:id="42" w:name="PO_maxsd"/>
            <w:bookmarkEnd w:id="42"/>
            <w:r>
              <w:rPr>
                <w:rFonts w:hint="eastAsia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%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。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·</w:t>
            </w:r>
            <w:bookmarkStart w:id="43" w:name="PO_jcxm"/>
            <w:bookmarkEnd w:id="43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0" w:hRule="atLeast"/>
        </w:trPr>
        <w:tc>
          <w:tcPr>
            <w:tcW w:w="95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设备信息：</w:t>
            </w:r>
          </w:p>
        </w:tc>
      </w:tr>
    </w:tbl>
    <w:p/>
    <w:tbl>
      <w:tblPr>
        <w:tblStyle w:val="2"/>
        <w:tblpPr w:leftFromText="180" w:rightFromText="180" w:vertAnchor="text" w:horzAnchor="page" w:tblpX="1713" w:tblpY="1"/>
        <w:tblOverlap w:val="never"/>
        <w:tblW w:w="951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30"/>
        <w:gridCol w:w="2324"/>
        <w:gridCol w:w="2775"/>
        <w:gridCol w:w="318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bookmarkStart w:id="44" w:name="PO_yqsbtable" w:colFirst="0" w:colLast="3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设备名称</w:t>
            </w:r>
          </w:p>
        </w:tc>
        <w:tc>
          <w:tcPr>
            <w:tcW w:w="23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设备编号</w:t>
            </w:r>
          </w:p>
        </w:tc>
        <w:tc>
          <w:tcPr>
            <w:tcW w:w="27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设备型号</w:t>
            </w:r>
          </w:p>
        </w:tc>
        <w:tc>
          <w:tcPr>
            <w:tcW w:w="31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出厂编号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3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1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bookmarkEnd w:id="44"/>
    </w:tbl>
    <w:p/>
    <w:p/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BatangChe">
    <w:altName w:val="Malgun Gothic"/>
    <w:panose1 w:val="00000000000000000000"/>
    <w:charset w:val="81"/>
    <w:family w:val="modern"/>
    <w:pitch w:val="default"/>
    <w:sig w:usb0="00000000" w:usb1="00000000" w:usb2="00000030" w:usb3="00000000" w:csb0="0008009F" w:csb1="00000000"/>
  </w:font>
  <w:font w:name="Plantagenet Cherokee">
    <w:altName w:val="Segoe Print"/>
    <w:panose1 w:val="00000000000000000000"/>
    <w:charset w:val="00"/>
    <w:family w:val="roman"/>
    <w:pitch w:val="default"/>
    <w:sig w:usb0="00000000" w:usb1="00000000" w:usb2="00001000" w:usb3="00000000" w:csb0="00000001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Sylfaen">
    <w:panose1 w:val="010A0502050306030303"/>
    <w:charset w:val="00"/>
    <w:family w:val="roman"/>
    <w:pitch w:val="default"/>
    <w:sig w:usb0="04000687" w:usb1="00000000" w:usb2="00000000" w:usb3="00000000" w:csb0="2000009F" w:csb1="00000000"/>
  </w:font>
  <w:font w:name="Shruti">
    <w:altName w:val="Sitka Text"/>
    <w:panose1 w:val="02000500000000000000"/>
    <w:charset w:val="00"/>
    <w:family w:val="swiss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8A59C0"/>
    <w:rsid w:val="008A282F"/>
    <w:rsid w:val="01492358"/>
    <w:rsid w:val="024A313C"/>
    <w:rsid w:val="068A59C0"/>
    <w:rsid w:val="07697D88"/>
    <w:rsid w:val="086A5C33"/>
    <w:rsid w:val="08A7545F"/>
    <w:rsid w:val="0B443796"/>
    <w:rsid w:val="0C72213C"/>
    <w:rsid w:val="0D604F11"/>
    <w:rsid w:val="0F5C79CD"/>
    <w:rsid w:val="102A4AAE"/>
    <w:rsid w:val="15122ABD"/>
    <w:rsid w:val="156A7C34"/>
    <w:rsid w:val="15883D2B"/>
    <w:rsid w:val="18FE2AA6"/>
    <w:rsid w:val="1C6E7569"/>
    <w:rsid w:val="21D12AD0"/>
    <w:rsid w:val="244D3D20"/>
    <w:rsid w:val="2D977920"/>
    <w:rsid w:val="2DD17BF3"/>
    <w:rsid w:val="2EF11B67"/>
    <w:rsid w:val="32134D1E"/>
    <w:rsid w:val="3379578B"/>
    <w:rsid w:val="379D3D26"/>
    <w:rsid w:val="3957163E"/>
    <w:rsid w:val="3FA603D8"/>
    <w:rsid w:val="406B468E"/>
    <w:rsid w:val="411A769F"/>
    <w:rsid w:val="45D5451E"/>
    <w:rsid w:val="46BF1015"/>
    <w:rsid w:val="4721784B"/>
    <w:rsid w:val="472D509D"/>
    <w:rsid w:val="49066F98"/>
    <w:rsid w:val="4E352F7A"/>
    <w:rsid w:val="50B7038B"/>
    <w:rsid w:val="52CF7028"/>
    <w:rsid w:val="56C260E9"/>
    <w:rsid w:val="5BC63A7C"/>
    <w:rsid w:val="5EA16283"/>
    <w:rsid w:val="5F36189B"/>
    <w:rsid w:val="5FF12EB7"/>
    <w:rsid w:val="60C1067C"/>
    <w:rsid w:val="612B529D"/>
    <w:rsid w:val="62310154"/>
    <w:rsid w:val="624557E9"/>
    <w:rsid w:val="65E20E7F"/>
    <w:rsid w:val="699943DA"/>
    <w:rsid w:val="6C4C42D8"/>
    <w:rsid w:val="6E7B0C32"/>
    <w:rsid w:val="739806E7"/>
    <w:rsid w:val="743760E5"/>
    <w:rsid w:val="75BC2D5C"/>
    <w:rsid w:val="77CF620C"/>
    <w:rsid w:val="78381D94"/>
    <w:rsid w:val="79E91872"/>
    <w:rsid w:val="7D0669D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5">
    <w:name w:val="List Paragraph"/>
    <w:basedOn w:val="1"/>
    <w:qFormat/>
    <w:uiPriority w:val="99"/>
    <w:pPr>
      <w:ind w:firstLine="420" w:firstLineChars="200"/>
    </w:pPr>
  </w:style>
  <w:style w:type="character" w:customStyle="1" w:styleId="6">
    <w:name w:val="font101"/>
    <w:basedOn w:val="4"/>
    <w:qFormat/>
    <w:uiPriority w:val="0"/>
    <w:rPr>
      <w:rFonts w:hint="default" w:ascii="Times New Roman" w:hAnsi="Times New Roman" w:cs="Times New Roman"/>
      <w:b/>
      <w:color w:val="000000"/>
      <w:sz w:val="48"/>
      <w:szCs w:val="48"/>
      <w:u w:val="none"/>
    </w:rPr>
  </w:style>
  <w:style w:type="character" w:customStyle="1" w:styleId="7">
    <w:name w:val="font61"/>
    <w:basedOn w:val="4"/>
    <w:qFormat/>
    <w:uiPriority w:val="0"/>
    <w:rPr>
      <w:rFonts w:hint="eastAsia" w:ascii="宋体" w:hAnsi="宋体" w:eastAsia="宋体" w:cs="宋体"/>
      <w:b/>
      <w:color w:val="000000"/>
      <w:sz w:val="48"/>
      <w:szCs w:val="48"/>
      <w:u w:val="none"/>
    </w:rPr>
  </w:style>
  <w:style w:type="character" w:customStyle="1" w:styleId="8">
    <w:name w:val="font91"/>
    <w:basedOn w:val="4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  <w:style w:type="character" w:customStyle="1" w:styleId="9">
    <w:name w:val="font131"/>
    <w:basedOn w:val="4"/>
    <w:qFormat/>
    <w:uiPriority w:val="0"/>
    <w:rPr>
      <w:rFonts w:hint="default" w:ascii="Times New Roman" w:hAnsi="Times New Roman" w:cs="Times New Roman"/>
      <w:color w:val="000000"/>
      <w:sz w:val="20"/>
      <w:szCs w:val="20"/>
      <w:u w:val="none"/>
    </w:rPr>
  </w:style>
  <w:style w:type="character" w:customStyle="1" w:styleId="10">
    <w:name w:val="font21"/>
    <w:basedOn w:val="4"/>
    <w:qFormat/>
    <w:uiPriority w:val="0"/>
    <w:rPr>
      <w:rFonts w:hint="eastAsia" w:ascii="宋体" w:hAnsi="宋体" w:eastAsia="宋体" w:cs="宋体"/>
      <w:color w:val="000000"/>
      <w:sz w:val="20"/>
      <w:szCs w:val="20"/>
      <w:u w:val="single"/>
    </w:rPr>
  </w:style>
  <w:style w:type="character" w:customStyle="1" w:styleId="11">
    <w:name w:val="font112"/>
    <w:basedOn w:val="4"/>
    <w:qFormat/>
    <w:uiPriority w:val="0"/>
    <w:rPr>
      <w:rFonts w:hint="eastAsia" w:ascii="宋体" w:hAnsi="宋体" w:eastAsia="宋体" w:cs="宋体"/>
      <w:color w:val="000000"/>
      <w:sz w:val="24"/>
      <w:szCs w:val="24"/>
      <w:u w:val="none"/>
    </w:rPr>
  </w:style>
  <w:style w:type="character" w:customStyle="1" w:styleId="12">
    <w:name w:val="font31"/>
    <w:basedOn w:val="4"/>
    <w:qFormat/>
    <w:uiPriority w:val="0"/>
    <w:rPr>
      <w:rFonts w:hint="default" w:ascii="Times New Roman" w:hAnsi="Times New Roman" w:cs="Times New Roman"/>
      <w:color w:val="000000"/>
      <w:sz w:val="26"/>
      <w:szCs w:val="26"/>
      <w:u w:val="none"/>
    </w:rPr>
  </w:style>
  <w:style w:type="character" w:customStyle="1" w:styleId="13">
    <w:name w:val="font141"/>
    <w:basedOn w:val="4"/>
    <w:qFormat/>
    <w:uiPriority w:val="0"/>
    <w:rPr>
      <w:rFonts w:hint="eastAsia" w:ascii="宋体" w:hAnsi="宋体" w:eastAsia="宋体" w:cs="宋体"/>
      <w:color w:val="000000"/>
      <w:sz w:val="26"/>
      <w:szCs w:val="26"/>
      <w:u w:val="none"/>
    </w:rPr>
  </w:style>
  <w:style w:type="character" w:customStyle="1" w:styleId="14">
    <w:name w:val="font11"/>
    <w:basedOn w:val="4"/>
    <w:qFormat/>
    <w:uiPriority w:val="0"/>
    <w:rPr>
      <w:rFonts w:hint="default" w:ascii="Times New Roman" w:hAnsi="Times New Roman" w:cs="Times New Roman"/>
      <w:color w:val="000000"/>
      <w:sz w:val="32"/>
      <w:szCs w:val="32"/>
      <w:u w:val="none"/>
    </w:rPr>
  </w:style>
  <w:style w:type="character" w:customStyle="1" w:styleId="15">
    <w:name w:val="font01"/>
    <w:basedOn w:val="4"/>
    <w:qFormat/>
    <w:uiPriority w:val="0"/>
    <w:rPr>
      <w:rFonts w:hint="eastAsia" w:ascii="宋体" w:hAnsi="宋体" w:eastAsia="宋体" w:cs="宋体"/>
      <w:color w:val="000000"/>
      <w:sz w:val="30"/>
      <w:szCs w:val="30"/>
      <w:u w:val="none"/>
    </w:rPr>
  </w:style>
  <w:style w:type="character" w:customStyle="1" w:styleId="16">
    <w:name w:val="font121"/>
    <w:basedOn w:val="4"/>
    <w:qFormat/>
    <w:uiPriority w:val="0"/>
    <w:rPr>
      <w:rFonts w:hint="default" w:ascii="Times New Roman" w:hAnsi="Times New Roman" w:cs="Times New Roman"/>
      <w:color w:val="000000"/>
      <w:sz w:val="24"/>
      <w:szCs w:val="24"/>
      <w:u w:val="non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2019-04-12T12:37:00Z</dcterms:created>
  <dc:creator>张三</dc:creator>
  <cp:lastModifiedBy>张三</cp:lastModifiedBy>
  <dcterms:modified xsi:type="dcterms:W3CDTF">2019-04-21T08:19:16Z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