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閱讀筆記（中文）</w:t>
      </w:r>
    </w:p>
    <w:p>
      <w:pPr>
        <w:jc w:val="center"/>
      </w:pPr>
      <w:r>
        <w:rPr>
          <w:b/>
          <w:sz w:val="28"/>
        </w:rPr>
        <w:t>《聰明投資人》重點筆記（內化版）</w:t>
      </w:r>
    </w:p>
    <w:p>
      <w:pPr>
        <w:jc w:val="center"/>
      </w:pPr>
      <w:r>
        <w:t>來源檔案：MarketJournal/PDF/聰明投資人.docx | 2026-03-05</w:t>
      </w:r>
    </w:p>
    <w:p/>
    <w:p>
      <w:pPr>
        <w:pStyle w:val="Heading1"/>
      </w:pPr>
      <w:r>
        <w:t>1) TL;DR（最重要的 7 句話）</w:t>
      </w:r>
    </w:p>
    <w:p>
      <w:pPr>
        <w:pStyle w:val="ListBullet"/>
      </w:pPr>
      <w:r>
        <w:t>投資≠投機：投資必須同時具備「充分分析、本金安全、合理報酬」。</w:t>
      </w:r>
    </w:p>
    <w:p>
      <w:pPr>
        <w:pStyle w:val="ListBullet"/>
      </w:pPr>
      <w:r>
        <w:t>市場價格是情緒與供需的結果，不等於內在價值；你要學會把「價格」和「價值」拆開。</w:t>
      </w:r>
    </w:p>
    <w:p>
      <w:pPr>
        <w:pStyle w:val="ListBullet"/>
      </w:pPr>
      <w:r>
        <w:t>安全邊際（Margin of Safety）是投資人最核心的保命機制：用折扣買入，讓自己可以犯錯而不致致命。</w:t>
      </w:r>
    </w:p>
    <w:p>
      <w:pPr>
        <w:pStyle w:val="ListBullet"/>
      </w:pPr>
      <w:r>
        <w:t>你不是要預測市場，而是要管理自己：市場先生每天報價，你可以選擇買、賣，或忽略。</w:t>
      </w:r>
    </w:p>
    <w:p>
      <w:pPr>
        <w:pStyle w:val="ListBullet"/>
      </w:pPr>
      <w:r>
        <w:t>防禦型投資人追求的是「不要輸」：分散、低成本、規則化，比聰明更重要。</w:t>
      </w:r>
    </w:p>
    <w:p>
      <w:pPr>
        <w:pStyle w:val="ListBullet"/>
      </w:pPr>
      <w:r>
        <w:t>進取型投資人要靠工作換報酬：研究、紀律、耐心；不是靠膽子或消息。</w:t>
      </w:r>
    </w:p>
    <w:p>
      <w:pPr>
        <w:pStyle w:val="ListBullet"/>
      </w:pPr>
      <w:r>
        <w:t>最可怕的風險常來自「高估值 + 過度自信 + 群體情緒」而不是新聞本身。</w:t>
      </w:r>
    </w:p>
    <w:p>
      <w:pPr>
        <w:pStyle w:val="Heading1"/>
      </w:pPr>
      <w:r>
        <w:t>2) 核心概念（你要能用在市場分析）</w:t>
      </w:r>
    </w:p>
    <w:p>
      <w:pPr>
        <w:pStyle w:val="ListBullet"/>
      </w:pPr>
      <w:r>
        <w:t>• 投資 vs 投機：投資需要三要素；投機通常是對價格波動下注。</w:t>
      </w:r>
    </w:p>
    <w:p>
      <w:pPr>
        <w:pStyle w:val="ListBullet"/>
      </w:pPr>
      <w:r>
        <w:t>• 安全邊際：用折扣買入，把不確定性留出空間。</w:t>
      </w:r>
    </w:p>
    <w:p>
      <w:pPr>
        <w:pStyle w:val="ListBullet"/>
      </w:pPr>
      <w:r>
        <w:t>• 市場先生：市場每天報價，你不用每天做決策。把情緒當成服務，不是命令。</w:t>
      </w:r>
    </w:p>
    <w:p>
      <w:pPr>
        <w:pStyle w:val="ListBullet"/>
      </w:pPr>
      <w:r>
        <w:t>• 防禦型 vs 進取型：防禦型靠規則、分散、成本控；進取型靠研究與紀律。</w:t>
      </w:r>
    </w:p>
    <w:p>
      <w:pPr>
        <w:pStyle w:val="ListBullet"/>
      </w:pPr>
      <w:r>
        <w:t>• 分散：分散是承認你可能錯；不是為了追求更多刺激。</w:t>
      </w:r>
    </w:p>
    <w:p>
      <w:pPr>
        <w:pStyle w:val="Heading1"/>
      </w:pPr>
      <w:r>
        <w:t>3) 內化成你自己的“投資作業系統”（可以直接套用）</w:t>
      </w:r>
    </w:p>
    <w:p>
      <w:r>
        <w:rPr>
          <w:b/>
        </w:rPr>
        <w:t>A) 進場前檢核（買之前）</w:t>
      </w:r>
    </w:p>
    <w:p>
      <w:pPr>
        <w:pStyle w:val="ListBullet"/>
      </w:pPr>
      <w:r>
        <w:t>我買的是「資產的現金流/價值」還是「價格會漲」？（先分清投資/投機）</w:t>
      </w:r>
    </w:p>
    <w:p>
      <w:pPr>
        <w:pStyle w:val="ListBullet"/>
      </w:pPr>
      <w:r>
        <w:t>我有沒有足夠分析？（至少知道：商業模式/風險/估值大概落在哪）</w:t>
      </w:r>
    </w:p>
    <w:p>
      <w:pPr>
        <w:pStyle w:val="ListBullet"/>
      </w:pPr>
      <w:r>
        <w:t>我有沒有安全邊際？（折扣、或風險緩衝在哪裡）</w:t>
      </w:r>
    </w:p>
    <w:p>
      <w:pPr>
        <w:pStyle w:val="ListBullet"/>
      </w:pPr>
      <w:r>
        <w:t>如果我錯了，最壞情況是什麼？我能承受嗎？</w:t>
      </w:r>
    </w:p>
    <w:p>
      <w:r>
        <w:rPr>
          <w:b/>
        </w:rPr>
        <w:t>B) 持有中檢核（持有期間）</w:t>
      </w:r>
    </w:p>
    <w:p>
      <w:pPr>
        <w:pStyle w:val="ListBullet"/>
      </w:pPr>
      <w:r>
        <w:t>市場先生今天報價只是情緒，我是否真的需要動作？</w:t>
      </w:r>
    </w:p>
    <w:p>
      <w:pPr>
        <w:pStyle w:val="ListBullet"/>
      </w:pPr>
      <w:r>
        <w:t>基本面/結構有沒有改變？還是只是波動？</w:t>
      </w:r>
    </w:p>
    <w:p>
      <w:pPr>
        <w:pStyle w:val="ListBullet"/>
      </w:pPr>
      <w:r>
        <w:t>我是不是因為恐懼/貪婪在改策略？</w:t>
      </w:r>
    </w:p>
    <w:p>
      <w:r>
        <w:rPr>
          <w:b/>
        </w:rPr>
        <w:t>C) 賣出/減碼檢核（退出邏輯）</w:t>
      </w:r>
    </w:p>
    <w:p>
      <w:pPr>
        <w:pStyle w:val="ListBullet"/>
      </w:pPr>
      <w:r>
        <w:t>當初買入的理由是否不成立了？</w:t>
      </w:r>
    </w:p>
    <w:p>
      <w:pPr>
        <w:pStyle w:val="ListBullet"/>
      </w:pPr>
      <w:r>
        <w:t>價格是否遠超合理價值區，安全邊際變成負的？</w:t>
      </w:r>
    </w:p>
    <w:p>
      <w:pPr>
        <w:pStyle w:val="ListBullet"/>
      </w:pPr>
      <w:r>
        <w:t>我是否需要再平衡（risk management），而不是“預測高點”？</w:t>
      </w:r>
    </w:p>
    <w:p>
      <w:pPr>
        <w:pStyle w:val="Heading1"/>
      </w:pPr>
      <w:r>
        <w:t>4) 你丟給我 MarketJournal 圖表時，我會怎麼用這本書的原則</w:t>
      </w:r>
    </w:p>
    <w:p>
      <w:pPr>
        <w:pStyle w:val="ListBullet"/>
      </w:pPr>
      <w:r>
        <w:t>先判斷：你現在是在做投資（以價值/風險為主）還是投機（以波動/節奏為主）。兩種策略的風控與期待值不同。</w:t>
      </w:r>
    </w:p>
    <w:p>
      <w:pPr>
        <w:pStyle w:val="ListBullet"/>
      </w:pPr>
      <w:r>
        <w:t>我會把“價格”拆成：趨勢（trend）+ 情緒（sentiment）+ 結構（liquidity/positioning）。</w:t>
      </w:r>
    </w:p>
    <w:p>
      <w:pPr>
        <w:pStyle w:val="ListBullet"/>
      </w:pPr>
      <w:r>
        <w:t>我會強迫寫安全邊際：即使是技術分析，也要用情境方式描述「錯了會怎樣」。</w:t>
      </w:r>
    </w:p>
    <w:p>
      <w:pPr>
        <w:pStyle w:val="Heading1"/>
      </w:pPr>
      <w:r>
        <w:t>5) Flashcards（複習用 Q&amp;A）</w:t>
      </w:r>
    </w:p>
    <w:p>
      <w:r>
        <w:t>Q: 投資與投機差別？</w:t>
      </w:r>
    </w:p>
    <w:p>
      <w:r>
        <w:t>A: 投資=充分分析+本金安全+合理報酬；投機=押價格波動。</w:t>
      </w:r>
    </w:p>
    <w:p/>
    <w:p>
      <w:r>
        <w:t>Q: 什麼是安全邊際？</w:t>
      </w:r>
    </w:p>
    <w:p>
      <w:r>
        <w:t>A: 用折扣買入，讓自己犯錯仍不致命。</w:t>
      </w:r>
    </w:p>
    <w:p/>
    <w:p>
      <w:r>
        <w:t>Q: 什麼是市場先生？</w:t>
      </w:r>
    </w:p>
    <w:p>
      <w:r>
        <w:t>A: 市場每天報價，你可以選擇買/賣/忽略，別被情緒指揮。</w:t>
      </w:r>
    </w:p>
    <w:p/>
    <w:p>
      <w:r>
        <w:t>Q: 防禦型投資人的核心？</w:t>
      </w:r>
    </w:p>
    <w:p>
      <w:r>
        <w:t>A: 規則化、分散、低成本、風控優先。</w:t>
      </w:r>
    </w:p>
    <w:p/>
    <w:p>
      <w:r>
        <w:t>Q: 進取型投資人靠什麼贏？</w:t>
      </w:r>
    </w:p>
    <w:p>
      <w:r>
        <w:t>A: 研究+紀律+耐心，而不是消息或膽子。</w:t>
      </w:r>
    </w:p>
    <w:p/>
    <w:p>
      <w:pPr>
        <w:pStyle w:val="Heading1"/>
      </w:pPr>
      <w:r>
        <w:t>附：關鍵詞出現位置（快速定位用）</w:t>
      </w:r>
    </w:p>
    <w:p>
      <w:r>
        <w:t>— 安全邊際 節錄片段（各取 1–2 段）：</w:t>
      </w:r>
    </w:p>
    <w:p>
      <w:r>
        <w:t>• 重點： 分析是為了判斷「安全性 + 合理價值」，不是預測股價明天漲跌。 二、證券分析師（或你）在做什麼？ 三件事： 回顧過去（歷史表現） 檢視現在（財務狀況） 合理推估未來（不是幻想） 同時評估： 風險 機會 未來獲利能力 👉 Graham 很誠實： 未來一定不準，但亂猜更不準 三、工具可以很簡單，也可以很複雜 基本款： 看財報 看債務 看穩定度 進階款： 安全邊際 盈利資本化 成長假設 👉 對一般投資人來說： 夠用就好，不必變成分析師 四、「安全性」為什麼要靠歷史？ 因為： 歷史不能保證未來 但歷史能排除爛公司 Graham 的態度很務實： 過去撐得過風暴的公司 比「故事很好聽」的公司安全 五、不同資產的穩定性差很大 公共事業（Utilities） 財務穩定 抗衰退 工業債 / 工業公司 景氣差時容易出事 👉</w:t>
      </w:r>
    </w:p>
    <w:p>
      <w:r>
        <w:t>• 選擇權： 扭曲管理層誘因 鼓勵短期操作 書中主張： 設定更嚴格的發放條件 獎酬必須與長期績效綁定 👉 誘因設計，決定公司行為。 九、最終建議：讓治理回到制度 建議由獨立董事提供： 管理層績效評估 股利政策說明 高管報酬報告 強調： 透明 問責 主動治理 👉 好公司治理，不靠好心，只靠制度。 聰明投資人，不只選股票，也必須當一個負責任的所有人。 第二十章評論｜安全邊際：投資的核心概念（重點整理） 一、本章核心：什麼是「安全邊際」 安全邊際（Margin of Safety） 是所有健全投資的基石 目的不是追求最大報酬，而是： 防止重大虧損 在不確定中提高存活率 👉 投資最重要的不是賺多少，而是「不會死」。 二、安全邊際在債券與特別股中的應用 在債券與特別股中： 安全邊際來自 盈餘對利息的覆蓋程度 資產對負債的保障</w:t>
      </w:r>
    </w:p>
    <w:p>
      <w:r>
        <w:t>— 市場先生 節錄片段（各取 1–2 段）：</w:t>
      </w:r>
    </w:p>
    <w:p>
      <w:r>
        <w:t>• 低潮 到 1939 年獲得可觀回報 十一、過度高估的長期後果 1949 年後 A&amp;P 股價暴漲 到 1961 年： 估值過度樂觀 結果： 成長不如預期 股價大幅回落 十二、本章最重要的投資啟示 市場價格： 常常嚴重高估或低估企業 正確焦點： 內在價值 而非短期價格 企業會改變： 投資也需要定期重新評估 市場是為了服務你，而不是指揮你。 第八章評論｜化身博士與市場先生（重點整理） 一、投資的幸福與智慧 投資的關鍵不在於： 一直盯盤 跟著市場情緒起伏 而在於： 思想與行動的獨立性 智慧投資人要做到： 對市場情緒保持距離，而不是融入其中 二、市場先生（Mr. Market）的寓言（全書核心） 「市場先生」象徵： 情緒化 反覆無常 過度樂觀／過度悲觀 他每天報價給你： 有時很瘋狂 有時很沮喪 投資人的正確態度： 你不是</w:t>
      </w:r>
    </w:p>
    <w:p>
      <w:r>
        <w:t>• 的投資啟示 市場價格： 常常嚴重高估或低估企業 正確焦點： 內在價值 而非短期價格 企業會改變： 投資也需要定期重新評估 市場是為了服務你，而不是指揮你。 第八章評論｜化身博士與市場先生（重點整理） 一、投資的幸福與智慧 投資的關鍵不在於： 一直盯盤 跟著市場情緒起伏 而在於： 思想與行動的獨立性 智慧投資人要做到： 對市場情緒保持距離，而不是融入其中 二、市場先生（Mr. Market）的寓言（全書核心） 「市場先生」象徵： 情緒化 反覆無常 過度樂觀／過度悲觀 他每天報價給你： 有時很瘋狂 有時很沮喪 投資人的正確態度： 你不是被迫接受他的價格 你只是「被邀請」 👉 關鍵原則： 專注內在價值，不是市場心情 三、Inktomi 案例（市場狂熱的真實寫照） Inktomi 股價曾： 因市場狂熱暴漲 又因情緒反轉</w:t>
      </w:r>
    </w:p>
    <w:p>
      <w:r>
        <w:t>— 防禦型 節錄片段（各取 1–2 段）：</w:t>
      </w:r>
    </w:p>
    <w:p>
      <w:r>
        <w:t xml:space="preserve">• 的分析 本金的安全性 合理的報酬 投資重視的是保本＋穩定報酬，而不是短期暴利。 投機的特徵 追求較高的潛在報酬 伴隨較高風險 常常分析不足或過度依賴市場情緒 歷史背景與警示 1929–1932 年大崩盤後，當時許多股票被認為其實是「投機而非投資」。 現代市場中，「投資人」這個詞被濫用，幾乎所有市場參與者都自稱投資人。 把投機誤當成投資，是非常危險的事。 二、防禦型投資人（Defensive Investor）應有的期待結果 核心原則 優先考慮安全性 降低管理與決策的負擔 不追求打敗市場，而是追求「不犯大錯」 資產配置 通常採用： 高品質債券 大型優質股票 常見比例：約 50% 股票 / 50% 債券 報酬期待 股票的歷史平均報酬：約 每年 7.5% 來自「股息＋股價成長」 強調： 報酬的可靠性 報酬的可持續性 </w:t>
      </w:r>
    </w:p>
    <w:p>
      <w:r>
        <w:t>• 每年 7.5% 來自「股息＋股價成長」 強調： 報酬的可靠性 報酬的可持續性 三、不同市場狀況下的投資政策建議 市場分析觀點 以 1964–1971 年為例： 債券殖利率與股市報酬會隨市場環境變動 在某些不確定時期： 債券反而可能比股票更有吸引力 核心建議 不預測市場 採取股票與債券並重的平衡策略 在任何時候都保留足夠比例的防守資產 四、其他重要投資策略（給防禦型投資人） 1️⃣ 投資基金 使用： 成熟、歷史悠久的投資基金 或專業的資產管理服務 降低個人選股與判斷錯誤的風險 2️⃣ 定期定額（Dollar-Cost Averaging） 定期投入固定金額買股票 好處： 平滑買進成本 避免一次押在高點 3️⃣ 公式化投資（Formula Investing） 根據市場漲跌： 自動調整股票與債券比例 目的： 維持資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