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Database Applications (ISYS1102/3479)</w:t>
      </w:r>
    </w:p>
    <w:p>
      <w:pPr>
        <w:jc w:val="center"/>
      </w:pPr>
      <w:r>
        <w:rPr>
          <w:b/>
          <w:sz w:val="28"/>
        </w:rPr>
        <w:t>Movies database scripts — 教學解讀（DDL + Populate）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你要做什麼 / What you are doing</w:t>
      </w:r>
    </w:p>
    <w:p>
      <w:r>
        <w:t>• You will create the Movies database schema (tables + keys) using DDL, then insert sample data using the populate script.</w:t>
      </w:r>
    </w:p>
    <w:p>
      <w:r>
        <w:t>• 你會先用 DDL 建立 Movies 資料庫的表與主鍵/外鍵，再用 populate 腳本把範例資料塞進去。</w:t>
      </w:r>
    </w:p>
    <w:p>
      <w:pPr>
        <w:pStyle w:val="Heading1"/>
      </w:pPr>
      <w:r>
        <w:t>2) 在 VS Code 跑 SQL 檔的方式 / How to run the .sql files in VS Code</w:t>
      </w:r>
    </w:p>
    <w:p>
      <w:r>
        <w:t>• Open the .sql file, make sure the SQL editor has focus.</w:t>
      </w:r>
    </w:p>
    <w:p>
      <w:r>
        <w:t>• 打開 .sql 檔，並確保游標在 SQL 編輯器內（focus）。</w:t>
      </w:r>
    </w:p>
    <w:p>
      <w:r>
        <w:t>• Select the correct connection (your s4112600 DB).</w:t>
      </w:r>
    </w:p>
    <w:p>
      <w:r>
        <w:t>• 確認連線是你的資料庫（s4112600）。</w:t>
      </w:r>
    </w:p>
    <w:p>
      <w:r>
        <w:t>• Run the script (Run/Execute). If it is very long, run in sections.</w:t>
      </w:r>
    </w:p>
    <w:p>
      <w:r>
        <w:t>• 按 Run/Execute 執行。很長的檔可分段執行。</w:t>
      </w:r>
    </w:p>
    <w:p>
      <w:pPr>
        <w:pStyle w:val="Heading1"/>
      </w:pPr>
      <w:r>
        <w:t>3) DDL 腳本在做什麼 / What the DDL script does</w:t>
      </w:r>
    </w:p>
    <w:p>
      <w:r>
        <w:t>File: movies-ddl.sql</w:t>
      </w:r>
    </w:p>
    <w:p>
      <w:pPr>
        <w:pStyle w:val="Heading2"/>
      </w:pPr>
      <w:r>
        <w:t>3.1 Drop order / 先 DROP 的順序</w:t>
      </w:r>
    </w:p>
    <w:p>
      <w:r>
        <w:t>• Drops tables in dependency order (child tables first) so foreign keys do not block drops.</w:t>
      </w:r>
    </w:p>
    <w:p>
      <w:r>
        <w:t>• 先刪有外鍵的「子表」再刪父表，避免 FK 阻擋。</w:t>
      </w:r>
    </w:p>
    <w:p>
      <w:pPr>
        <w:pStyle w:val="Heading2"/>
      </w:pPr>
      <w:r>
        <w:t>3.2 Table-by-table breakdown / 每張表在幹嘛</w:t>
      </w:r>
    </w:p>
    <w:p>
      <w:r>
        <w:t>• DIRECTOR: 導演資料：DIRNUMB(PK), DIRNAME, DIRBORN, DIRDIED</w:t>
      </w:r>
    </w:p>
    <w:p>
      <w:r>
        <w:t>• STAR: 演員資料：STARNUMB(PK), STARNAME, BRTHPLCE, STARBORN, STARDIED</w:t>
      </w:r>
    </w:p>
    <w:p>
      <w:r>
        <w:t>• MOVIE: 電影資料：MVNUMB(PK) + 片名/年份/類型/分級/提名/得獎 + DIRNUMB(FK→DIRECTOR)</w:t>
      </w:r>
    </w:p>
    <w:p>
      <w:r>
        <w:t>• MOVSTAR: 電影-演員多對多橋接表： (MVNUMB, STARNUMB) 為複合 PK，且兩者都是 FK</w:t>
      </w:r>
    </w:p>
    <w:p>
      <w:r>
        <w:t>• MEMBER: 會員資料：MMBNUMB(PK) + 姓名/地址/州/租借次數/bonus/加入日期</w:t>
      </w:r>
    </w:p>
    <w:p>
      <w:r>
        <w:t>• BORROW: 借片交易：TXNUMB(PK) + MVNUMB(FK) + MMBNUMB(FK) + 日期</w:t>
      </w:r>
    </w:p>
    <w:p>
      <w:pPr>
        <w:pStyle w:val="Heading2"/>
      </w:pPr>
      <w:r>
        <w:t>3.3 Integrity focus / 完整性重點</w:t>
      </w:r>
    </w:p>
    <w:p>
      <w:r>
        <w:t>• Primary keys prevent duplicates and provide stable row identifiers.</w:t>
      </w:r>
    </w:p>
    <w:p>
      <w:r>
        <w:t>• PK 防止重複並提供穩定識別。</w:t>
      </w:r>
    </w:p>
    <w:p>
      <w:r>
        <w:t>• Foreign keys enforce valid relationships (you cannot insert a movie with a non-existent director).</w:t>
      </w:r>
    </w:p>
    <w:p>
      <w:r>
        <w:t>• FK 強制關聯（不能插入不存在導演的電影）。</w:t>
      </w:r>
    </w:p>
    <w:p>
      <w:r>
        <w:t>• Composite PK in MOVSTAR prevents duplicate movie–star pairs.</w:t>
      </w:r>
    </w:p>
    <w:p>
      <w:r>
        <w:t>• MOVSTAR 的複合 PK 避免同一部片同一位演員被重複紀錄。</w:t>
      </w:r>
    </w:p>
    <w:p>
      <w:pPr>
        <w:pStyle w:val="Heading1"/>
      </w:pPr>
      <w:r>
        <w:t>4) Populate 腳本怎麼看 / How to read the populate script</w:t>
      </w:r>
    </w:p>
    <w:p>
      <w:r>
        <w:t>File: movies-populate.sql</w:t>
      </w:r>
    </w:p>
    <w:p>
      <w:r>
        <w:t>• Insert order matters: insert parent tables (DIRECTOR/STAR/MOVIE/MEMBER) before bridge/child tables (MOVSTAR/BORROW).</w:t>
      </w:r>
    </w:p>
    <w:p>
      <w:r>
        <w:t>• 插入順序很重要：先插父表，再插橋接/子表，才不會被 FK 擋。</w:t>
      </w:r>
    </w:p>
    <w:p>
      <w:pPr>
        <w:pStyle w:val="Heading1"/>
      </w:pPr>
      <w:r>
        <w:t>5) 最常見錯誤 / Most common errors</w:t>
      </w:r>
    </w:p>
    <w:p>
      <w:r>
        <w:t>• Foreign key violation</w:t>
      </w:r>
    </w:p>
    <w:p>
      <w:r>
        <w:t>• 外鍵錯誤：代表你插入了不存在的父表 id，或順序不對。</w:t>
      </w:r>
    </w:p>
    <w:p>
      <w:r>
        <w:t>• Object already exists / table exists</w:t>
      </w:r>
    </w:p>
    <w:p>
      <w:r>
        <w:t>• 表已存在：你重跑 DDL 時沒 drop 成功，或執行到一半中斷。</w:t>
      </w:r>
    </w:p>
    <w:p>
      <w:r>
        <w:t>• Wrong database selected</w:t>
      </w:r>
    </w:p>
    <w:p>
      <w:r>
        <w:t>• 跑在錯誤資料庫：確認 current_db 是 s4112600。</w:t>
      </w:r>
    </w:p>
    <w:p>
      <w:pPr>
        <w:pStyle w:val="Heading1"/>
      </w:pPr>
      <w:r>
        <w:t>6) 快速驗證（建表/插入是否成功）/ Quick verification queries</w:t>
      </w:r>
    </w:p>
    <w:p>
      <w:r>
        <w:t>SELECT DB_NAME() AS current_db;</w:t>
      </w:r>
    </w:p>
    <w:p>
      <w:r>
        <w:t>— 確認資料庫</w:t>
      </w:r>
    </w:p>
    <w:p>
      <w:r>
        <w:t>SELECT name FROM sys.tables ORDER BY name;</w:t>
      </w:r>
    </w:p>
    <w:p>
      <w:r>
        <w:t>— 列出資料表</w:t>
      </w:r>
    </w:p>
    <w:p>
      <w:r>
        <w:t>SELECT COUNT(*) AS movies FROM MOVIE;</w:t>
      </w:r>
    </w:p>
    <w:p>
      <w:r>
        <w:t>— 確認 MOVIE 有資料</w:t>
      </w:r>
    </w:p>
    <w:p>
      <w:r>
        <w:t>SELECT TOP 5 * FROM MOVIE;</w:t>
      </w:r>
    </w:p>
    <w:p>
      <w:r>
        <w:t>— 看前 5 筆</w:t>
      </w:r>
    </w:p>
    <w:p>
      <w:pPr>
        <w:pStyle w:val="Heading1"/>
      </w:pPr>
      <w:r>
        <w:t>Appendix: Script snippets (reference) / 附錄：腳本片段（參考）</w:t>
      </w:r>
    </w:p>
    <w:p>
      <w:pPr>
        <w:pStyle w:val="Heading2"/>
      </w:pPr>
      <w:r>
        <w:t>DDL: create table MOVIE (excerpt)</w:t>
      </w:r>
    </w:p>
    <w:p>
      <w:r>
        <w:rPr>
          <w:rFonts w:ascii="Courier New" w:hAnsi="Courier New"/>
          <w:sz w:val="18"/>
        </w:rPr>
        <w:t>(MVNUMB     INTEGER NOT NULL ,</w:t>
        <w:br/>
        <w:t xml:space="preserve">         MVTITLE     CHAR(30),</w:t>
        <w:br/>
        <w:t xml:space="preserve">         YRMDE       SMALLINT,</w:t>
        <w:br/>
        <w:t xml:space="preserve">         MVTYPE      CHAR(6),</w:t>
        <w:br/>
        <w:t xml:space="preserve">         CRIT        SMALLINT,</w:t>
        <w:br/>
        <w:t xml:space="preserve">         MPAA        CHAR(2),</w:t>
        <w:br/>
        <w:t xml:space="preserve">         NOMS        SMALLINT,</w:t>
        <w:br/>
        <w:t xml:space="preserve">         AWRD        SMALLINT,</w:t>
        <w:br/>
        <w:t xml:space="preserve">         DIRNUMB     INTEGER,</w:t>
        <w:br/>
        <w:t xml:space="preserve">         PRIMARY KEY (MVNUMB),</w:t>
        <w:br/>
        <w:t xml:space="preserve">         FOREIGN KEY (DIRNUMB) REFERENCES DIRECTOR(DIRNUMB) );</w:t>
        <w:br/>
        <w:br/>
        <w:br/>
        <w:t>CREATE TABLE MOVSTAR</w:t>
        <w:br/>
        <w:t xml:space="preserve">         (MVNUMB     INTEGER NOT NULL ,</w:t>
        <w:br/>
        <w:t xml:space="preserve">         STARNUMB    INTEGER NOT NULL ,</w:t>
        <w:br/>
        <w:t xml:space="preserve">         PRIMARY KEY (MVNUMB, STARNUMB),</w:t>
        <w:br/>
        <w:t xml:space="preserve">         FOREIGN KEY (MVNUMB) REFERENCES MOVIE(MVNUMB),</w:t>
        <w:br/>
        <w:t xml:space="preserve">         FOREIGN KEY (STARNUMB) REFERENCES STAR(STARNUMB) );</w:t>
        <w:br/>
        <w:br/>
        <w:br/>
        <w:t>CREATE TABLE MEMBER</w:t>
        <w:br/>
        <w:t xml:space="preserve">         (MMBNUMB    INTEGER NOT NULL ,</w:t>
        <w:br/>
        <w:t xml:space="preserve">         MMBNAME     CHAR(20),</w:t>
        <w:br/>
        <w:t xml:space="preserve">         MMBADDR     CHAR(20),</w:t>
        <w:br/>
        <w:t xml:space="preserve">         MMBCTY      CHAR(10),</w:t>
        <w:br/>
        <w:t xml:space="preserve">         MMBST       CHAR(2),</w:t>
        <w:br/>
        <w:t xml:space="preserve">         NUMRENT     SMALLINT,</w:t>
        <w:br/>
        <w:t xml:space="preserve">         BONUS       SMALLINT,</w:t>
        <w:br/>
        <w:t xml:space="preserve">         JOINDATE    DATE,</w:t>
        <w:br/>
        <w:t xml:space="preserve">         PRIMARY KEY (MMBNUMB));</w:t>
        <w:br/>
        <w:br/>
        <w:t>CREATE TABLE BORROW</w:t>
        <w:br/>
        <w:t xml:space="preserve">         (TXNUMB     INTEGER NOT NULL ,</w:t>
        <w:br/>
        <w:t xml:space="preserve">         MVNUMB      INTEGER,</w:t>
        <w:br/>
        <w:t xml:space="preserve">         BORDTE      DATE,</w:t>
        <w:br/>
        <w:t xml:space="preserve">         MMBNUMB     INTEGER,</w:t>
        <w:br/>
        <w:t xml:space="preserve">         PRIMARY KEY (TXNUMB),</w:t>
        <w:br/>
        <w:t xml:space="preserve">         FOREIGN KEY (MVNUMB) REFERENCES MOVIE(MVNUMB),</w:t>
        <w:br/>
        <w:t xml:space="preserve">         FOREIGN KEY (MMBNU</w:t>
      </w:r>
    </w:p>
    <w:p>
      <w:r>
        <w:t>… (truncated in notes; see the .sql file for full content)</w:t>
      </w:r>
    </w:p>
    <w:p>
      <w:pPr>
        <w:pStyle w:val="Heading2"/>
      </w:pPr>
      <w:r>
        <w:t>Populate: first few DIRECTOR inserts (excerpt)</w:t>
      </w:r>
    </w:p>
    <w:p>
      <w:r>
        <w:rPr>
          <w:rFonts w:ascii="Courier New" w:hAnsi="Courier New"/>
          <w:sz w:val="18"/>
        </w:rPr>
        <w:t>VALUES</w:t>
        <w:br/>
        <w:t>(1, 'Allen, Woody', 1935, NULL);</w:t>
        <w:br/>
        <w:t>INSERT INTO director VALUES</w:t>
        <w:br/>
        <w:t>(2, 'Hitchcock, Alfred', 1899, 1980);</w:t>
        <w:br/>
        <w:t>INSERT INTO director VALUES</w:t>
        <w:br/>
        <w:t>(3, 'De Mille, Cecil B', 1881, 1959);</w:t>
        <w:br/>
        <w:t>INSERT INTO director VALUES</w:t>
        <w:br/>
        <w:t>(4, 'Kramer, Stanley', 1913, NULL);</w:t>
        <w:br/>
        <w:t>INSERT INTO director VALUES</w:t>
        <w:br/>
        <w:t>(5, 'Kubrick, Stanley', 1928, NULL);</w:t>
        <w:br/>
        <w:t>INSERT INTO director VALUES</w:t>
        <w:br/>
        <w:t>(6, 'Preminger, Otto', 1906, NULL);</w:t>
        <w:br/>
        <w:t>INSERT INTO director VALUES</w:t>
        <w:br/>
        <w:t>(7, 'Ford, John', 1895, 1973);</w:t>
        <w:br/>
        <w:t>INSERT INTO director VALUES</w:t>
        <w:br/>
        <w:t>(8, 'Fellini, Federico', 1920, 1994);</w:t>
        <w:br/>
        <w:br/>
        <w:br/>
        <w:t>/*      2.2. STAR               */</w:t>
        <w:br/>
        <w:br/>
        <w:br/>
        <w:br/>
        <w:t>INSERT INTO star VALUES</w:t>
        <w:br/>
        <w:t>(1, 'Allen, Woody', 'New York', 1935, NULL);</w:t>
        <w:br/>
        <w:t>INSERT INTO star VALUES</w:t>
        <w:br/>
        <w:t>(2, 'Keaton, Diane', 'Los Angeles', 1946, NULL);</w:t>
        <w:br/>
        <w:t>INSERT INTO star VALUES</w:t>
        <w:br/>
        <w:t>(3, 'Sellers, Peter', 'Southsea, Eng.', 1925, 1980);</w:t>
        <w:br/>
        <w:t>INSERT INTO star VALUES</w:t>
        <w:br/>
        <w:t>(4, 'Scott, George C.', 'Wise, Va.', 1927, NULL);</w:t>
        <w:br/>
        <w:t>INSERT INTO star VALUES</w:t>
        <w:br/>
        <w:t>(5, 'McDowell, Malcolm', 'Leeds, Eng.', 1943, NULL);</w:t>
        <w:br/>
        <w:t>INSERT INTO star VALUES</w:t>
        <w:br/>
        <w:t>(6, 'Grant, Cary', 'Bristol, Eng.', 1904, 1986);</w:t>
        <w:br/>
        <w:t>INSERT INTO star VALUES</w:t>
        <w:br/>
        <w:t>(7, 'Saint, Eva Marie', 'Newark, N.J.', 1929, NULL);</w:t>
        <w:br/>
        <w:t>INSERT INTO star VALUES</w:t>
        <w:br/>
        <w:t>(8, 'Stewart, James', 'Indiana, Pa.', 1908, NULL);</w:t>
        <w:br/>
        <w:t>INSERT INTO star VALUES</w:t>
        <w:br/>
        <w:t>(9, 'Perkins, Anthony', 'New York', 1932, NULL);</w:t>
        <w:br/>
        <w:t>IN</w:t>
      </w:r>
    </w:p>
    <w:p>
      <w:r>
        <w:t>… (truncated in notes; see the .sql file for full content)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