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ISYS1102/3479 Database Applications — Week 1 (Lecture) Notes | 数据库应用 — 第1周（讲课）笔记</w:t>
      </w:r>
    </w:p>
    <w:p>
      <w:r>
        <w:rPr>
          <w:b w:val="0"/>
          <w:sz w:val="22"/>
        </w:rPr>
        <w:t>Source: School/DatabaseApplications/PDF/Database applications Lecture 1 .pdf</w:t>
      </w:r>
    </w:p>
    <w:p>
      <w:pPr>
        <w:pStyle w:val="Heading1"/>
      </w:pPr>
      <w:r>
        <w:t>1. What this course is about (and why performance matters) | 课程核心（以及为什么性能重要）</w:t>
      </w:r>
    </w:p>
    <w:p>
      <w:r>
        <w:rPr>
          <w:b w:val="0"/>
          <w:sz w:val="22"/>
        </w:rPr>
        <w:t>EN: A recurring complaint about websites is “it takes too long to load”. Very often the database backend is the real bottleneck. Performance is not an optional extra; it is part of product quality.</w:t>
      </w:r>
    </w:p>
    <w:p>
      <w:r>
        <w:rPr>
          <w:b w:val="0"/>
          <w:sz w:val="22"/>
        </w:rPr>
        <w:t>中: 网站常见抱怨是“加载太慢”。很多时候真正的瓶颈在数据库后端。性能不是可有可无的加分项，而是产品质量的一部分。</w:t>
      </w:r>
    </w:p>
    <w:p>
      <w:r>
        <w:rPr>
          <w:b w:val="0"/>
          <w:sz w:val="22"/>
        </w:rPr>
        <w:t>EN: Example from the slides: searching a student database by name took ~13 seconds, while searching by student number took &lt;1 second. This illustrates how data access patterns and indexing change response time dramatically.</w:t>
      </w:r>
    </w:p>
    <w:p>
      <w:r>
        <w:rPr>
          <w:b w:val="0"/>
          <w:sz w:val="22"/>
        </w:rPr>
        <w:t>中: 课件例子：按姓名查询约13秒，而按学号查询少于1秒。说明访问模式与索引能极大改变响应时间。</w:t>
      </w:r>
    </w:p>
    <w:p>
      <w:pPr>
        <w:pStyle w:val="Heading1"/>
      </w:pPr>
      <w:r>
        <w:t>2. From flat files to DBMS | 从平面文件到数据库管理系统</w:t>
      </w:r>
    </w:p>
    <w:p>
      <w:r>
        <w:rPr>
          <w:b w:val="0"/>
          <w:sz w:val="22"/>
        </w:rPr>
        <w:t>EN: Traditional storage (flat files, spreadsheets) becomes insufficient at scale: duplication, inconsistent updates, poor concurrency support, and slow queries.</w:t>
      </w:r>
    </w:p>
    <w:p>
      <w:r>
        <w:rPr>
          <w:b w:val="0"/>
          <w:sz w:val="22"/>
        </w:rPr>
        <w:t>中: 传统存储（平面文件、电子表格）在规模变大后会失效：重复数据、更新不一致、并发支持差、查询慢。</w:t>
      </w:r>
    </w:p>
    <w:p>
      <w:r>
        <w:rPr>
          <w:b w:val="0"/>
          <w:sz w:val="22"/>
        </w:rPr>
        <w:t>EN: DBMS (Database Management System) emerged since the 1970s to store large volumes of data methodically with structure, constraints, and query capabilities.</w:t>
      </w:r>
    </w:p>
    <w:p>
      <w:r>
        <w:rPr>
          <w:b w:val="0"/>
          <w:sz w:val="22"/>
        </w:rPr>
        <w:t>中: 自1970年代起出现DBMS（数据库管理系统），以更系统的方法存储大量数据，提供结构化、约束与查询能力。</w:t>
      </w:r>
    </w:p>
    <w:p>
      <w:pPr>
        <w:pStyle w:val="Heading1"/>
      </w:pPr>
      <w:r>
        <w:t>3. Relational DBs vs NoSQL ("Not Only SQL") | 关系型 vs NoSQL（“不仅仅是SQL”）</w:t>
      </w:r>
    </w:p>
    <w:p>
      <w:r>
        <w:rPr>
          <w:b w:val="0"/>
          <w:sz w:val="22"/>
        </w:rPr>
        <w:t>EN: Relational databases remain the most popular, but NoSQL systems exist because some workloads demand flexible schemas and easy horizontal scaling.</w:t>
      </w:r>
    </w:p>
    <w:p>
      <w:r>
        <w:rPr>
          <w:b w:val="0"/>
          <w:sz w:val="22"/>
        </w:rPr>
        <w:t>中: 关系型数据库仍最流行，但NoSQL的出现是因为某些工作负载需要灵活模式（schema）与更容易的横向扩展。</w:t>
      </w:r>
    </w:p>
    <w:p>
      <w:r>
        <w:rPr>
          <w:b w:val="0"/>
          <w:sz w:val="22"/>
        </w:rPr>
        <w:t>EN: Slides list common NoSQL categories: document, key-value, wide-column, graph. Each makes different trade-offs in integrity, flexibility, and performance.</w:t>
      </w:r>
    </w:p>
    <w:p>
      <w:r>
        <w:rPr>
          <w:b w:val="0"/>
          <w:sz w:val="22"/>
        </w:rPr>
        <w:t>中: 课件列出NoSQL四大类：文档、键值、宽列、图。它们在一致性/完整性、灵活性、性能之间做不同权衡。</w:t>
      </w:r>
    </w:p>
    <w:p>
      <w:r>
        <w:rPr>
          <w:b w:val="0"/>
          <w:sz w:val="22"/>
        </w:rPr>
        <w:t>Quick comparison idea (from slide table):</w:t>
      </w:r>
    </w:p>
    <w:p>
      <w:r>
        <w:rPr>
          <w:b w:val="0"/>
          <w:sz w:val="22"/>
        </w:rPr>
        <w:t>• Relational: high integrity, lower flexibility; performance/scalability vary with design.</w:t>
      </w:r>
    </w:p>
    <w:p>
      <w:r>
        <w:rPr>
          <w:b w:val="0"/>
          <w:sz w:val="22"/>
        </w:rPr>
        <w:t>• NoSQL: higher flexibility/scalability; typically weaker integrity guarantees (depends on system).</w:t>
      </w:r>
    </w:p>
    <w:p>
      <w:pPr>
        <w:pStyle w:val="Heading1"/>
      </w:pPr>
      <w:r>
        <w:t>4. Database performance toolbox (focus of this course) | 数据库性能工具箱（本课重点）</w:t>
      </w:r>
    </w:p>
    <w:p>
      <w:r>
        <w:rPr>
          <w:b w:val="0"/>
          <w:sz w:val="22"/>
        </w:rPr>
        <w:t>EN: The lecture highlights several major levers: indexing, good design/normalisation, denormalisation (controlled redundancy), query optimisation (EXPLAIN / execution plans), partitioning, and transaction concurrency control/isolation levels.</w:t>
      </w:r>
    </w:p>
    <w:p>
      <w:r>
        <w:rPr>
          <w:b w:val="0"/>
          <w:sz w:val="22"/>
        </w:rPr>
        <w:t>中: 讲课强调的主要手段：索引、良好设计/规范化、反规范化（可控冗余）、查询优化（EXPLAIN/执行计划）、分区、事务并发控制/隔离级别。</w:t>
      </w:r>
    </w:p>
    <w:p>
      <w:pPr>
        <w:pStyle w:val="Heading2"/>
      </w:pPr>
      <w:r>
        <w:t>4.1 Indexing | 索引</w:t>
      </w:r>
    </w:p>
    <w:p>
      <w:r>
        <w:rPr>
          <w:b w:val="0"/>
          <w:sz w:val="22"/>
        </w:rPr>
        <w:t>EN: Index = an auxiliary data structure that speeds up row lookup for WHERE predicates. Think of it as a “sorted address book” pointing to table rows.</w:t>
      </w:r>
    </w:p>
    <w:p>
      <w:r>
        <w:rPr>
          <w:b w:val="0"/>
          <w:sz w:val="22"/>
        </w:rPr>
        <w:t>中: 索引 = 用于加速WHERE条件定位行的辅助数据结构。可以把它理解为“排序后的地址簿”，指向表中的行。</w:t>
      </w:r>
    </w:p>
    <w:p>
      <w:r>
        <w:rPr>
          <w:b w:val="0"/>
          <w:sz w:val="22"/>
        </w:rPr>
        <w:t>EN: Trade-off: indexes improve reads (SELECT) but can slow writes (INSERT/UPDATE/DELETE) because index entries must also be maintained.</w:t>
      </w:r>
    </w:p>
    <w:p>
      <w:r>
        <w:rPr>
          <w:b w:val="0"/>
          <w:sz w:val="22"/>
        </w:rPr>
        <w:t>中: 权衡：索引提升读（SELECT）性能，但会拖慢写（INSERT/UPDATE/DELETE），因为需要维护索引条目。</w:t>
      </w:r>
    </w:p>
    <w:p>
      <w:r>
        <w:rPr>
          <w:b w:val="0"/>
          <w:sz w:val="22"/>
        </w:rPr>
        <w:t>Checklist | 检查清单:</w:t>
      </w:r>
    </w:p>
    <w:p>
      <w:r>
        <w:rPr>
          <w:b w:val="0"/>
          <w:sz w:val="22"/>
        </w:rPr>
        <w:t>□ Do I filter/join on this column frequently?（经常用于过滤/连接吗）</w:t>
      </w:r>
    </w:p>
    <w:p>
      <w:r>
        <w:rPr>
          <w:b w:val="0"/>
          <w:sz w:val="22"/>
        </w:rPr>
        <w:t>□ Is the column selective?（选择性高吗：不同值多吗）</w:t>
      </w:r>
    </w:p>
    <w:p>
      <w:r>
        <w:rPr>
          <w:b w:val="0"/>
          <w:sz w:val="22"/>
        </w:rPr>
        <w:t>□ What is the write rate?（写入频率高不高）</w:t>
      </w:r>
    </w:p>
    <w:p>
      <w:pPr>
        <w:pStyle w:val="Heading2"/>
      </w:pPr>
      <w:r>
        <w:t>4.2 Normalisation vs Denormalisation | 规范化 vs 反规范化</w:t>
      </w:r>
    </w:p>
    <w:p>
      <w:r>
        <w:rPr>
          <w:b w:val="0"/>
          <w:sz w:val="22"/>
        </w:rPr>
        <w:t>EN: Normalisation reduces redundancy and prevents anomalies, but may create more joins (potentially slower for read-heavy queries).</w:t>
      </w:r>
    </w:p>
    <w:p>
      <w:r>
        <w:rPr>
          <w:b w:val="0"/>
          <w:sz w:val="22"/>
        </w:rPr>
        <w:t>中: 规范化减少冗余，避免插入/更新/删除异常，但可能增加JOIN次数（读多的场景可能变慢）。</w:t>
      </w:r>
    </w:p>
    <w:p>
      <w:r>
        <w:rPr>
          <w:b w:val="0"/>
          <w:sz w:val="22"/>
        </w:rPr>
        <w:t>EN: Denormalisation adds redundancy intentionally to speed up reads; common in document DB models (e.g., MongoDB). The cost is more complex updates and risk of inconsistency.</w:t>
      </w:r>
    </w:p>
    <w:p>
      <w:r>
        <w:rPr>
          <w:b w:val="0"/>
          <w:sz w:val="22"/>
        </w:rPr>
        <w:t>中: 反规范化是有意引入冗余以加速读取；在文档数据库模型（如MongoDB）中常见。代价是更新更复杂、容易产生不一致。</w:t>
      </w:r>
    </w:p>
    <w:p>
      <w:pPr>
        <w:pStyle w:val="Heading2"/>
      </w:pPr>
      <w:r>
        <w:t>4.3 Query optimisation | 查询优化</w:t>
      </w:r>
    </w:p>
    <w:p>
      <w:r>
        <w:rPr>
          <w:b w:val="0"/>
          <w:sz w:val="22"/>
        </w:rPr>
        <w:t>EN: Optimise frequently-used queries. Use EXPLAIN / execution plans to understand join order, index use, and expensive operations (sort, full scan).</w:t>
      </w:r>
    </w:p>
    <w:p>
      <w:r>
        <w:rPr>
          <w:b w:val="0"/>
          <w:sz w:val="22"/>
        </w:rPr>
        <w:t>中: 优化高频查询。用EXPLAIN/执行计划理解连接顺序、是否走索引、以及昂贵操作（排序、全表扫描）。</w:t>
      </w:r>
    </w:p>
    <w:p>
      <w:pPr>
        <w:pStyle w:val="Heading2"/>
      </w:pPr>
      <w:r>
        <w:t>4.4 Partitioning | 分区</w:t>
      </w:r>
    </w:p>
    <w:p>
      <w:r>
        <w:rPr>
          <w:b w:val="0"/>
          <w:sz w:val="22"/>
        </w:rPr>
        <w:t>EN: Partitioning splits a big table into smaller pieces so queries can touch fewer rows/partitions (partition pruning).</w:t>
      </w:r>
    </w:p>
    <w:p>
      <w:r>
        <w:rPr>
          <w:b w:val="0"/>
          <w:sz w:val="22"/>
        </w:rPr>
        <w:t>中: 分区把大表拆成多个小分区，使查询只访问少量分区（分区裁剪）。</w:t>
      </w:r>
    </w:p>
    <w:p>
      <w:pPr>
        <w:pStyle w:val="Heading2"/>
      </w:pPr>
      <w:r>
        <w:t>4.5 Concurrency control / isolation levels | 并发控制/隔离级别</w:t>
      </w:r>
    </w:p>
    <w:p>
      <w:r>
        <w:rPr>
          <w:b w:val="0"/>
          <w:sz w:val="22"/>
        </w:rPr>
        <w:t>EN: Isolation levels control how transactions see each other’s changes. Higher isolation improves correctness but can reduce concurrency/performance.</w:t>
      </w:r>
    </w:p>
    <w:p>
      <w:r>
        <w:rPr>
          <w:b w:val="0"/>
          <w:sz w:val="22"/>
        </w:rPr>
        <w:t>中: 隔离级别决定事务如何看到彼此的更改。更高隔离提高正确性，但可能降低并发/性能。</w:t>
      </w:r>
    </w:p>
    <w:p>
      <w:pPr>
        <w:pStyle w:val="Heading1"/>
      </w:pPr>
      <w:r>
        <w:t>5. Housekeeping | 课程安排要点</w:t>
      </w:r>
    </w:p>
    <w:p>
      <w:r>
        <w:rPr>
          <w:b w:val="0"/>
          <w:sz w:val="22"/>
        </w:rPr>
        <w:t>EN: Attendance matters; laptop required; tools include VS Code and Mongo Compass. Assessments: A1 relational optimisation, A2 MongoDB design/implementation, A3 mid-sem test, A4 web DB app with NodeJS+MongoDB.</w:t>
      </w:r>
    </w:p>
    <w:p>
      <w:r>
        <w:rPr>
          <w:b w:val="0"/>
          <w:sz w:val="22"/>
        </w:rPr>
        <w:t>中: 出勤重要；需要笔记本；工具包括VS Code与Mongo Compass。评估：作业1关系型优化；作业2 MongoDB设计实现；作业3期中测；作业4 NodeJS+MongoDB Web应用。</w:t>
      </w:r>
    </w:p>
    <w:p>
      <w:pPr>
        <w:pStyle w:val="Heading1"/>
      </w:pPr>
      <w:r>
        <w:t>Exam traps (from Week 1 themes) | 考试陷阱</w:t>
      </w:r>
    </w:p>
    <w:p>
      <w:r>
        <w:rPr>
          <w:b w:val="0"/>
          <w:sz w:val="22"/>
        </w:rPr>
        <w:t>• Thinking “more indexes is always better” — write cost and wrong indexes can hurt.</w:t>
      </w:r>
    </w:p>
    <w:p>
      <w:r>
        <w:rPr>
          <w:b w:val="0"/>
          <w:sz w:val="22"/>
        </w:rPr>
        <w:t>• Confusing NoSQL with “no SQL at all”: many systems still support SQL-like querying.</w:t>
      </w:r>
    </w:p>
    <w:p>
      <w:r>
        <w:rPr>
          <w:b w:val="0"/>
          <w:sz w:val="22"/>
        </w:rPr>
        <w:t>• Assuming normalisation always speeds things up — it improves integrity; performance depends on workload.</w:t>
      </w:r>
    </w:p>
    <w:p>
      <w:r>
        <w:rPr>
          <w:b w:val="0"/>
          <w:sz w:val="22"/>
        </w:rPr>
        <w:t>中:</w:t>
      </w:r>
    </w:p>
    <w:p>
      <w:r>
        <w:rPr>
          <w:b w:val="0"/>
          <w:sz w:val="22"/>
        </w:rPr>
        <w:t>• 误以为“索引越多越好”——写入维护成本、错误索引会拖慢。</w:t>
      </w:r>
    </w:p>
    <w:p>
      <w:r>
        <w:rPr>
          <w:b w:val="0"/>
          <w:sz w:val="22"/>
        </w:rPr>
        <w:t>• 把NoSQL理解为“完全没有SQL”——很多NoSQL也有类SQL查询。</w:t>
      </w:r>
    </w:p>
    <w:p>
      <w:r>
        <w:rPr>
          <w:b w:val="0"/>
          <w:sz w:val="22"/>
        </w:rPr>
        <w:t>• 以为规范化一定更快——它提升一致性，但性能取决于场景。</w:t>
      </w:r>
    </w:p>
    <w:p>
      <w:pPr>
        <w:pStyle w:val="Heading1"/>
      </w:pPr>
      <w:r>
        <w:t>Flashcards (Q&amp;A) | 闪卡（问答）</w:t>
      </w:r>
    </w:p>
    <w:p>
      <w:r>
        <w:rPr>
          <w:b w:val="0"/>
          <w:sz w:val="22"/>
        </w:rPr>
        <w:t>Q: What is the typical DB bottleneck symptom?</w:t>
      </w:r>
    </w:p>
    <w:p>
      <w:r>
        <w:rPr>
          <w:b w:val="0"/>
          <w:sz w:val="22"/>
        </w:rPr>
        <w:t>A: Slow page load / slow response time due to backend queries.</w:t>
      </w:r>
    </w:p>
    <w:p>
      <w:r>
        <w:rPr>
          <w:b w:val="0"/>
          <w:sz w:val="22"/>
        </w:rPr>
        <w:t>问: 典型数据库瓶颈症状？</w:t>
      </w:r>
    </w:p>
    <w:p>
      <w:r>
        <w:rPr>
          <w:b w:val="0"/>
          <w:sz w:val="22"/>
        </w:rPr>
        <w:t>答: 页面/响应慢，后端查询耗时。</w:t>
      </w:r>
    </w:p>
    <w:p>
      <w:r>
        <w:rPr>
          <w:b w:val="0"/>
          <w:sz w:val="22"/>
        </w:rPr>
        <w:t>Q: What does an index do?</w:t>
      </w:r>
    </w:p>
    <w:p>
      <w:r>
        <w:rPr>
          <w:b w:val="0"/>
          <w:sz w:val="22"/>
        </w:rPr>
        <w:t>A: Speeds up row lookup for predicates (at extra write/storage cost).</w:t>
      </w:r>
    </w:p>
    <w:p>
      <w:r>
        <w:rPr>
          <w:b w:val="0"/>
          <w:sz w:val="22"/>
        </w:rPr>
        <w:t>问: 索引做什么？</w:t>
      </w:r>
    </w:p>
    <w:p>
      <w:r>
        <w:rPr>
          <w:b w:val="0"/>
          <w:sz w:val="22"/>
        </w:rPr>
        <w:t>答: 加速条件定位行（代价是写入/存储成本）。</w:t>
      </w:r>
    </w:p>
    <w:p>
      <w:r>
        <w:rPr>
          <w:b w:val="0"/>
          <w:sz w:val="22"/>
        </w:rPr>
        <w:t>Q: Normalisation goal?</w:t>
      </w:r>
    </w:p>
    <w:p>
      <w:r>
        <w:rPr>
          <w:b w:val="0"/>
          <w:sz w:val="22"/>
        </w:rPr>
        <w:t>A: Reduce redundancy and anomalies; improve consistency.</w:t>
      </w:r>
    </w:p>
    <w:p>
      <w:r>
        <w:rPr>
          <w:b w:val="0"/>
          <w:sz w:val="22"/>
        </w:rPr>
        <w:t>问: 规范化目标？</w:t>
      </w:r>
    </w:p>
    <w:p>
      <w:r>
        <w:rPr>
          <w:b w:val="0"/>
          <w:sz w:val="22"/>
        </w:rPr>
        <w:t>答: 减少冗余与异常，提高一致性。</w:t>
      </w:r>
    </w:p>
    <w:p>
      <w:r>
        <w:rPr>
          <w:b w:val="0"/>
          <w:sz w:val="22"/>
        </w:rPr>
        <w:t>Q: Why denormalise?</w:t>
      </w:r>
    </w:p>
    <w:p>
      <w:r>
        <w:rPr>
          <w:b w:val="0"/>
          <w:sz w:val="22"/>
        </w:rPr>
        <w:t>A: Improve read performance by avoiding joins; accept redundancy.</w:t>
      </w:r>
    </w:p>
    <w:p>
      <w:r>
        <w:rPr>
          <w:b w:val="0"/>
          <w:sz w:val="22"/>
        </w:rPr>
        <w:t>问: 为何反规范化？</w:t>
      </w:r>
    </w:p>
    <w:p>
      <w:r>
        <w:rPr>
          <w:b w:val="0"/>
          <w:sz w:val="22"/>
        </w:rPr>
        <w:t>答: 为读性能减少JOIN，接受冗余。</w:t>
      </w:r>
    </w:p>
    <w:p>
      <w:r>
        <w:rPr>
          <w:b w:val="0"/>
          <w:sz w:val="22"/>
        </w:rPr>
        <w:t>Q: Name four NoSQL types.</w:t>
      </w:r>
    </w:p>
    <w:p>
      <w:r>
        <w:rPr>
          <w:b w:val="0"/>
          <w:sz w:val="22"/>
        </w:rPr>
        <w:t>A: Document, key-value, wide-column, graph.</w:t>
      </w:r>
    </w:p>
    <w:p>
      <w:r>
        <w:rPr>
          <w:b w:val="0"/>
          <w:sz w:val="22"/>
        </w:rPr>
        <w:t>问: 四类NoSQL？</w:t>
      </w:r>
    </w:p>
    <w:p>
      <w:r>
        <w:rPr>
          <w:b w:val="0"/>
          <w:sz w:val="22"/>
        </w:rPr>
        <w:t>答: 文档、键值、宽列、图。</w:t>
      </w:r>
    </w:p>
    <w:p>
      <w:r>
        <w:rPr>
          <w:b w:val="0"/>
          <w:sz w:val="22"/>
        </w:rPr>
        <w:t>Q: What tool helps query optimisation?</w:t>
      </w:r>
    </w:p>
    <w:p>
      <w:r>
        <w:rPr>
          <w:b w:val="0"/>
          <w:sz w:val="22"/>
        </w:rPr>
        <w:t>A: EXPLAIN / execution plan.</w:t>
      </w:r>
    </w:p>
    <w:p>
      <w:r>
        <w:rPr>
          <w:b w:val="0"/>
          <w:sz w:val="22"/>
        </w:rPr>
        <w:t>问: 查询优化常用工具？</w:t>
      </w:r>
    </w:p>
    <w:p>
      <w:r>
        <w:rPr>
          <w:b w:val="0"/>
          <w:sz w:val="22"/>
        </w:rPr>
        <w:t>答: EXPLAIN/执行计划。</w:t>
      </w:r>
    </w:p>
    <w:p>
      <w:r>
        <w:rPr>
          <w:b w:val="0"/>
          <w:sz w:val="22"/>
        </w:rPr>
        <w:t>Q: What is partitioning for?</w:t>
      </w:r>
    </w:p>
    <w:p>
      <w:r>
        <w:rPr>
          <w:b w:val="0"/>
          <w:sz w:val="22"/>
        </w:rPr>
        <w:t>A: Work on smaller subsets; faster queries via partition pruning.</w:t>
      </w:r>
    </w:p>
    <w:p>
      <w:r>
        <w:rPr>
          <w:b w:val="0"/>
          <w:sz w:val="22"/>
        </w:rPr>
        <w:t>问: 分区的目的？</w:t>
      </w:r>
    </w:p>
    <w:p>
      <w:r>
        <w:rPr>
          <w:b w:val="0"/>
          <w:sz w:val="22"/>
        </w:rPr>
        <w:t>答: 只处理子集，通过分区裁剪加速。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