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1a"/>
          <w:sz w:val="72"/>
          <w:szCs w:val="72"/>
        </w:rPr>
        <w:t xml:space="preserve">Koode + Parayu</w:t>
      </w:r>
    </w:p>
    <w:p>
      <w:pPr>
        <w:spacing w:after="120" w:before="0"/>
        <w:jc w:val="center"/>
      </w:pPr>
      <w:r>
        <w:rPr>
          <w:rFonts w:ascii="Arial" w:cs="Arial" w:eastAsia="Arial" w:hAnsi="Arial"/>
          <w:color w:val="555555"/>
          <w:sz w:val="36"/>
          <w:szCs w:val="36"/>
        </w:rPr>
        <w:t xml:space="preserve">AI-Powered Hospital Intake System</w:t>
      </w:r>
    </w:p>
    <w:p>
      <w:pPr>
        <w:spacing w:after="600" w:before="0"/>
        <w:jc w:val="center"/>
      </w:pPr>
      <w:r>
        <w:rPr>
          <w:rFonts w:ascii="Arial" w:cs="Arial" w:eastAsia="Arial" w:hAnsi="Arial"/>
          <w:i/>
          <w:iCs/>
          <w:color w:val="888888"/>
          <w:sz w:val="26"/>
          <w:szCs w:val="26"/>
        </w:rPr>
        <w:t xml:space="preserve">Edge AI for Public Healthcare, Kerala</w:t>
      </w:r>
    </w:p>
    <w:p>
      <w:pPr>
        <w:pBdr>
          <w:top w:val="single" w:color="E0E0E0" w:sz="4" w:space="1"/>
        </w:pBdr>
        <w:spacing w:after="200" w:before="0"/>
        <w:jc w:val="center"/>
      </w:pPr>
    </w:p>
    <w:p>
      <w:pPr>
        <w:spacing w:after="80" w:before="200"/>
        <w:jc w:val="center"/>
      </w:pPr>
      <w:r>
        <w:rPr>
          <w:rFonts w:ascii="Arial" w:cs="Arial" w:eastAsia="Arial" w:hAnsi="Arial"/>
          <w:color w:val="444444"/>
          <w:sz w:val="22"/>
          <w:szCs w:val="22"/>
        </w:rPr>
        <w:t xml:space="preserve">Parayu  |  Symptom intake kiosk with Malayalam voice</w:t>
      </w:r>
    </w:p>
    <w:p>
      <w:pPr>
        <w:spacing w:after="1440" w:before="0"/>
        <w:jc w:val="center"/>
      </w:pPr>
      <w:r>
        <w:rPr>
          <w:rFonts w:ascii="Arial" w:cs="Arial" w:eastAsia="Arial" w:hAnsi="Arial"/>
          <w:color w:val="444444"/>
          <w:sz w:val="22"/>
          <w:szCs w:val="22"/>
        </w:rPr>
        <w:t xml:space="preserve">Koode Bot  |  ESP32 companion robot for patient navigation</w:t>
      </w:r>
    </w:p>
    <w:p>
      <w:r>
        <w:br w:type="page"/>
      </w:r>
    </w:p>
    <w:p>
      <w:pPr>
        <w:pStyle w:val="Heading1"/>
        <w:spacing w:after="160" w:before="400"/>
      </w:pPr>
      <w:r>
        <w:rPr>
          <w:rFonts w:ascii="Arial" w:cs="Arial" w:eastAsia="Arial" w:hAnsi="Arial"/>
          <w:b/>
          <w:bCs/>
          <w:color w:val="1a1a1a"/>
          <w:sz w:val="36"/>
          <w:szCs w:val="36"/>
        </w:rPr>
        <w:t xml:space="preserve">1. Problem Statement</w:t>
      </w:r>
    </w:p>
    <w:p>
      <w:pPr>
        <w:spacing w:after="80" w:before="80"/>
      </w:pPr>
      <w:r>
        <w:rPr>
          <w:rFonts w:ascii="Arial" w:cs="Arial" w:eastAsia="Arial" w:hAnsi="Arial"/>
          <w:color w:val="2D2D2D"/>
          <w:sz w:val="22"/>
          <w:szCs w:val="22"/>
        </w:rPr>
        <w:t xml:space="preserve">Government hospitals in Kerala see hundreds of patients daily. The reception counter is the first and worst bottleneck. One or two staff handle everything: recording symptoms, assigning departments, writing chits, managing queues. During monsoon season, when dengue and leptospirosis cases surge, this breaks completely.</w:t>
      </w:r>
    </w:p>
    <w:p>
      <w:pPr>
        <w:spacing w:after="80" w:before="80"/>
      </w:pPr>
    </w:p>
    <w:p>
      <w:pPr>
        <w:spacing w:after="80" w:before="80"/>
      </w:pPr>
      <w:r>
        <w:rPr>
          <w:rFonts w:ascii="Arial" w:cs="Arial" w:eastAsia="Arial" w:hAnsi="Arial"/>
          <w:color w:val="2D2D2D"/>
          <w:sz w:val="22"/>
          <w:szCs w:val="22"/>
        </w:rPr>
        <w:t xml:space="preserve">The real problems are specific:</w:t>
      </w:r>
    </w:p>
    <w:p>
      <w:pPr>
        <w:pStyle w:val="ListParagraph"/>
        <w:numPr>
          <w:ilvl w:val="0"/>
          <w:numId w:val="2"/>
        </w:numPr>
        <w:spacing w:after="60" w:before="60"/>
      </w:pPr>
      <w:r>
        <w:rPr>
          <w:rFonts w:ascii="Arial" w:cs="Arial" w:eastAsia="Arial" w:hAnsi="Arial"/>
          <w:b w:val="false"/>
          <w:bCs w:val="false"/>
          <w:color w:val="2D2D2D"/>
          <w:sz w:val="22"/>
          <w:szCs w:val="22"/>
        </w:rPr>
        <w:t xml:space="preserve">Patients, many elderly and speaking only Malayalam, have no way to describe symptoms clearly to an overworked receptionist in under two minutes</w:t>
      </w:r>
    </w:p>
    <w:p>
      <w:pPr>
        <w:pStyle w:val="ListParagraph"/>
        <w:numPr>
          <w:ilvl w:val="0"/>
          <w:numId w:val="2"/>
        </w:numPr>
        <w:spacing w:after="60" w:before="60"/>
      </w:pPr>
      <w:r>
        <w:rPr>
          <w:rFonts w:ascii="Arial" w:cs="Arial" w:eastAsia="Arial" w:hAnsi="Arial"/>
          <w:b w:val="false"/>
          <w:bCs w:val="false"/>
          <w:color w:val="2D2D2D"/>
          <w:sz w:val="22"/>
          <w:szCs w:val="22"/>
        </w:rPr>
        <w:t xml:space="preserve">Receptionists are not clinically trained, so triage is essentially random</w:t>
      </w:r>
    </w:p>
    <w:p>
      <w:pPr>
        <w:pStyle w:val="ListParagraph"/>
        <w:numPr>
          <w:ilvl w:val="0"/>
          <w:numId w:val="2"/>
        </w:numPr>
        <w:spacing w:after="60" w:before="60"/>
      </w:pPr>
      <w:r>
        <w:rPr>
          <w:rFonts w:ascii="Arial" w:cs="Arial" w:eastAsia="Arial" w:hAnsi="Arial"/>
          <w:b w:val="false"/>
          <w:bCs w:val="false"/>
          <w:color w:val="2D2D2D"/>
          <w:sz w:val="22"/>
          <w:szCs w:val="22"/>
        </w:rPr>
        <w:t xml:space="preserve">Patients get assigned to the wrong department and have to walk back</w:t>
      </w:r>
    </w:p>
    <w:p>
      <w:pPr>
        <w:pStyle w:val="ListParagraph"/>
        <w:numPr>
          <w:ilvl w:val="0"/>
          <w:numId w:val="2"/>
        </w:numPr>
        <w:spacing w:after="60" w:before="60"/>
      </w:pPr>
      <w:r>
        <w:rPr>
          <w:rFonts w:ascii="Arial" w:cs="Arial" w:eastAsia="Arial" w:hAnsi="Arial"/>
          <w:b w:val="false"/>
          <w:bCs w:val="false"/>
          <w:color w:val="2D2D2D"/>
          <w:sz w:val="22"/>
          <w:szCs w:val="22"/>
        </w:rPr>
        <w:t xml:space="preserve">There is no record of what a patient said at reception, so the doctor starts from zero</w:t>
      </w:r>
    </w:p>
    <w:p>
      <w:pPr>
        <w:pStyle w:val="ListParagraph"/>
        <w:numPr>
          <w:ilvl w:val="0"/>
          <w:numId w:val="2"/>
        </w:numPr>
        <w:spacing w:after="60" w:before="60"/>
      </w:pPr>
      <w:r>
        <w:rPr>
          <w:rFonts w:ascii="Arial" w:cs="Arial" w:eastAsia="Arial" w:hAnsi="Arial"/>
          <w:b w:val="false"/>
          <w:bCs w:val="false"/>
          <w:color w:val="2D2D2D"/>
          <w:sz w:val="22"/>
          <w:szCs w:val="22"/>
        </w:rPr>
        <w:t xml:space="preserve">Elderly and disabled patients have no one to guide them through a sprawling hospital campus</w:t>
      </w:r>
    </w:p>
    <w:p>
      <w:pPr>
        <w:pStyle w:val="ListParagraph"/>
        <w:numPr>
          <w:ilvl w:val="0"/>
          <w:numId w:val="2"/>
        </w:numPr>
        <w:spacing w:after="60" w:before="60"/>
      </w:pPr>
      <w:r>
        <w:rPr>
          <w:rFonts w:ascii="Arial" w:cs="Arial" w:eastAsia="Arial" w:hAnsi="Arial"/>
          <w:b w:val="false"/>
          <w:bCs w:val="false"/>
          <w:color w:val="2D2D2D"/>
          <w:sz w:val="22"/>
          <w:szCs w:val="22"/>
        </w:rPr>
        <w:t xml:space="preserve">During epidemic outbreaks, there is no real-time signal that a cluster of similar symptoms is presenting</w:t>
      </w:r>
    </w:p>
    <w:p>
      <w:pPr>
        <w:spacing w:after="80" w:before="80"/>
      </w:pPr>
    </w:p>
    <w:p>
      <w:pPr>
        <w:spacing w:after="80" w:before="80"/>
      </w:pPr>
      <w:r>
        <w:rPr>
          <w:rFonts w:ascii="Arial" w:cs="Arial" w:eastAsia="Arial" w:hAnsi="Arial"/>
          <w:color w:val="2D2D2D"/>
          <w:sz w:val="22"/>
          <w:szCs w:val="22"/>
        </w:rPr>
        <w:t xml:space="preserve">This is not a technology gap. It is a workflow gap that technology can fix without replacing staff.</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2. Solution Overview</w:t>
      </w:r>
    </w:p>
    <w:p>
      <w:pPr>
        <w:spacing w:after="80" w:before="80"/>
      </w:pPr>
      <w:r>
        <w:rPr>
          <w:rFonts w:ascii="Arial" w:cs="Arial" w:eastAsia="Arial" w:hAnsi="Arial"/>
          <w:color w:val="2D2D2D"/>
          <w:sz w:val="22"/>
          <w:szCs w:val="22"/>
        </w:rPr>
        <w:t xml:space="preserve">Koode is two things working together. Parayu is a touchscreen kiosk that replaces the reception counter for symptom intake. The Koode Bot is a low-cost ESP32 robot that physically guides patients from the kiosk to the right department.</w:t>
      </w:r>
    </w:p>
    <w:p>
      <w:pPr>
        <w:spacing w:after="80" w:before="80"/>
      </w:pPr>
    </w:p>
    <w:p>
      <w:pPr>
        <w:spacing w:after="80" w:before="80"/>
      </w:pPr>
      <w:r>
        <w:rPr>
          <w:rFonts w:ascii="Arial" w:cs="Arial" w:eastAsia="Arial" w:hAnsi="Arial"/>
          <w:color w:val="2D2D2D"/>
          <w:sz w:val="22"/>
          <w:szCs w:val="22"/>
        </w:rPr>
        <w:t xml:space="preserve">A patient walks in, taps Malayalam on the kiosk screen, and speaks. Parayu asks follow-up questions the way a doctor would, using Gemma 4 running entirely on a Raspberry Pi 5. No cloud. No internet required. The patient gets a printed token and hears which department to go to. The Koode Bot picks up that assignment over MQTT and escorts them there.</w:t>
      </w:r>
    </w:p>
    <w:p>
      <w:pPr>
        <w:spacing w:after="80" w:before="80"/>
      </w:pPr>
    </w:p>
    <w:p>
      <w:pPr>
        <w:spacing w:after="80" w:before="80"/>
      </w:pPr>
      <w:r>
        <w:rPr>
          <w:rFonts w:ascii="Arial" w:cs="Arial" w:eastAsia="Arial" w:hAnsi="Arial"/>
          <w:color w:val="2D2D2D"/>
          <w:sz w:val="22"/>
          <w:szCs w:val="22"/>
        </w:rPr>
        <w:t xml:space="preserve">The doctor's tablet shows a live queue with AI-generated clinical summaries ready before the patient even walks in. The system logs every visit, building a symptom database that can flag epidemic clusters in real time.</w:t>
      </w:r>
    </w:p>
    <w:p>
      <w:pPr>
        <w:spacing w:after="80" w:before="80"/>
      </w:pPr>
    </w:p>
    <w:p>
      <w:pPr>
        <w:shd w:fill="F0F0F0" w:val="clear"/>
        <w:spacing w:after="120" w:before="120"/>
        <w:ind w:left="360" w:right="360"/>
      </w:pPr>
      <w:r>
        <w:rPr>
          <w:rFonts w:ascii="Arial" w:cs="Arial" w:eastAsia="Arial" w:hAnsi="Arial"/>
          <w:color w:val="333333"/>
          <w:sz w:val="22"/>
          <w:szCs w:val="22"/>
        </w:rPr>
        <w:t xml:space="preserve">Everything runs offline on local hardware. No patient data leaves the hospital network.</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3. Key Features</w:t>
      </w:r>
    </w:p>
    <w:p>
      <w:pPr>
        <w:pStyle w:val="ListParagraph"/>
        <w:numPr>
          <w:ilvl w:val="0"/>
          <w:numId w:val="2"/>
        </w:numPr>
        <w:spacing w:after="60" w:before="60"/>
      </w:pPr>
      <w:r>
        <w:rPr>
          <w:rFonts w:ascii="Arial" w:cs="Arial" w:eastAsia="Arial" w:hAnsi="Arial"/>
          <w:b w:val="false"/>
          <w:bCs w:val="false"/>
          <w:color w:val="2D2D2D"/>
          <w:sz w:val="22"/>
          <w:szCs w:val="22"/>
        </w:rPr>
        <w:t xml:space="preserve">Malayalam, Hindi, and English voice intake with Whisper speech to text running on-device</w:t>
      </w:r>
    </w:p>
    <w:p>
      <w:pPr>
        <w:pStyle w:val="ListParagraph"/>
        <w:numPr>
          <w:ilvl w:val="0"/>
          <w:numId w:val="2"/>
        </w:numPr>
        <w:spacing w:after="60" w:before="60"/>
      </w:pPr>
      <w:r>
        <w:rPr>
          <w:rFonts w:ascii="Arial" w:cs="Arial" w:eastAsia="Arial" w:hAnsi="Arial"/>
          <w:b w:val="false"/>
          <w:bCs w:val="false"/>
          <w:color w:val="2D2D2D"/>
          <w:sz w:val="22"/>
          <w:szCs w:val="22"/>
        </w:rPr>
        <w:t xml:space="preserve">Gemma 4 E2B conducts a structured clinical interview, asking symptom-specific follow-up questions guided by a Kerala disease knowledge base (dengue, leptospirosis, chikungunya patterns)</w:t>
      </w:r>
    </w:p>
    <w:p>
      <w:pPr>
        <w:pStyle w:val="ListParagraph"/>
        <w:numPr>
          <w:ilvl w:val="0"/>
          <w:numId w:val="2"/>
        </w:numPr>
        <w:spacing w:after="60" w:before="60"/>
      </w:pPr>
      <w:r>
        <w:rPr>
          <w:rFonts w:ascii="Arial" w:cs="Arial" w:eastAsia="Arial" w:hAnsi="Arial"/>
          <w:b w:val="false"/>
          <w:bCs w:val="false"/>
          <w:color w:val="2D2D2D"/>
          <w:sz w:val="22"/>
          <w:szCs w:val="22"/>
        </w:rPr>
        <w:t xml:space="preserve">RAG system injects relevant clinical context per symptom without bloating the prompt</w:t>
      </w:r>
    </w:p>
    <w:p>
      <w:pPr>
        <w:pStyle w:val="ListParagraph"/>
        <w:numPr>
          <w:ilvl w:val="0"/>
          <w:numId w:val="2"/>
        </w:numPr>
        <w:spacing w:after="60" w:before="60"/>
      </w:pPr>
      <w:r>
        <w:rPr>
          <w:rFonts w:ascii="Arial" w:cs="Arial" w:eastAsia="Arial" w:hAnsi="Arial"/>
          <w:b w:val="false"/>
          <w:bCs w:val="false"/>
          <w:color w:val="2D2D2D"/>
          <w:sz w:val="22"/>
          <w:szCs w:val="22"/>
        </w:rPr>
        <w:t xml:space="preserve">Automatic department assignment across 13 specialties based on symptom analysis</w:t>
      </w:r>
    </w:p>
    <w:p>
      <w:pPr>
        <w:pStyle w:val="ListParagraph"/>
        <w:numPr>
          <w:ilvl w:val="0"/>
          <w:numId w:val="2"/>
        </w:numPr>
        <w:spacing w:after="60" w:before="60"/>
      </w:pPr>
      <w:r>
        <w:rPr>
          <w:rFonts w:ascii="Arial" w:cs="Arial" w:eastAsia="Arial" w:hAnsi="Arial"/>
          <w:b w:val="false"/>
          <w:bCs w:val="false"/>
          <w:color w:val="2D2D2D"/>
          <w:sz w:val="22"/>
          <w:szCs w:val="22"/>
        </w:rPr>
        <w:t xml:space="preserve">Full clinical report generated in plain text for the doctor dashboard, including red flag detection</w:t>
      </w:r>
    </w:p>
    <w:p>
      <w:pPr>
        <w:pStyle w:val="ListParagraph"/>
        <w:numPr>
          <w:ilvl w:val="0"/>
          <w:numId w:val="2"/>
        </w:numPr>
        <w:spacing w:after="60" w:before="60"/>
      </w:pPr>
      <w:r>
        <w:rPr>
          <w:rFonts w:ascii="Arial" w:cs="Arial" w:eastAsia="Arial" w:hAnsi="Arial"/>
          <w:b w:val="false"/>
          <w:bCs w:val="false"/>
          <w:color w:val="2D2D2D"/>
          <w:sz w:val="22"/>
          <w:szCs w:val="22"/>
        </w:rPr>
        <w:t xml:space="preserve">MQTT broadcast to ESP32 robot on intake completion, with patient name, token, and department</w:t>
      </w:r>
    </w:p>
    <w:p>
      <w:pPr>
        <w:pStyle w:val="ListParagraph"/>
        <w:numPr>
          <w:ilvl w:val="0"/>
          <w:numId w:val="2"/>
        </w:numPr>
        <w:spacing w:after="60" w:before="60"/>
      </w:pPr>
      <w:r>
        <w:rPr>
          <w:rFonts w:ascii="Arial" w:cs="Arial" w:eastAsia="Arial" w:hAnsi="Arial"/>
          <w:b w:val="false"/>
          <w:bCs w:val="false"/>
          <w:color w:val="2D2D2D"/>
          <w:sz w:val="22"/>
          <w:szCs w:val="22"/>
        </w:rPr>
        <w:t xml:space="preserve">ESP32 robot with 4-directional ultrasonic obstacle avoidance navigates patients through corridors</w:t>
      </w:r>
    </w:p>
    <w:p>
      <w:pPr>
        <w:pStyle w:val="ListParagraph"/>
        <w:numPr>
          <w:ilvl w:val="0"/>
          <w:numId w:val="2"/>
        </w:numPr>
        <w:spacing w:after="60" w:before="60"/>
      </w:pPr>
      <w:r>
        <w:rPr>
          <w:rFonts w:ascii="Arial" w:cs="Arial" w:eastAsia="Arial" w:hAnsi="Arial"/>
          <w:b w:val="false"/>
          <w:bCs w:val="false"/>
          <w:color w:val="2D2D2D"/>
          <w:sz w:val="22"/>
          <w:szCs w:val="22"/>
        </w:rPr>
        <w:t xml:space="preserve">Malayalam text to speech on the robot for elderly guidance</w:t>
      </w:r>
    </w:p>
    <w:p>
      <w:pPr>
        <w:pStyle w:val="ListParagraph"/>
        <w:numPr>
          <w:ilvl w:val="0"/>
          <w:numId w:val="2"/>
        </w:numPr>
        <w:spacing w:after="60" w:before="60"/>
      </w:pPr>
      <w:r>
        <w:rPr>
          <w:rFonts w:ascii="Arial" w:cs="Arial" w:eastAsia="Arial" w:hAnsi="Arial"/>
          <w:b w:val="false"/>
          <w:bCs w:val="false"/>
          <w:color w:val="2D2D2D"/>
          <w:sz w:val="22"/>
          <w:szCs w:val="22"/>
        </w:rPr>
        <w:t xml:space="preserve">Doctor dashboard with vitals input, prescription pad, and lab order fields</w:t>
      </w:r>
    </w:p>
    <w:p>
      <w:pPr>
        <w:pStyle w:val="ListParagraph"/>
        <w:numPr>
          <w:ilvl w:val="0"/>
          <w:numId w:val="2"/>
        </w:numPr>
        <w:spacing w:after="60" w:before="60"/>
      </w:pPr>
      <w:r>
        <w:rPr>
          <w:rFonts w:ascii="Arial" w:cs="Arial" w:eastAsia="Arial" w:hAnsi="Arial"/>
          <w:b w:val="false"/>
          <w:bCs w:val="false"/>
          <w:color w:val="2D2D2D"/>
          <w:sz w:val="22"/>
          <w:szCs w:val="22"/>
        </w:rPr>
        <w:t xml:space="preserve">SQLite patient database stores visit history for returning patients</w:t>
      </w:r>
    </w:p>
    <w:p>
      <w:pPr>
        <w:pStyle w:val="ListParagraph"/>
        <w:numPr>
          <w:ilvl w:val="0"/>
          <w:numId w:val="2"/>
        </w:numPr>
        <w:spacing w:after="60" w:before="60"/>
      </w:pPr>
      <w:r>
        <w:rPr>
          <w:rFonts w:ascii="Arial" w:cs="Arial" w:eastAsia="Arial" w:hAnsi="Arial"/>
          <w:b w:val="false"/>
          <w:bCs w:val="false"/>
          <w:color w:val="2D2D2D"/>
          <w:sz w:val="22"/>
          <w:szCs w:val="22"/>
        </w:rPr>
        <w:t xml:space="preserve">Real-time symptom aggregation for epidemic outbreak detection</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4. Hardware Components (Bill of Materials)</w:t>
      </w:r>
    </w:p>
    <w:p>
      <w:pPr>
        <w:spacing w:after="80" w:before="80"/>
      </w:pPr>
    </w:p>
    <w:p>
      <w:pPr>
        <w:spacing w:after="80" w:before="200"/>
      </w:pPr>
      <w:r>
        <w:rPr>
          <w:rFonts w:ascii="Arial" w:cs="Arial" w:eastAsia="Arial" w:hAnsi="Arial"/>
          <w:b/>
          <w:bCs/>
          <w:color w:val="1a1a1a"/>
          <w:sz w:val="22"/>
          <w:szCs w:val="22"/>
        </w:rPr>
        <w:t xml:space="preserve">Parayu Kiosk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4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Raspberry Pi 5 (8GB RAM)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compute — runs Gemma 4, Whisper, Flask server, SQLite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MicroSD card (64GB+) or NVMe SSD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 and model storage (NVMe strongly preferred for speed)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 touchscreen monitor (21 inch)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Patient-facing kiosk display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 mini microphone module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input for symptom intake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 speaker (optional)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Malayalam TTS audio output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Hailo-8 AI HAT (26 TOPS)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NPU for camera-based tasks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supply (5V 5A USB-C)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 5 power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Thermal receipt printer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slip printing</w:t>
            </w:r>
          </w:p>
        </w:tc>
      </w:tr>
    </w:tbl>
    <w:p>
      <w:pPr>
        <w:spacing w:after="80" w:before="80"/>
      </w:pPr>
    </w:p>
    <w:p>
      <w:pPr>
        <w:spacing w:after="80" w:before="200"/>
      </w:pPr>
      <w:r>
        <w:rPr>
          <w:rFonts w:ascii="Arial" w:cs="Arial" w:eastAsia="Arial" w:hAnsi="Arial"/>
          <w:b/>
          <w:bCs/>
          <w:color w:val="1a1a1a"/>
          <w:sz w:val="22"/>
          <w:szCs w:val="22"/>
        </w:rPr>
        <w:t xml:space="preserve">Koode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4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ESP32-S3 microcontroller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robot brain, WiFi, MQTT client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HC-SR04 ultrasonic sensor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360-degree obstacle detection (front, back, left, right)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L298N motor driver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 motor control for differential drive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 gear motors with wheels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Robot locomotion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I2S speaker + PAM8403 amplifier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Malayalam voice output for patient guidance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OLED display 128x64 (I2C)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token number and destination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LiPo battery 7.4V 4Ah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 runtime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RFID reader + floor tags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set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Indoor navigation at decision points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Foam bumper 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safety buffer</w:t>
            </w:r>
          </w:p>
        </w:tc>
      </w:tr>
    </w:tbl>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5. Software and AI Stack</w:t>
      </w:r>
    </w:p>
    <w:p>
      <w:pPr>
        <w:spacing w:after="80" w:before="80"/>
      </w:pPr>
    </w:p>
    <w:p>
      <w:pPr>
        <w:pStyle w:val="Heading2"/>
        <w:spacing w:after="120" w:before="300"/>
      </w:pPr>
      <w:r>
        <w:rPr>
          <w:rFonts w:ascii="Arial" w:cs="Arial" w:eastAsia="Arial" w:hAnsi="Arial"/>
          <w:b/>
          <w:bCs/>
          <w:color w:val="1a1a1a"/>
          <w:sz w:val="26"/>
          <w:szCs w:val="26"/>
        </w:rPr>
        <w:t xml:space="preserve">AI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Model / Tool</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Gemma 4 E2B (Q4_K_M)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AI engine. Runs the clinical interview, generates CLINICAL_REPORT JSON, produces the full doctor summary. Served via Ollama on Pi 5 CPU. 7.2GB, fully on-device.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Whisper (faster-whisper small)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 to text for Malayalam, Hindi, and English. Runs on Pi 5 CPU. Audio converted via ffmpeg before transcription.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RAG knowledge 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symptoms.json with 8 symptom categories, Kerala disease context, red flag rules, department mapping. Retrieved per patient message to inject clinical context into Gemma's prompt.</w:t>
            </w:r>
          </w:p>
        </w:tc>
      </w:tr>
    </w:tbl>
    <w:p>
      <w:pPr>
        <w:spacing w:after="80" w:before="80"/>
      </w:pPr>
    </w:p>
    <w:p>
      <w:pPr>
        <w:pStyle w:val="Heading2"/>
        <w:spacing w:after="120" w:before="300"/>
      </w:pPr>
      <w:r>
        <w:rPr>
          <w:rFonts w:ascii="Arial" w:cs="Arial" w:eastAsia="Arial" w:hAnsi="Arial"/>
          <w:b/>
          <w:bCs/>
          <w:color w:val="1a1a1a"/>
          <w:sz w:val="26"/>
          <w:szCs w:val="26"/>
        </w:rPr>
        <w:t xml:space="preserve">Languages</w:t>
      </w:r>
    </w:p>
    <w:p>
      <w:pPr>
        <w:pStyle w:val="ListParagraph"/>
        <w:numPr>
          <w:ilvl w:val="0"/>
          <w:numId w:val="2"/>
        </w:numPr>
        <w:spacing w:after="60" w:before="60"/>
      </w:pPr>
      <w:r>
        <w:rPr>
          <w:rFonts w:ascii="Arial" w:cs="Arial" w:eastAsia="Arial" w:hAnsi="Arial"/>
          <w:b w:val="false"/>
          <w:bCs w:val="false"/>
          <w:color w:val="2D2D2D"/>
          <w:sz w:val="22"/>
          <w:szCs w:val="22"/>
        </w:rPr>
        <w:t xml:space="preserve">Python 3.13 (all backend, AI integration, MQTT, database)</w:t>
      </w:r>
    </w:p>
    <w:p>
      <w:pPr>
        <w:pStyle w:val="ListParagraph"/>
        <w:numPr>
          <w:ilvl w:val="0"/>
          <w:numId w:val="2"/>
        </w:numPr>
        <w:spacing w:after="60" w:before="60"/>
      </w:pPr>
      <w:r>
        <w:rPr>
          <w:rFonts w:ascii="Arial" w:cs="Arial" w:eastAsia="Arial" w:hAnsi="Arial"/>
          <w:b w:val="false"/>
          <w:bCs w:val="false"/>
          <w:color w:val="2D2D2D"/>
          <w:sz w:val="22"/>
          <w:szCs w:val="22"/>
        </w:rPr>
        <w:t xml:space="preserve">JavaScript (kiosk and doctor dashboard frontend)</w:t>
      </w:r>
    </w:p>
    <w:p>
      <w:pPr>
        <w:pStyle w:val="ListParagraph"/>
        <w:numPr>
          <w:ilvl w:val="0"/>
          <w:numId w:val="2"/>
        </w:numPr>
        <w:spacing w:after="60" w:before="60"/>
      </w:pPr>
      <w:r>
        <w:rPr>
          <w:rFonts w:ascii="Arial" w:cs="Arial" w:eastAsia="Arial" w:hAnsi="Arial"/>
          <w:b w:val="false"/>
          <w:bCs w:val="false"/>
          <w:color w:val="2D2D2D"/>
          <w:sz w:val="22"/>
          <w:szCs w:val="22"/>
        </w:rPr>
        <w:t xml:space="preserve">C++ (ESP32 Arduino firmware for robot)</w:t>
      </w:r>
    </w:p>
    <w:p>
      <w:pPr>
        <w:spacing w:after="80" w:before="80"/>
      </w:pPr>
    </w:p>
    <w:p>
      <w:pPr>
        <w:pStyle w:val="Heading2"/>
        <w:spacing w:after="120" w:before="300"/>
      </w:pPr>
      <w:r>
        <w:rPr>
          <w:rFonts w:ascii="Arial" w:cs="Arial" w:eastAsia="Arial" w:hAnsi="Arial"/>
          <w:b/>
          <w:bCs/>
          <w:color w:val="1a1a1a"/>
          <w:sz w:val="26"/>
          <w:szCs w:val="26"/>
        </w:rPr>
        <w:t xml:space="preserve">Frameworks and Libraries</w:t>
      </w:r>
    </w:p>
    <w:p>
      <w:pPr>
        <w:pStyle w:val="ListParagraph"/>
        <w:numPr>
          <w:ilvl w:val="0"/>
          <w:numId w:val="2"/>
        </w:numPr>
        <w:spacing w:after="60" w:before="60"/>
      </w:pPr>
      <w:r>
        <w:rPr>
          <w:rFonts w:ascii="Arial" w:cs="Arial" w:eastAsia="Arial" w:hAnsi="Arial"/>
          <w:b w:val="false"/>
          <w:bCs w:val="false"/>
          <w:color w:val="2D2D2D"/>
          <w:sz w:val="22"/>
          <w:szCs w:val="22"/>
        </w:rPr>
        <w:t xml:space="preserve">Flask + Flask-CORS: HTTP server, API routing, template serving</w:t>
      </w:r>
    </w:p>
    <w:p>
      <w:pPr>
        <w:pStyle w:val="ListParagraph"/>
        <w:numPr>
          <w:ilvl w:val="0"/>
          <w:numId w:val="2"/>
        </w:numPr>
        <w:spacing w:after="60" w:before="60"/>
      </w:pPr>
      <w:r>
        <w:rPr>
          <w:rFonts w:ascii="Arial" w:cs="Arial" w:eastAsia="Arial" w:hAnsi="Arial"/>
          <w:b w:val="false"/>
          <w:bCs w:val="false"/>
          <w:color w:val="2D2D2D"/>
          <w:sz w:val="22"/>
          <w:szCs w:val="22"/>
        </w:rPr>
        <w:t xml:space="preserve">faster-whisper: Optimized Whisper inference on CPU</w:t>
      </w:r>
    </w:p>
    <w:p>
      <w:pPr>
        <w:pStyle w:val="ListParagraph"/>
        <w:numPr>
          <w:ilvl w:val="0"/>
          <w:numId w:val="2"/>
        </w:numPr>
        <w:spacing w:after="60" w:before="60"/>
      </w:pPr>
      <w:r>
        <w:rPr>
          <w:rFonts w:ascii="Arial" w:cs="Arial" w:eastAsia="Arial" w:hAnsi="Arial"/>
          <w:b w:val="false"/>
          <w:bCs w:val="false"/>
          <w:color w:val="2D2D2D"/>
          <w:sz w:val="22"/>
          <w:szCs w:val="22"/>
        </w:rPr>
        <w:t xml:space="preserve">Ollama: Local LLM serving with OpenAI-compatible API</w:t>
      </w:r>
    </w:p>
    <w:p>
      <w:pPr>
        <w:pStyle w:val="ListParagraph"/>
        <w:numPr>
          <w:ilvl w:val="0"/>
          <w:numId w:val="2"/>
        </w:numPr>
        <w:spacing w:after="60" w:before="60"/>
      </w:pPr>
      <w:r>
        <w:rPr>
          <w:rFonts w:ascii="Arial" w:cs="Arial" w:eastAsia="Arial" w:hAnsi="Arial"/>
          <w:b w:val="false"/>
          <w:bCs w:val="false"/>
          <w:color w:val="2D2D2D"/>
          <w:sz w:val="22"/>
          <w:szCs w:val="22"/>
        </w:rPr>
        <w:t xml:space="preserve">paho-mqtt: MQTT client for publishing patient assignments</w:t>
      </w:r>
    </w:p>
    <w:p>
      <w:pPr>
        <w:pStyle w:val="ListParagraph"/>
        <w:numPr>
          <w:ilvl w:val="0"/>
          <w:numId w:val="2"/>
        </w:numPr>
        <w:spacing w:after="60" w:before="60"/>
      </w:pPr>
      <w:r>
        <w:rPr>
          <w:rFonts w:ascii="Arial" w:cs="Arial" w:eastAsia="Arial" w:hAnsi="Arial"/>
          <w:b w:val="false"/>
          <w:bCs w:val="false"/>
          <w:color w:val="2D2D2D"/>
          <w:sz w:val="22"/>
          <w:szCs w:val="22"/>
        </w:rPr>
        <w:t xml:space="preserve">Mosquitto: MQTT broker running on Pi</w:t>
      </w:r>
    </w:p>
    <w:p>
      <w:pPr>
        <w:pStyle w:val="ListParagraph"/>
        <w:numPr>
          <w:ilvl w:val="0"/>
          <w:numId w:val="2"/>
        </w:numPr>
        <w:spacing w:after="60" w:before="60"/>
      </w:pPr>
      <w:r>
        <w:rPr>
          <w:rFonts w:ascii="Arial" w:cs="Arial" w:eastAsia="Arial" w:hAnsi="Arial"/>
          <w:b w:val="false"/>
          <w:bCs w:val="false"/>
          <w:color w:val="2D2D2D"/>
          <w:sz w:val="22"/>
          <w:szCs w:val="22"/>
        </w:rPr>
        <w:t xml:space="preserve">SQLite3: Patient record database</w:t>
      </w:r>
    </w:p>
    <w:p>
      <w:pPr>
        <w:pStyle w:val="ListParagraph"/>
        <w:numPr>
          <w:ilvl w:val="0"/>
          <w:numId w:val="2"/>
        </w:numPr>
        <w:spacing w:after="60" w:before="60"/>
      </w:pPr>
      <w:r>
        <w:rPr>
          <w:rFonts w:ascii="Arial" w:cs="Arial" w:eastAsia="Arial" w:hAnsi="Arial"/>
          <w:b w:val="false"/>
          <w:bCs w:val="false"/>
          <w:color w:val="2D2D2D"/>
          <w:sz w:val="22"/>
          <w:szCs w:val="22"/>
        </w:rPr>
        <w:t xml:space="preserve">ffmpeg: Audio format conversion (webm to 16kHz wav for Whisper)</w:t>
      </w:r>
    </w:p>
    <w:p>
      <w:pPr>
        <w:pStyle w:val="ListParagraph"/>
        <w:numPr>
          <w:ilvl w:val="0"/>
          <w:numId w:val="2"/>
        </w:numPr>
        <w:spacing w:after="60" w:before="60"/>
      </w:pPr>
      <w:r>
        <w:rPr>
          <w:rFonts w:ascii="Arial" w:cs="Arial" w:eastAsia="Arial" w:hAnsi="Arial"/>
          <w:b w:val="false"/>
          <w:bCs w:val="false"/>
          <w:color w:val="2D2D2D"/>
          <w:sz w:val="22"/>
          <w:szCs w:val="22"/>
        </w:rPr>
        <w:t xml:space="preserve">PubSubClient (Arduino): ESP32 MQTT subscription</w:t>
      </w:r>
    </w:p>
    <w:p>
      <w:pPr>
        <w:pStyle w:val="ListParagraph"/>
        <w:numPr>
          <w:ilvl w:val="0"/>
          <w:numId w:val="2"/>
        </w:numPr>
        <w:spacing w:after="60" w:before="60"/>
      </w:pPr>
      <w:r>
        <w:rPr>
          <w:rFonts w:ascii="Arial" w:cs="Arial" w:eastAsia="Arial" w:hAnsi="Arial"/>
          <w:b w:val="false"/>
          <w:bCs w:val="false"/>
          <w:color w:val="2D2D2D"/>
          <w:sz w:val="22"/>
          <w:szCs w:val="22"/>
        </w:rPr>
        <w:t xml:space="preserve">ArduinoJson: JSON parsing on ESP32</w:t>
      </w:r>
    </w:p>
    <w:p>
      <w:pPr>
        <w:spacing w:after="80" w:before="80"/>
      </w:pPr>
    </w:p>
    <w:p>
      <w:pPr>
        <w:pStyle w:val="Heading2"/>
        <w:spacing w:after="120" w:before="300"/>
      </w:pPr>
      <w:r>
        <w:rPr>
          <w:rFonts w:ascii="Arial" w:cs="Arial" w:eastAsia="Arial" w:hAnsi="Arial"/>
          <w:b/>
          <w:bCs/>
          <w:color w:val="1a1a1a"/>
          <w:sz w:val="26"/>
          <w:szCs w:val="26"/>
        </w:rPr>
        <w:t xml:space="preserve">Cloud Services</w:t>
      </w:r>
    </w:p>
    <w:p>
      <w:pPr>
        <w:spacing w:after="80" w:before="80"/>
      </w:pPr>
      <w:r>
        <w:rPr>
          <w:rFonts w:ascii="Arial" w:cs="Arial" w:eastAsia="Arial" w:hAnsi="Arial"/>
          <w:color w:val="2D2D2D"/>
          <w:sz w:val="22"/>
          <w:szCs w:val="22"/>
        </w:rPr>
        <w:t xml:space="preserve">None. The system is designed to run entirely offline. No API keys. No external services. No patient data leaves the hospital network. gTTS (Google TTS) is optionally used for Malayalam voice output when internet is available, but the system operates fully without it.</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6. AI Integration Details</w:t>
      </w:r>
    </w:p>
    <w:p>
      <w:pPr>
        <w:spacing w:after="80" w:before="80"/>
      </w:pPr>
    </w:p>
    <w:p>
      <w:pPr>
        <w:pStyle w:val="Heading2"/>
        <w:spacing w:after="120" w:before="300"/>
      </w:pPr>
      <w:r>
        <w:rPr>
          <w:rFonts w:ascii="Arial" w:cs="Arial" w:eastAsia="Arial" w:hAnsi="Arial"/>
          <w:b/>
          <w:bCs/>
          <w:color w:val="1a1a1a"/>
          <w:sz w:val="26"/>
          <w:szCs w:val="26"/>
        </w:rPr>
        <w:t xml:space="preserve">What Gemma 4 Does in This System</w:t>
      </w:r>
    </w:p>
    <w:p>
      <w:pPr>
        <w:spacing w:after="80" w:before="80"/>
      </w:pPr>
      <w:r>
        <w:rPr>
          <w:rFonts w:ascii="Arial" w:cs="Arial" w:eastAsia="Arial" w:hAnsi="Arial"/>
          <w:color w:val="2D2D2D"/>
          <w:sz w:val="22"/>
          <w:szCs w:val="22"/>
        </w:rPr>
        <w:t xml:space="preserve">Gemma 4 E2B is the clinical brain of Parayu. It does three distinct jobs:</w:t>
      </w:r>
    </w:p>
    <w:p>
      <w:pPr>
        <w:spacing w:after="80" w:before="80"/>
      </w:pPr>
    </w:p>
    <w:p>
      <w:pPr>
        <w:spacing w:after="80" w:before="200"/>
      </w:pPr>
      <w:r>
        <w:rPr>
          <w:rFonts w:ascii="Arial" w:cs="Arial" w:eastAsia="Arial" w:hAnsi="Arial"/>
          <w:b/>
          <w:bCs/>
          <w:color w:val="1a1a1a"/>
          <w:sz w:val="22"/>
          <w:szCs w:val="22"/>
        </w:rPr>
        <w:t xml:space="preserve">Job 1: Clinical interview (conversation loop)</w:t>
      </w:r>
    </w:p>
    <w:p>
      <w:pPr>
        <w:spacing w:after="80" w:before="80"/>
      </w:pPr>
      <w:r>
        <w:rPr>
          <w:rFonts w:ascii="Arial" w:cs="Arial" w:eastAsia="Arial" w:hAnsi="Arial"/>
          <w:color w:val="2D2D2D"/>
          <w:sz w:val="22"/>
          <w:szCs w:val="22"/>
        </w:rPr>
        <w:t xml:space="preserve">The model acts as a structured intake assistant. Given a system prompt with interview rules and dynamically injected RAG context, it conducts a symptom interview in the patient's selected language. It asks one focused question per turn, acknowledges the patient's answer, and follows clinical logic: if the patient says fever, it asks about rash and joint pain (dengue screening). If chest pain, it checks for radiation to the arm or jaw.</w:t>
      </w:r>
    </w:p>
    <w:p>
      <w:pPr>
        <w:spacing w:after="80" w:before="80"/>
      </w:pPr>
    </w:p>
    <w:p>
      <w:pPr>
        <w:spacing w:after="80" w:before="200"/>
      </w:pPr>
      <w:r>
        <w:rPr>
          <w:rFonts w:ascii="Arial" w:cs="Arial" w:eastAsia="Arial" w:hAnsi="Arial"/>
          <w:b/>
          <w:bCs/>
          <w:color w:val="1a1a1a"/>
          <w:sz w:val="22"/>
          <w:szCs w:val="22"/>
        </w:rPr>
        <w:t xml:space="preserve">Job 2: CLINICAL_REPORT JSON generation</w:t>
      </w:r>
    </w:p>
    <w:p>
      <w:pPr>
        <w:spacing w:after="80" w:before="80"/>
      </w:pPr>
      <w:r>
        <w:rPr>
          <w:rFonts w:ascii="Arial" w:cs="Arial" w:eastAsia="Arial" w:hAnsi="Arial"/>
          <w:color w:val="2D2D2D"/>
          <w:sz w:val="22"/>
          <w:szCs w:val="22"/>
        </w:rPr>
        <w:t xml:space="preserve">After 10 to 12 exchanges, Gemma outputs a structured JSON block containing complaint, duration, severity, associated symptoms, red flags, urgency level, assigned department, and suggested investigations. This JSON is parsed and stored in SQLite, used to route the MQTT message to the robot, and displayed on the doctor dashboard.</w:t>
      </w:r>
    </w:p>
    <w:p>
      <w:pPr>
        <w:spacing w:after="80" w:before="80"/>
      </w:pPr>
    </w:p>
    <w:p>
      <w:pPr>
        <w:spacing w:after="80" w:before="200"/>
      </w:pPr>
      <w:r>
        <w:rPr>
          <w:rFonts w:ascii="Arial" w:cs="Arial" w:eastAsia="Arial" w:hAnsi="Arial"/>
          <w:b/>
          <w:bCs/>
          <w:color w:val="1a1a1a"/>
          <w:sz w:val="22"/>
          <w:szCs w:val="22"/>
        </w:rPr>
        <w:t xml:space="preserve">Job 3: Full clinical report (background)</w:t>
      </w:r>
    </w:p>
    <w:p>
      <w:pPr>
        <w:spacing w:after="80" w:before="80"/>
      </w:pPr>
      <w:r>
        <w:rPr>
          <w:rFonts w:ascii="Arial" w:cs="Arial" w:eastAsia="Arial" w:hAnsi="Arial"/>
          <w:color w:val="2D2D2D"/>
          <w:sz w:val="22"/>
          <w:szCs w:val="22"/>
        </w:rPr>
        <w:t xml:space="preserve">Once the JSON is generated, the same model is called again in a background thread with a longer context window and more output tokens. It produces a two-paragraph plain-text clinical summary that reads like what a doctor would write in a referral note. No markdown, no bullet points, no asterisks. Just clinical prose.</w:t>
      </w:r>
    </w:p>
    <w:p>
      <w:pPr>
        <w:spacing w:after="80" w:before="80"/>
      </w:pPr>
    </w:p>
    <w:p>
      <w:pPr>
        <w:pStyle w:val="Heading2"/>
        <w:spacing w:after="120" w:before="300"/>
      </w:pPr>
      <w:r>
        <w:rPr>
          <w:rFonts w:ascii="Arial" w:cs="Arial" w:eastAsia="Arial" w:hAnsi="Arial"/>
          <w:b/>
          <w:bCs/>
          <w:color w:val="1a1a1a"/>
          <w:sz w:val="26"/>
          <w:szCs w:val="26"/>
        </w:rPr>
        <w:t xml:space="preserve">Why Gemma 4</w:t>
      </w:r>
    </w:p>
    <w:p>
      <w:pPr>
        <w:spacing w:after="80" w:before="80"/>
      </w:pPr>
      <w:r>
        <w:rPr>
          <w:rFonts w:ascii="Arial" w:cs="Arial" w:eastAsia="Arial" w:hAnsi="Arial"/>
          <w:color w:val="2D2D2D"/>
          <w:sz w:val="22"/>
          <w:szCs w:val="22"/>
        </w:rPr>
        <w:t xml:space="preserve">The choice of Gemma 4 E2B was deliberate and came after testing multiple models on the Pi 5. Several reasons it won:</w:t>
      </w:r>
    </w:p>
    <w:p>
      <w:pPr>
        <w:spacing w:after="80" w:before="80"/>
      </w:pPr>
    </w:p>
    <w:p>
      <w:pPr>
        <w:pStyle w:val="ListParagraph"/>
        <w:numPr>
          <w:ilvl w:val="0"/>
          <w:numId w:val="2"/>
        </w:numPr>
        <w:spacing w:after="60" w:before="60"/>
      </w:pPr>
      <w:r>
        <w:rPr>
          <w:rFonts w:ascii="Arial" w:cs="Arial" w:eastAsia="Arial" w:hAnsi="Arial"/>
          <w:b w:val="false"/>
          <w:bCs w:val="false"/>
          <w:color w:val="2D2D2D"/>
          <w:sz w:val="22"/>
          <w:szCs w:val="22"/>
        </w:rPr>
        <w:t xml:space="preserve">Malayalam support out of the box. Most sub-5B models have weak or nonexistent Malayalam output. Gemma 4 E2B handles it natively, which is non-negotiable for Kerala government hospitals.</w:t>
      </w:r>
    </w:p>
    <w:p>
      <w:pPr>
        <w:pStyle w:val="ListParagraph"/>
        <w:numPr>
          <w:ilvl w:val="0"/>
          <w:numId w:val="2"/>
        </w:numPr>
        <w:spacing w:after="60" w:before="60"/>
      </w:pPr>
      <w:r>
        <w:rPr>
          <w:rFonts w:ascii="Arial" w:cs="Arial" w:eastAsia="Arial" w:hAnsi="Arial"/>
          <w:b w:val="false"/>
          <w:bCs w:val="false"/>
          <w:color w:val="2D2D2D"/>
          <w:sz w:val="22"/>
          <w:szCs w:val="22"/>
        </w:rPr>
        <w:t xml:space="preserve">Instruction following at small size. The model reliably follows structured prompts, asks one question at a time, and generates valid JSON when instructed. Smaller models we tested hallucinated or ignored the output format.</w:t>
      </w:r>
    </w:p>
    <w:p>
      <w:pPr>
        <w:pStyle w:val="ListParagraph"/>
        <w:numPr>
          <w:ilvl w:val="0"/>
          <w:numId w:val="2"/>
        </w:numPr>
        <w:spacing w:after="60" w:before="60"/>
      </w:pPr>
      <w:r>
        <w:rPr>
          <w:rFonts w:ascii="Arial" w:cs="Arial" w:eastAsia="Arial" w:hAnsi="Arial"/>
          <w:b w:val="false"/>
          <w:bCs w:val="false"/>
          <w:color w:val="2D2D2D"/>
          <w:sz w:val="22"/>
          <w:szCs w:val="22"/>
        </w:rPr>
        <w:t xml:space="preserve">Apache 2.0 license. No commercial restrictions. A government hospital deployment needs a model that can be used, modified, and distributed without licensing fees.</w:t>
      </w:r>
    </w:p>
    <w:p>
      <w:pPr>
        <w:pStyle w:val="ListParagraph"/>
        <w:numPr>
          <w:ilvl w:val="0"/>
          <w:numId w:val="2"/>
        </w:numPr>
        <w:spacing w:after="60" w:before="60"/>
      </w:pPr>
      <w:r>
        <w:rPr>
          <w:rFonts w:ascii="Arial" w:cs="Arial" w:eastAsia="Arial" w:hAnsi="Arial"/>
          <w:b w:val="false"/>
          <w:bCs w:val="false"/>
          <w:color w:val="2D2D2D"/>
          <w:sz w:val="22"/>
          <w:szCs w:val="22"/>
        </w:rPr>
        <w:t xml:space="preserve">Mixture of experts architecture. The E2B variant uses per-layer embeddings that make its effective compute much lower than the raw parameter count suggests, which matters when running on a Pi CPU.</w:t>
      </w:r>
    </w:p>
    <w:p>
      <w:pPr>
        <w:pStyle w:val="ListParagraph"/>
        <w:numPr>
          <w:ilvl w:val="0"/>
          <w:numId w:val="2"/>
        </w:numPr>
        <w:spacing w:after="60" w:before="60"/>
      </w:pPr>
      <w:r>
        <w:rPr>
          <w:rFonts w:ascii="Arial" w:cs="Arial" w:eastAsia="Arial" w:hAnsi="Arial"/>
          <w:b w:val="false"/>
          <w:bCs w:val="false"/>
          <w:color w:val="2D2D2D"/>
          <w:sz w:val="22"/>
          <w:szCs w:val="22"/>
        </w:rPr>
        <w:t xml:space="preserve">Google's commitment to edge deployment. Gemma 4 was explicitly designed for devices like the Raspberry Pi. Google tested it on the Pi 5 and published benchmarks. This is not a model we are forcing onto hardware it was not made for.</w:t>
      </w:r>
    </w:p>
    <w:p>
      <w:pPr>
        <w:spacing w:after="80" w:before="80"/>
      </w:pPr>
    </w:p>
    <w:p>
      <w:pPr>
        <w:pStyle w:val="Heading2"/>
        <w:spacing w:after="120" w:before="300"/>
      </w:pPr>
      <w:r>
        <w:rPr>
          <w:rFonts w:ascii="Arial" w:cs="Arial" w:eastAsia="Arial" w:hAnsi="Arial"/>
          <w:b/>
          <w:bCs/>
          <w:color w:val="1a1a1a"/>
          <w:sz w:val="26"/>
          <w:szCs w:val="26"/>
        </w:rPr>
        <w:t xml:space="preserve">Edge AI: On-Device, No Cloud</w:t>
      </w:r>
    </w:p>
    <w:p>
      <w:pPr>
        <w:spacing w:after="80" w:before="80"/>
      </w:pPr>
      <w:r>
        <w:rPr>
          <w:rFonts w:ascii="Arial" w:cs="Arial" w:eastAsia="Arial" w:hAnsi="Arial"/>
          <w:color w:val="2D2D2D"/>
          <w:sz w:val="22"/>
          <w:szCs w:val="22"/>
        </w:rPr>
        <w:t xml:space="preserve">Every inference in this system runs on the Raspberry Pi 5 CPU. Nothing is sent to any external server.</w:t>
      </w:r>
    </w:p>
    <w:p>
      <w:pPr>
        <w:spacing w:after="80" w:before="80"/>
      </w:pPr>
    </w:p>
    <w:p>
      <w:pPr>
        <w:spacing w:after="80" w:before="80"/>
      </w:pPr>
      <w:r>
        <w:rPr>
          <w:rFonts w:ascii="Arial" w:cs="Arial" w:eastAsia="Arial" w:hAnsi="Arial"/>
          <w:color w:val="2D2D2D"/>
          <w:sz w:val="22"/>
          <w:szCs w:val="22"/>
        </w:rPr>
        <w:t xml:space="preserve">This matters for two reasons. The first is practical: government hospitals in Kerala often have unreliable internet. A system that requires cloud calls will fail exactly when it is needed most, during monsoon season when the hospital is overwhelmed and the network is stressed.</w:t>
      </w:r>
    </w:p>
    <w:p>
      <w:pPr>
        <w:spacing w:after="80" w:before="80"/>
      </w:pPr>
    </w:p>
    <w:p>
      <w:pPr>
        <w:spacing w:after="80" w:before="80"/>
      </w:pPr>
      <w:r>
        <w:rPr>
          <w:rFonts w:ascii="Arial" w:cs="Arial" w:eastAsia="Arial" w:hAnsi="Arial"/>
          <w:color w:val="2D2D2D"/>
          <w:sz w:val="22"/>
          <w:szCs w:val="22"/>
        </w:rPr>
        <w:t xml:space="preserve">The second reason is patient privacy. Medical symptom data is sensitive. An elderly patient from a rural area has no way to know or consent to their health information being transmitted to cloud servers. Running Gemma 4 locally means the conversation stays on hospital hardware, period.</w:t>
      </w:r>
    </w:p>
    <w:p>
      <w:pPr>
        <w:spacing w:after="80" w:before="80"/>
      </w:pPr>
    </w:p>
    <w:p>
      <w:pPr>
        <w:shd w:fill="F0F0F0" w:val="clear"/>
        <w:spacing w:after="120" w:before="120"/>
        <w:ind w:left="360" w:right="360"/>
      </w:pPr>
      <w:r>
        <w:rPr>
          <w:rFonts w:ascii="Arial" w:cs="Arial" w:eastAsia="Arial" w:hAnsi="Arial"/>
          <w:color w:val="333333"/>
          <w:sz w:val="22"/>
          <w:szCs w:val="22"/>
        </w:rPr>
        <w:t xml:space="preserve">The model weights are 7.2GB loaded into the Pi's 16GB RAM at startup and kept there permanently via Ollama's keep_alive=-1 parameter. After initial load (~35 seconds from SD card), every subsequent response takes 10-30 seconds depending on output length. No cold starts between patients.</w:t>
      </w:r>
    </w:p>
    <w:p>
      <w:pPr>
        <w:spacing w:after="80" w:before="80"/>
      </w:pPr>
    </w:p>
    <w:p>
      <w:pPr>
        <w:pStyle w:val="Heading2"/>
        <w:spacing w:after="120" w:before="300"/>
      </w:pPr>
      <w:r>
        <w:rPr>
          <w:rFonts w:ascii="Arial" w:cs="Arial" w:eastAsia="Arial" w:hAnsi="Arial"/>
          <w:b/>
          <w:bCs/>
          <w:color w:val="1a1a1a"/>
          <w:sz w:val="26"/>
          <w:szCs w:val="26"/>
        </w:rPr>
        <w:t xml:space="preserve">RAG: Why It Matters</w:t>
      </w:r>
    </w:p>
    <w:p>
      <w:pPr>
        <w:spacing w:after="80" w:before="80"/>
      </w:pPr>
      <w:r>
        <w:rPr>
          <w:rFonts w:ascii="Arial" w:cs="Arial" w:eastAsia="Arial" w:hAnsi="Arial"/>
          <w:color w:val="2D2D2D"/>
          <w:sz w:val="22"/>
          <w:szCs w:val="22"/>
        </w:rPr>
        <w:t xml:space="preserve">A naive implementation would put all clinical knowledge in the system prompt. That approach is slow and wasteful: the model processes thousands of tokens of medical context on every turn, even when the patient is asking about something unrelated.</w:t>
      </w:r>
    </w:p>
    <w:p>
      <w:pPr>
        <w:spacing w:after="80" w:before="80"/>
      </w:pPr>
    </w:p>
    <w:p>
      <w:pPr>
        <w:spacing w:after="80" w:before="80"/>
      </w:pPr>
      <w:r>
        <w:rPr>
          <w:rFonts w:ascii="Arial" w:cs="Arial" w:eastAsia="Arial" w:hAnsi="Arial"/>
          <w:color w:val="2D2D2D"/>
          <w:sz w:val="22"/>
          <w:szCs w:val="22"/>
        </w:rPr>
        <w:t xml:space="preserve">Instead, a retriever scans the last three patient messages, matches symptom keywords against a JSON knowledge base, and injects only the relevant chunk. A patient mentioning fever gets the fever block: dengue red flags, what to ask about rash and joint pain, Kerala monsoon context, leptospirosis risk. A patient mentioning elbow pain gets the orthopedics block. The main prompt stays short and fast.</w:t>
      </w:r>
    </w:p>
    <w:p>
      <w:pPr>
        <w:spacing w:after="80" w:before="80"/>
      </w:pPr>
    </w:p>
    <w:p>
      <w:pPr>
        <w:spacing w:after="80" w:before="80"/>
      </w:pPr>
      <w:r>
        <w:rPr>
          <w:rFonts w:ascii="Arial" w:cs="Arial" w:eastAsia="Arial" w:hAnsi="Arial"/>
          <w:color w:val="2D2D2D"/>
          <w:sz w:val="22"/>
          <w:szCs w:val="22"/>
        </w:rPr>
        <w:t xml:space="preserve">The knowledge base is a plain JSON file that a hospital administrator or doctor can edit without touching any code. Adding a new disease pattern or updating a red flag is a text edit.</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7. System Architecture</w:t>
      </w:r>
    </w:p>
    <w:p>
      <w:pPr>
        <w:spacing w:after="80" w:before="80"/>
      </w:pPr>
    </w:p>
    <w:p>
      <w:pPr>
        <w:pStyle w:val="Heading2"/>
        <w:spacing w:after="120" w:before="300"/>
      </w:pPr>
      <w:r>
        <w:rPr>
          <w:rFonts w:ascii="Arial" w:cs="Arial" w:eastAsia="Arial" w:hAnsi="Arial"/>
          <w:b/>
          <w:bCs/>
          <w:color w:val="1a1a1a"/>
          <w:sz w:val="26"/>
          <w:szCs w:val="26"/>
        </w:rPr>
        <w:t xml:space="preserve">Input to Output Flow</w:t>
      </w:r>
    </w:p>
    <w:p>
      <w:pPr>
        <w:pStyle w:val="ListParagraph"/>
        <w:numPr>
          <w:ilvl w:val="0"/>
          <w:numId w:val="3"/>
        </w:numPr>
        <w:spacing w:after="60" w:before="60"/>
      </w:pPr>
      <w:r>
        <w:rPr>
          <w:rFonts w:ascii="Arial" w:cs="Arial" w:eastAsia="Arial" w:hAnsi="Arial"/>
          <w:color w:val="2D2D2D"/>
          <w:sz w:val="22"/>
          <w:szCs w:val="22"/>
        </w:rPr>
        <w:t xml:space="preserve">Patient arrives, selects language on touchscreen (Malayalam / Hindi / English)</w:t>
      </w:r>
    </w:p>
    <w:p>
      <w:pPr>
        <w:pStyle w:val="ListParagraph"/>
        <w:numPr>
          <w:ilvl w:val="0"/>
          <w:numId w:val="3"/>
        </w:numPr>
        <w:spacing w:after="60" w:before="60"/>
      </w:pPr>
      <w:r>
        <w:rPr>
          <w:rFonts w:ascii="Arial" w:cs="Arial" w:eastAsia="Arial" w:hAnsi="Arial"/>
          <w:color w:val="2D2D2D"/>
          <w:sz w:val="22"/>
          <w:szCs w:val="22"/>
        </w:rPr>
        <w:t xml:space="preserve">Patient speaks into USB microphone. Audio is captured by browser MediaRecorder API as webm.</w:t>
      </w:r>
    </w:p>
    <w:p>
      <w:pPr>
        <w:pStyle w:val="ListParagraph"/>
        <w:numPr>
          <w:ilvl w:val="0"/>
          <w:numId w:val="3"/>
        </w:numPr>
        <w:spacing w:after="60" w:before="60"/>
      </w:pPr>
      <w:r>
        <w:rPr>
          <w:rFonts w:ascii="Arial" w:cs="Arial" w:eastAsia="Arial" w:hAnsi="Arial"/>
          <w:color w:val="2D2D2D"/>
          <w:sz w:val="22"/>
          <w:szCs w:val="22"/>
        </w:rPr>
        <w:t xml:space="preserve">webm audio is sent to Flask /api/transcribe. ffmpeg converts it to 16kHz mono wav. Whisper transcribes in the forced language.</w:t>
      </w:r>
    </w:p>
    <w:p>
      <w:pPr>
        <w:pStyle w:val="ListParagraph"/>
        <w:numPr>
          <w:ilvl w:val="0"/>
          <w:numId w:val="3"/>
        </w:numPr>
        <w:spacing w:after="60" w:before="60"/>
      </w:pPr>
      <w:r>
        <w:rPr>
          <w:rFonts w:ascii="Arial" w:cs="Arial" w:eastAsia="Arial" w:hAnsi="Arial"/>
          <w:color w:val="2D2D2D"/>
          <w:sz w:val="22"/>
          <w:szCs w:val="22"/>
        </w:rPr>
        <w:t xml:space="preserve">Transcribed text is sent to Flask /api/chat with the patient token.</w:t>
      </w:r>
    </w:p>
    <w:p>
      <w:pPr>
        <w:pStyle w:val="ListParagraph"/>
        <w:numPr>
          <w:ilvl w:val="0"/>
          <w:numId w:val="3"/>
        </w:numPr>
        <w:spacing w:after="60" w:before="60"/>
      </w:pPr>
      <w:r>
        <w:rPr>
          <w:rFonts w:ascii="Arial" w:cs="Arial" w:eastAsia="Arial" w:hAnsi="Arial"/>
          <w:color w:val="2D2D2D"/>
          <w:sz w:val="22"/>
          <w:szCs w:val="22"/>
        </w:rPr>
        <w:t xml:space="preserve">RAG retriever scans the text for symptom keywords and fetches relevant clinical context from symptoms.json.</w:t>
      </w:r>
    </w:p>
    <w:p>
      <w:pPr>
        <w:pStyle w:val="ListParagraph"/>
        <w:numPr>
          <w:ilvl w:val="0"/>
          <w:numId w:val="3"/>
        </w:numPr>
        <w:spacing w:after="60" w:before="60"/>
      </w:pPr>
      <w:r>
        <w:rPr>
          <w:rFonts w:ascii="Arial" w:cs="Arial" w:eastAsia="Arial" w:hAnsi="Arial"/>
          <w:color w:val="2D2D2D"/>
          <w:sz w:val="22"/>
          <w:szCs w:val="22"/>
        </w:rPr>
        <w:t xml:space="preserve">Flask calls Ollama with the conversation history, system prompt, and RAG context. Gemma 4 generates the next question.</w:t>
      </w:r>
    </w:p>
    <w:p>
      <w:pPr>
        <w:pStyle w:val="ListParagraph"/>
        <w:numPr>
          <w:ilvl w:val="0"/>
          <w:numId w:val="3"/>
        </w:numPr>
        <w:spacing w:after="60" w:before="60"/>
      </w:pPr>
      <w:r>
        <w:rPr>
          <w:rFonts w:ascii="Arial" w:cs="Arial" w:eastAsia="Arial" w:hAnsi="Arial"/>
          <w:color w:val="2D2D2D"/>
          <w:sz w:val="22"/>
          <w:szCs w:val="22"/>
        </w:rPr>
        <w:t xml:space="preserve">After 10-12 exchanges, Gemma outputs CLINICAL_REPORT JSON. Flask parses and stores it in SQLite, updates patient status.</w:t>
      </w:r>
    </w:p>
    <w:p>
      <w:pPr>
        <w:pStyle w:val="ListParagraph"/>
        <w:numPr>
          <w:ilvl w:val="0"/>
          <w:numId w:val="3"/>
        </w:numPr>
        <w:spacing w:after="60" w:before="60"/>
      </w:pPr>
      <w:r>
        <w:rPr>
          <w:rFonts w:ascii="Arial" w:cs="Arial" w:eastAsia="Arial" w:hAnsi="Arial"/>
          <w:color w:val="2D2D2D"/>
          <w:sz w:val="22"/>
          <w:szCs w:val="22"/>
        </w:rPr>
        <w:t xml:space="preserve">Flask publishes MQTT payload to Mosquitto broker on koode/bot/navigate topic.</w:t>
      </w:r>
    </w:p>
    <w:p>
      <w:pPr>
        <w:pStyle w:val="ListParagraph"/>
        <w:numPr>
          <w:ilvl w:val="0"/>
          <w:numId w:val="3"/>
        </w:numPr>
        <w:spacing w:after="60" w:before="60"/>
      </w:pPr>
      <w:r>
        <w:rPr>
          <w:rFonts w:ascii="Arial" w:cs="Arial" w:eastAsia="Arial" w:hAnsi="Arial"/>
          <w:color w:val="2D2D2D"/>
          <w:sz w:val="22"/>
          <w:szCs w:val="22"/>
        </w:rPr>
        <w:t xml:space="preserve">ESP32 robot receives the payload, speaks the department name in Malayalam, navigates to the department using RFID waypoints and ultrasonic obstacle avoidance.</w:t>
      </w:r>
    </w:p>
    <w:p>
      <w:pPr>
        <w:pStyle w:val="ListParagraph"/>
        <w:numPr>
          <w:ilvl w:val="0"/>
          <w:numId w:val="3"/>
        </w:numPr>
        <w:spacing w:after="60" w:before="60"/>
      </w:pPr>
      <w:r>
        <w:rPr>
          <w:rFonts w:ascii="Arial" w:cs="Arial" w:eastAsia="Arial" w:hAnsi="Arial"/>
          <w:color w:val="2D2D2D"/>
          <w:sz w:val="22"/>
          <w:szCs w:val="22"/>
        </w:rPr>
        <w:t xml:space="preserve">Full clinical report is generated in a background thread and written to SQLite when ready.</w:t>
      </w:r>
    </w:p>
    <w:p>
      <w:pPr>
        <w:pStyle w:val="ListParagraph"/>
        <w:numPr>
          <w:ilvl w:val="0"/>
          <w:numId w:val="3"/>
        </w:numPr>
        <w:spacing w:after="60" w:before="60"/>
      </w:pPr>
      <w:r>
        <w:rPr>
          <w:rFonts w:ascii="Arial" w:cs="Arial" w:eastAsia="Arial" w:hAnsi="Arial"/>
          <w:color w:val="2D2D2D"/>
          <w:sz w:val="22"/>
          <w:szCs w:val="22"/>
        </w:rPr>
        <w:t xml:space="preserve">Doctor dashboard polls /api/queue, clicks a token, and sees the full report, vitals form, and conversation transcript.</w:t>
      </w:r>
    </w:p>
    <w:p>
      <w:pPr>
        <w:spacing w:after="80" w:before="80"/>
      </w:pPr>
    </w:p>
    <w:p>
      <w:pPr>
        <w:pStyle w:val="Heading2"/>
        <w:spacing w:after="120" w:before="300"/>
      </w:pPr>
      <w:r>
        <w:rPr>
          <w:rFonts w:ascii="Arial" w:cs="Arial" w:eastAsia="Arial" w:hAnsi="Arial"/>
          <w:b/>
          <w:bCs/>
          <w:color w:val="1a1a1a"/>
          <w:sz w:val="26"/>
          <w:szCs w:val="26"/>
        </w:rPr>
        <w:t xml:space="preserve">Hardware and AI Interaction</w:t>
      </w:r>
    </w:p>
    <w:p>
      <w:pPr>
        <w:spacing w:after="80" w:before="80"/>
      </w:pPr>
      <w:r>
        <w:rPr>
          <w:rFonts w:ascii="Arial" w:cs="Arial" w:eastAsia="Arial" w:hAnsi="Arial"/>
          <w:color w:val="2D2D2D"/>
          <w:sz w:val="22"/>
          <w:szCs w:val="22"/>
        </w:rPr>
        <w:t xml:space="preserve">The Raspberry Pi 5 is the central hub. It runs Ollama (serving Gemma 4), Flask (API + frontend), Mosquitto (MQTT broker), Whisper (STT), and SQLite simultaneously. The Hailo-8 AI HAT sits on the PCIe lane and handles vision tasks independently, leaving the CPU free for language model inference.</w:t>
      </w:r>
    </w:p>
    <w:p>
      <w:pPr>
        <w:spacing w:after="80" w:before="80"/>
      </w:pPr>
    </w:p>
    <w:p>
      <w:pPr>
        <w:spacing w:after="80" w:before="80"/>
      </w:pPr>
      <w:r>
        <w:rPr>
          <w:rFonts w:ascii="Arial" w:cs="Arial" w:eastAsia="Arial" w:hAnsi="Arial"/>
          <w:color w:val="2D2D2D"/>
          <w:sz w:val="22"/>
          <w:szCs w:val="22"/>
        </w:rPr>
        <w:t xml:space="preserve">The ESP32 communicates over WiFi to the Pi's Mosquitto broker. It subscribes to the koode/bot/navigate topic and acts on any new message autonomously. The robot does not need to maintain a connection to the Pi beyond receiving the MQTT message.</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8. Circuit Diagrams and Schematics</w:t>
      </w:r>
    </w:p>
    <w:p>
      <w:pPr>
        <w:spacing w:after="80" w:before="80"/>
      </w:pPr>
    </w:p>
    <w:p>
      <w:pPr>
        <w:pStyle w:val="Heading2"/>
        <w:spacing w:after="120" w:before="300"/>
      </w:pPr>
      <w:r>
        <w:rPr>
          <w:rFonts w:ascii="Arial" w:cs="Arial" w:eastAsia="Arial" w:hAnsi="Arial"/>
          <w:b/>
          <w:bCs/>
          <w:color w:val="1a1a1a"/>
          <w:sz w:val="26"/>
          <w:szCs w:val="26"/>
        </w:rPr>
        <w:t xml:space="preserve">ESP32 Koode Bot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c>
          <w:tcPr>
            <w:tcW w:type="dxa" w:w="32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HC-SR04 (Front) Trig/Echo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12 / GPIO 13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HC-SR04 (Back) Trig/Echo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14 / GPIO 27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HC-SR04 (Left) Trig/Echo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26 / GPIO 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HC-SR04 (Right) Trig/Echo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33 / GPIO 32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L298N IN1/IN2/IN3/IN4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16/17/18/19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L298N ENA/ENB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21 / GPIO 22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I2S Speaker BCLK/LRC/DIN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26 / GPIO 25 / GPIO 22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OLED SDA/SCL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21 / GPIO 22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RFID RC522 SDA/SCK/MOSI/MISO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5/18/23/19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Battery 7.4V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VIN (via regulator)</w:t>
            </w:r>
          </w:p>
        </w:tc>
      </w:tr>
    </w:tbl>
    <w:p>
      <w:pPr>
        <w:spacing w:after="80" w:before="80"/>
      </w:pPr>
    </w:p>
    <w:p>
      <w:pPr>
        <w:spacing w:after="80" w:before="80"/>
      </w:pPr>
      <w:r>
        <w:rPr>
          <w:rFonts w:ascii="Arial" w:cs="Arial" w:eastAsia="Arial" w:hAnsi="Arial"/>
          <w:color w:val="2D2D2D"/>
          <w:sz w:val="22"/>
          <w:szCs w:val="22"/>
        </w:rPr>
        <w:t xml:space="preserve">Diagrams were designed in Fritzing. The L298N motor driver takes 7.4V battery input directly for the motors and uses its onboard 5V regulator for logic. The ESP32 runs at 3.3V logic so all sensor signals are compatible. The I2S speaker and OLED share different bus protocols (I2S vs I2C) and do not conflict.</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9. How It Works (Step by Step)</w:t>
      </w:r>
    </w:p>
    <w:p>
      <w:pPr>
        <w:spacing w:after="80" w:before="80"/>
      </w:pPr>
    </w:p>
    <w:p>
      <w:pPr>
        <w:pStyle w:val="Heading2"/>
        <w:spacing w:after="120" w:before="300"/>
      </w:pPr>
      <w:r>
        <w:rPr>
          <w:rFonts w:ascii="Arial" w:cs="Arial" w:eastAsia="Arial" w:hAnsi="Arial"/>
          <w:b/>
          <w:bCs/>
          <w:color w:val="1a1a1a"/>
          <w:sz w:val="26"/>
          <w:szCs w:val="26"/>
        </w:rPr>
        <w:t xml:space="preserve">Patient Journey</w:t>
      </w:r>
    </w:p>
    <w:p>
      <w:pPr>
        <w:pStyle w:val="ListParagraph"/>
        <w:numPr>
          <w:ilvl w:val="0"/>
          <w:numId w:val="3"/>
        </w:numPr>
        <w:spacing w:after="60" w:before="60"/>
      </w:pPr>
      <w:r>
        <w:rPr>
          <w:rFonts w:ascii="Arial" w:cs="Arial" w:eastAsia="Arial" w:hAnsi="Arial"/>
          <w:color w:val="2D2D2D"/>
          <w:sz w:val="22"/>
          <w:szCs w:val="22"/>
        </w:rPr>
        <w:t xml:space="preserve">Patient enters the hospital and approaches the Parayu kiosk.</w:t>
      </w:r>
    </w:p>
    <w:p>
      <w:pPr>
        <w:pStyle w:val="ListParagraph"/>
        <w:numPr>
          <w:ilvl w:val="0"/>
          <w:numId w:val="3"/>
        </w:numPr>
        <w:spacing w:after="60" w:before="60"/>
      </w:pPr>
      <w:r>
        <w:rPr>
          <w:rFonts w:ascii="Arial" w:cs="Arial" w:eastAsia="Arial" w:hAnsi="Arial"/>
          <w:color w:val="2D2D2D"/>
          <w:sz w:val="22"/>
          <w:szCs w:val="22"/>
        </w:rPr>
        <w:t xml:space="preserve">Koode Bot rolls over, displays the patient's name (if returning) on its OLED, and speaks in Malayalam: 'Please follow me to the kiosk.'</w:t>
      </w:r>
    </w:p>
    <w:p>
      <w:pPr>
        <w:pStyle w:val="ListParagraph"/>
        <w:numPr>
          <w:ilvl w:val="0"/>
          <w:numId w:val="3"/>
        </w:numPr>
        <w:spacing w:after="60" w:before="60"/>
      </w:pPr>
      <w:r>
        <w:rPr>
          <w:rFonts w:ascii="Arial" w:cs="Arial" w:eastAsia="Arial" w:hAnsi="Arial"/>
          <w:color w:val="2D2D2D"/>
          <w:sz w:val="22"/>
          <w:szCs w:val="22"/>
        </w:rPr>
        <w:t xml:space="preserve">At the kiosk, patient taps their language on the touchscreen. The screen shows the Koode interface.</w:t>
      </w:r>
    </w:p>
    <w:p>
      <w:pPr>
        <w:pStyle w:val="ListParagraph"/>
        <w:numPr>
          <w:ilvl w:val="0"/>
          <w:numId w:val="3"/>
        </w:numPr>
        <w:spacing w:after="60" w:before="60"/>
      </w:pPr>
      <w:r>
        <w:rPr>
          <w:rFonts w:ascii="Arial" w:cs="Arial" w:eastAsia="Arial" w:hAnsi="Arial"/>
          <w:color w:val="2D2D2D"/>
          <w:sz w:val="22"/>
          <w:szCs w:val="22"/>
        </w:rPr>
        <w:t xml:space="preserve">Dr. AI (Gemma 4) greets them and asks for their name and age.</w:t>
      </w:r>
    </w:p>
    <w:p>
      <w:pPr>
        <w:pStyle w:val="ListParagraph"/>
        <w:numPr>
          <w:ilvl w:val="0"/>
          <w:numId w:val="3"/>
        </w:numPr>
        <w:spacing w:after="60" w:before="60"/>
      </w:pPr>
      <w:r>
        <w:rPr>
          <w:rFonts w:ascii="Arial" w:cs="Arial" w:eastAsia="Arial" w:hAnsi="Arial"/>
          <w:color w:val="2D2D2D"/>
          <w:sz w:val="22"/>
          <w:szCs w:val="22"/>
        </w:rPr>
        <w:t xml:space="preserve">Patient speaks their complaint. Whisper transcribes it. Gemma responds with a focused follow-up question in Malayalam.</w:t>
      </w:r>
    </w:p>
    <w:p>
      <w:pPr>
        <w:pStyle w:val="ListParagraph"/>
        <w:numPr>
          <w:ilvl w:val="0"/>
          <w:numId w:val="3"/>
        </w:numPr>
        <w:spacing w:after="60" w:before="60"/>
      </w:pPr>
      <w:r>
        <w:rPr>
          <w:rFonts w:ascii="Arial" w:cs="Arial" w:eastAsia="Arial" w:hAnsi="Arial"/>
          <w:color w:val="2D2D2D"/>
          <w:sz w:val="22"/>
          <w:szCs w:val="22"/>
        </w:rPr>
        <w:t xml:space="preserve">The conversation continues for 10 to 12 turns. Gemma asks about duration, severity, associated symptoms, relevant history, medications, and allergies, guided by the RAG knowledge base.</w:t>
      </w:r>
    </w:p>
    <w:p>
      <w:pPr>
        <w:pStyle w:val="ListParagraph"/>
        <w:numPr>
          <w:ilvl w:val="0"/>
          <w:numId w:val="3"/>
        </w:numPr>
        <w:spacing w:after="60" w:before="60"/>
      </w:pPr>
      <w:r>
        <w:rPr>
          <w:rFonts w:ascii="Arial" w:cs="Arial" w:eastAsia="Arial" w:hAnsi="Arial"/>
          <w:color w:val="2D2D2D"/>
          <w:sz w:val="22"/>
          <w:szCs w:val="22"/>
        </w:rPr>
        <w:t xml:space="preserve">Gemma generates the CLINICAL_REPORT JSON. The patient's token number and assigned department appear on screen. The kiosk says which department to go to.</w:t>
      </w:r>
    </w:p>
    <w:p>
      <w:pPr>
        <w:pStyle w:val="ListParagraph"/>
        <w:numPr>
          <w:ilvl w:val="0"/>
          <w:numId w:val="3"/>
        </w:numPr>
        <w:spacing w:after="60" w:before="60"/>
      </w:pPr>
      <w:r>
        <w:rPr>
          <w:rFonts w:ascii="Arial" w:cs="Arial" w:eastAsia="Arial" w:hAnsi="Arial"/>
          <w:color w:val="2D2D2D"/>
          <w:sz w:val="22"/>
          <w:szCs w:val="22"/>
        </w:rPr>
        <w:t xml:space="preserve">Koode Bot receives the MQTT message, announces the destination in Malayalam, and escorts the patient to the correct department using RFID waypoints. Ultrasonic sensors stop the robot if someone blocks the path.</w:t>
      </w:r>
    </w:p>
    <w:p>
      <w:pPr>
        <w:pStyle w:val="ListParagraph"/>
        <w:numPr>
          <w:ilvl w:val="0"/>
          <w:numId w:val="3"/>
        </w:numPr>
        <w:spacing w:after="60" w:before="60"/>
      </w:pPr>
      <w:r>
        <w:rPr>
          <w:rFonts w:ascii="Arial" w:cs="Arial" w:eastAsia="Arial" w:hAnsi="Arial"/>
          <w:color w:val="2D2D2D"/>
          <w:sz w:val="22"/>
          <w:szCs w:val="22"/>
        </w:rPr>
        <w:t xml:space="preserve">The doctor opens their dashboard on a tablet. The patient's token appears in the queue with status 'ready'. The doctor taps it and reads the full clinical summary before the patient walks in.</w:t>
      </w:r>
    </w:p>
    <w:p>
      <w:pPr>
        <w:pStyle w:val="ListParagraph"/>
        <w:numPr>
          <w:ilvl w:val="0"/>
          <w:numId w:val="3"/>
        </w:numPr>
        <w:spacing w:after="60" w:before="60"/>
      </w:pPr>
      <w:r>
        <w:rPr>
          <w:rFonts w:ascii="Arial" w:cs="Arial" w:eastAsia="Arial" w:hAnsi="Arial"/>
          <w:color w:val="2D2D2D"/>
          <w:sz w:val="22"/>
          <w:szCs w:val="22"/>
        </w:rPr>
        <w:t xml:space="preserve">After consultation, the doctor marks the token as done. Prescription and lab orders are saved to the patient's record.</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10. Results and Performance</w:t>
      </w:r>
    </w:p>
    <w:p>
      <w:pPr>
        <w:spacing w:after="80" w:before="80"/>
      </w:pPr>
    </w:p>
    <w:p>
      <w:pPr>
        <w:pStyle w:val="Heading2"/>
        <w:spacing w:after="120" w:before="300"/>
      </w:pPr>
      <w:r>
        <w:rPr>
          <w:rFonts w:ascii="Arial" w:cs="Arial" w:eastAsia="Arial" w:hAnsi="Arial"/>
          <w:b/>
          <w:bCs/>
          <w:color w:val="1a1a1a"/>
          <w:sz w:val="26"/>
          <w:szCs w:val="26"/>
        </w:rPr>
        <w:t xml:space="preserve">Observed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Model cold start time (from SD card)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seconds (one-time on app startup)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Response time per question (warm)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to 30 seconds depending on output length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Whisper transcription time (English)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to 4 seconds for a 5-second utterance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Whisper transcription time (Malayalam)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to 6 seconds, accuracy varies with audio quality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Full clinical report generation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to 120 seconds (background, does not block patient)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MQTT publish to robot latency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1 second on local WiFi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Peak RAM usage (model + Flask + Whisper)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9GB of 16GB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System runs fully offline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no internet dependency</w:t>
            </w:r>
          </w:p>
        </w:tc>
      </w:tr>
    </w:tbl>
    <w:p>
      <w:pPr>
        <w:spacing w:after="80" w:before="80"/>
      </w:pPr>
    </w:p>
    <w:p>
      <w:pPr>
        <w:pStyle w:val="Heading2"/>
        <w:spacing w:after="120" w:before="300"/>
      </w:pPr>
      <w:r>
        <w:rPr>
          <w:rFonts w:ascii="Arial" w:cs="Arial" w:eastAsia="Arial" w:hAnsi="Arial"/>
          <w:b/>
          <w:bCs/>
          <w:color w:val="1a1a1a"/>
          <w:sz w:val="26"/>
          <w:szCs w:val="26"/>
        </w:rPr>
        <w:t xml:space="preserve">Observations</w:t>
      </w:r>
    </w:p>
    <w:p>
      <w:pPr>
        <w:pStyle w:val="ListParagraph"/>
        <w:numPr>
          <w:ilvl w:val="0"/>
          <w:numId w:val="2"/>
        </w:numPr>
        <w:spacing w:after="60" w:before="60"/>
      </w:pPr>
      <w:r>
        <w:rPr>
          <w:rFonts w:ascii="Arial" w:cs="Arial" w:eastAsia="Arial" w:hAnsi="Arial"/>
          <w:b w:val="false"/>
          <w:bCs w:val="false"/>
          <w:color w:val="2D2D2D"/>
          <w:sz w:val="22"/>
          <w:szCs w:val="22"/>
        </w:rPr>
        <w:t xml:space="preserve">English transcription quality is consistently good. Malayalam accuracy depends heavily on microphone quality and speaker clarity.</w:t>
      </w:r>
    </w:p>
    <w:p>
      <w:pPr>
        <w:pStyle w:val="ListParagraph"/>
        <w:numPr>
          <w:ilvl w:val="0"/>
          <w:numId w:val="2"/>
        </w:numPr>
        <w:spacing w:after="60" w:before="60"/>
      </w:pPr>
      <w:r>
        <w:rPr>
          <w:rFonts w:ascii="Arial" w:cs="Arial" w:eastAsia="Arial" w:hAnsi="Arial"/>
          <w:b w:val="false"/>
          <w:bCs w:val="false"/>
          <w:color w:val="2D2D2D"/>
          <w:sz w:val="22"/>
          <w:szCs w:val="22"/>
        </w:rPr>
        <w:t xml:space="preserve">Gemma 4 follows the interview structure reliably in English. Malayalam responses are fluent but occasionally slip into English for medical terms, which is actually common in Kerala clinical settings.</w:t>
      </w:r>
    </w:p>
    <w:p>
      <w:pPr>
        <w:pStyle w:val="ListParagraph"/>
        <w:numPr>
          <w:ilvl w:val="0"/>
          <w:numId w:val="2"/>
        </w:numPr>
        <w:spacing w:after="60" w:before="60"/>
      </w:pPr>
      <w:r>
        <w:rPr>
          <w:rFonts w:ascii="Arial" w:cs="Arial" w:eastAsia="Arial" w:hAnsi="Arial"/>
          <w:b w:val="false"/>
          <w:bCs w:val="false"/>
          <w:color w:val="2D2D2D"/>
          <w:sz w:val="22"/>
          <w:szCs w:val="22"/>
        </w:rPr>
        <w:t xml:space="preserve">Department assignment accuracy was tested with 20 simulated patient scenarios. 17 of 20 were assigned correctly. The 3 errors were edge cases involving overlapping symptoms (e.g., abdominal pain that could be gastro or gynecology).</w:t>
      </w:r>
    </w:p>
    <w:p>
      <w:pPr>
        <w:pStyle w:val="ListParagraph"/>
        <w:numPr>
          <w:ilvl w:val="0"/>
          <w:numId w:val="2"/>
        </w:numPr>
        <w:spacing w:after="60" w:before="60"/>
      </w:pPr>
      <w:r>
        <w:rPr>
          <w:rFonts w:ascii="Arial" w:cs="Arial" w:eastAsia="Arial" w:hAnsi="Arial"/>
          <w:b w:val="false"/>
          <w:bCs w:val="false"/>
          <w:color w:val="2D2D2D"/>
          <w:sz w:val="22"/>
          <w:szCs w:val="22"/>
        </w:rPr>
        <w:t xml:space="preserve">The robot navigation worked in a controlled corridor environment. RFID waypoint reliability depended on tag placement quality.</w:t>
      </w:r>
    </w:p>
    <w:p>
      <w:pPr>
        <w:spacing w:after="80" w:before="80"/>
      </w:pPr>
    </w:p>
    <w:p>
      <w:pPr>
        <w:pStyle w:val="Heading2"/>
        <w:spacing w:after="120" w:before="300"/>
      </w:pPr>
      <w:r>
        <w:rPr>
          <w:rFonts w:ascii="Arial" w:cs="Arial" w:eastAsia="Arial" w:hAnsi="Arial"/>
          <w:b/>
          <w:bCs/>
          <w:color w:val="1a1a1a"/>
          <w:sz w:val="26"/>
          <w:szCs w:val="26"/>
        </w:rPr>
        <w:t xml:space="preserve">Limitations</w:t>
      </w:r>
    </w:p>
    <w:p>
      <w:pPr>
        <w:pStyle w:val="ListParagraph"/>
        <w:numPr>
          <w:ilvl w:val="0"/>
          <w:numId w:val="2"/>
        </w:numPr>
        <w:spacing w:after="60" w:before="60"/>
      </w:pPr>
      <w:r>
        <w:rPr>
          <w:rFonts w:ascii="Arial" w:cs="Arial" w:eastAsia="Arial" w:hAnsi="Arial"/>
          <w:b w:val="false"/>
          <w:bCs w:val="false"/>
          <w:color w:val="2D2D2D"/>
          <w:sz w:val="22"/>
          <w:szCs w:val="22"/>
        </w:rPr>
        <w:t xml:space="preserve">Response speed (10 to 30 seconds per turn) is slow for a conversational kiosk. An NVMe SSD instead of SD card reduces model load time significantly but does not improve inference speed.</w:t>
      </w:r>
    </w:p>
    <w:p>
      <w:pPr>
        <w:pStyle w:val="ListParagraph"/>
        <w:numPr>
          <w:ilvl w:val="0"/>
          <w:numId w:val="2"/>
        </w:numPr>
        <w:spacing w:after="60" w:before="60"/>
      </w:pPr>
      <w:r>
        <w:rPr>
          <w:rFonts w:ascii="Arial" w:cs="Arial" w:eastAsia="Arial" w:hAnsi="Arial"/>
          <w:b w:val="false"/>
          <w:bCs w:val="false"/>
          <w:color w:val="2D2D2D"/>
          <w:sz w:val="22"/>
          <w:szCs w:val="22"/>
        </w:rPr>
        <w:t xml:space="preserve">Gemma 4's safety training occasionally causes it to add medical disclaimers instead of following the interview script. Prompt engineering reduces this but does not eliminate it completely.</w:t>
      </w:r>
    </w:p>
    <w:p>
      <w:pPr>
        <w:pStyle w:val="ListParagraph"/>
        <w:numPr>
          <w:ilvl w:val="0"/>
          <w:numId w:val="2"/>
        </w:numPr>
        <w:spacing w:after="60" w:before="60"/>
      </w:pPr>
      <w:r>
        <w:rPr>
          <w:rFonts w:ascii="Arial" w:cs="Arial" w:eastAsia="Arial" w:hAnsi="Arial"/>
          <w:b w:val="false"/>
          <w:bCs w:val="false"/>
          <w:color w:val="2D2D2D"/>
          <w:sz w:val="22"/>
          <w:szCs w:val="22"/>
        </w:rPr>
        <w:t xml:space="preserve">Malayalam STT accuracy drops for elderly speakers with strong regional accents or soft voices.</w:t>
      </w:r>
    </w:p>
    <w:p>
      <w:pPr>
        <w:pStyle w:val="ListParagraph"/>
        <w:numPr>
          <w:ilvl w:val="0"/>
          <w:numId w:val="2"/>
        </w:numPr>
        <w:spacing w:after="60" w:before="60"/>
      </w:pPr>
      <w:r>
        <w:rPr>
          <w:rFonts w:ascii="Arial" w:cs="Arial" w:eastAsia="Arial" w:hAnsi="Arial"/>
          <w:b w:val="false"/>
          <w:bCs w:val="false"/>
          <w:color w:val="2D2D2D"/>
          <w:sz w:val="22"/>
          <w:szCs w:val="22"/>
        </w:rPr>
        <w:t xml:space="preserve">The system has no built-in authentication. In production, a hospital ID card or Aadhaar integration would be needed for patient identification.</w:t>
      </w:r>
    </w:p>
    <w:p>
      <w:pPr>
        <w:pStyle w:val="ListParagraph"/>
        <w:numPr>
          <w:ilvl w:val="0"/>
          <w:numId w:val="2"/>
        </w:numPr>
        <w:spacing w:after="60" w:before="60"/>
      </w:pPr>
      <w:r>
        <w:rPr>
          <w:rFonts w:ascii="Arial" w:cs="Arial" w:eastAsia="Arial" w:hAnsi="Arial"/>
          <w:b w:val="false"/>
          <w:bCs w:val="false"/>
          <w:color w:val="2D2D2D"/>
          <w:sz w:val="22"/>
          <w:szCs w:val="22"/>
        </w:rPr>
        <w:t xml:space="preserve">Epidemic detection is built at the data collection layer but the real-time alerting dashboard is not yet implemented.</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11. Storyline: Journey, Approach and Learnings</w:t>
      </w:r>
    </w:p>
    <w:p>
      <w:pPr>
        <w:spacing w:after="80" w:before="80"/>
      </w:pPr>
    </w:p>
    <w:p>
      <w:pPr>
        <w:pStyle w:val="Heading2"/>
        <w:spacing w:after="120" w:before="300"/>
      </w:pPr>
      <w:r>
        <w:rPr>
          <w:rFonts w:ascii="Arial" w:cs="Arial" w:eastAsia="Arial" w:hAnsi="Arial"/>
          <w:b/>
          <w:bCs/>
          <w:color w:val="1a1a1a"/>
          <w:sz w:val="26"/>
          <w:szCs w:val="26"/>
        </w:rPr>
        <w:t xml:space="preserve">Initial Idea and Motivation</w:t>
      </w:r>
    </w:p>
    <w:p>
      <w:pPr>
        <w:spacing w:after="80" w:before="80"/>
      </w:pPr>
      <w:r>
        <w:rPr>
          <w:rFonts w:ascii="Arial" w:cs="Arial" w:eastAsia="Arial" w:hAnsi="Arial"/>
          <w:color w:val="2D2D2D"/>
          <w:sz w:val="22"/>
          <w:szCs w:val="22"/>
        </w:rPr>
        <w:t xml:space="preserve">I spent time waiting in government hospital queues in Kerala watching one receptionist handle fifty patients. She was writing on paper chits, asking the same questions over and over, and occasionally guessing which department to send someone to. An elderly woman next to me had been sitting for two hours. She did not know where to go next. Nobody explained it to her.</w:t>
      </w:r>
    </w:p>
    <w:p>
      <w:pPr>
        <w:spacing w:after="80" w:before="80"/>
      </w:pPr>
    </w:p>
    <w:p>
      <w:pPr>
        <w:spacing w:after="80" w:before="80"/>
      </w:pPr>
      <w:r>
        <w:rPr>
          <w:rFonts w:ascii="Arial" w:cs="Arial" w:eastAsia="Arial" w:hAnsi="Arial"/>
          <w:color w:val="2D2D2D"/>
          <w:sz w:val="22"/>
          <w:szCs w:val="22"/>
        </w:rPr>
        <w:t xml:space="preserve">I started with a simpler idea: just a token machine. But the real problem is not the token. It is the information. The doctor gets a patient who has already waited an hour and has to start the history from scratch. I thought: what if the wait was the intake?</w:t>
      </w:r>
    </w:p>
    <w:p>
      <w:pPr>
        <w:spacing w:after="80" w:before="80"/>
      </w:pPr>
    </w:p>
    <w:p>
      <w:pPr>
        <w:pStyle w:val="Heading2"/>
        <w:spacing w:after="120" w:before="300"/>
      </w:pPr>
      <w:r>
        <w:rPr>
          <w:rFonts w:ascii="Arial" w:cs="Arial" w:eastAsia="Arial" w:hAnsi="Arial"/>
          <w:b/>
          <w:bCs/>
          <w:color w:val="1a1a1a"/>
          <w:sz w:val="26"/>
          <w:szCs w:val="26"/>
        </w:rPr>
        <w:t xml:space="preserve">Approach and Decision Making</w:t>
      </w:r>
    </w:p>
    <w:p>
      <w:pPr>
        <w:spacing w:after="80" w:before="80"/>
      </w:pPr>
      <w:r>
        <w:rPr>
          <w:rFonts w:ascii="Arial" w:cs="Arial" w:eastAsia="Arial" w:hAnsi="Arial"/>
          <w:color w:val="2D2D2D"/>
          <w:sz w:val="22"/>
          <w:szCs w:val="22"/>
        </w:rPr>
        <w:t xml:space="preserve">I considered three approaches:</w:t>
      </w:r>
    </w:p>
    <w:p>
      <w:pPr>
        <w:pStyle w:val="ListParagraph"/>
        <w:numPr>
          <w:ilvl w:val="0"/>
          <w:numId w:val="2"/>
        </w:numPr>
        <w:spacing w:after="60" w:before="60"/>
      </w:pPr>
      <w:r>
        <w:rPr>
          <w:rFonts w:ascii="Arial" w:cs="Arial" w:eastAsia="Arial" w:hAnsi="Arial"/>
          <w:b w:val="false"/>
          <w:bCs w:val="false"/>
          <w:color w:val="2D2D2D"/>
          <w:sz w:val="22"/>
          <w:szCs w:val="22"/>
        </w:rPr>
        <w:t xml:space="preserve">A cloud-based solution using Gemini API for fast, accurate responses. Rejected because government hospital internet is unreliable and patient data should not leave the building.</w:t>
      </w:r>
    </w:p>
    <w:p>
      <w:pPr>
        <w:pStyle w:val="ListParagraph"/>
        <w:numPr>
          <w:ilvl w:val="0"/>
          <w:numId w:val="2"/>
        </w:numPr>
        <w:spacing w:after="60" w:before="60"/>
      </w:pPr>
      <w:r>
        <w:rPr>
          <w:rFonts w:ascii="Arial" w:cs="Arial" w:eastAsia="Arial" w:hAnsi="Arial"/>
          <w:b w:val="false"/>
          <w:bCs w:val="false"/>
          <w:color w:val="2D2D2D"/>
          <w:sz w:val="22"/>
          <w:szCs w:val="22"/>
        </w:rPr>
        <w:t xml:space="preserve">A rule-based symptom tree (no AI). Fast and predictable but brittle. Could not handle the freeform way patients actually describe symptoms.</w:t>
      </w:r>
    </w:p>
    <w:p>
      <w:pPr>
        <w:pStyle w:val="ListParagraph"/>
        <w:numPr>
          <w:ilvl w:val="0"/>
          <w:numId w:val="2"/>
        </w:numPr>
        <w:spacing w:after="60" w:before="60"/>
      </w:pPr>
      <w:r>
        <w:rPr>
          <w:rFonts w:ascii="Arial" w:cs="Arial" w:eastAsia="Arial" w:hAnsi="Arial"/>
          <w:b w:val="false"/>
          <w:bCs w:val="false"/>
          <w:color w:val="2D2D2D"/>
          <w:sz w:val="22"/>
          <w:szCs w:val="22"/>
        </w:rPr>
        <w:t xml:space="preserve">A locally-run small language model with a structured prompt. Chosen because it balances intelligence with privacy and offline reliability.</w:t>
      </w:r>
    </w:p>
    <w:p>
      <w:pPr>
        <w:spacing w:after="80" w:before="80"/>
      </w:pPr>
    </w:p>
    <w:p>
      <w:pPr>
        <w:spacing w:after="80" w:before="80"/>
      </w:pPr>
      <w:r>
        <w:rPr>
          <w:rFonts w:ascii="Arial" w:cs="Arial" w:eastAsia="Arial" w:hAnsi="Arial"/>
          <w:color w:val="2D2D2D"/>
          <w:sz w:val="22"/>
          <w:szCs w:val="22"/>
        </w:rPr>
        <w:t xml:space="preserve">The Gemma 4 E2B choice came after testing several models on the Pi. Gemma was the only sub-10B model that handled Malayalam reliably and followed structured interview prompts without constant corrections.</w:t>
      </w:r>
    </w:p>
    <w:p>
      <w:pPr>
        <w:spacing w:after="80" w:before="80"/>
      </w:pPr>
    </w:p>
    <w:p>
      <w:pPr>
        <w:spacing w:after="80" w:before="80"/>
      </w:pPr>
      <w:r>
        <w:rPr>
          <w:rFonts w:ascii="Arial" w:cs="Arial" w:eastAsia="Arial" w:hAnsi="Arial"/>
          <w:color w:val="2D2D2D"/>
          <w:sz w:val="22"/>
          <w:szCs w:val="22"/>
        </w:rPr>
        <w:t xml:space="preserve">The RAG system was added after realizing the system prompt was getting too long and responses were slowing down. Breaking the medical knowledge into a retrieval system cut prompt size by 60 percent and made responses noticeably faster.</w:t>
      </w:r>
    </w:p>
    <w:p>
      <w:pPr>
        <w:spacing w:after="80" w:before="80"/>
      </w:pPr>
    </w:p>
    <w:p>
      <w:pPr>
        <w:pStyle w:val="Heading2"/>
        <w:spacing w:after="120" w:before="300"/>
      </w:pPr>
      <w:r>
        <w:rPr>
          <w:rFonts w:ascii="Arial" w:cs="Arial" w:eastAsia="Arial" w:hAnsi="Arial"/>
          <w:b/>
          <w:bCs/>
          <w:color w:val="1a1a1a"/>
          <w:sz w:val="26"/>
          <w:szCs w:val="26"/>
        </w:rPr>
        <w:t xml:space="preserve">Challenges Faced</w:t>
      </w:r>
    </w:p>
    <w:p>
      <w:pPr>
        <w:pStyle w:val="ListParagraph"/>
        <w:numPr>
          <w:ilvl w:val="0"/>
          <w:numId w:val="2"/>
        </w:numPr>
        <w:spacing w:after="60" w:before="60"/>
      </w:pPr>
      <w:r>
        <w:rPr>
          <w:rFonts w:ascii="Arial" w:cs="Arial" w:eastAsia="Arial" w:hAnsi="Arial"/>
          <w:b w:val="false"/>
          <w:bCs w:val="false"/>
          <w:color w:val="2D2D2D"/>
          <w:sz w:val="22"/>
          <w:szCs w:val="22"/>
        </w:rPr>
        <w:t xml:space="preserve">Model loading speed: The 7.2GB Gemma model takes 35 seconds to load from an SD card. Solved by loading once at startup and keeping it in RAM permanently via Ollama's keep_alive parameter.</w:t>
      </w:r>
    </w:p>
    <w:p>
      <w:pPr>
        <w:pStyle w:val="ListParagraph"/>
        <w:numPr>
          <w:ilvl w:val="0"/>
          <w:numId w:val="2"/>
        </w:numPr>
        <w:spacing w:after="60" w:before="60"/>
      </w:pPr>
      <w:r>
        <w:rPr>
          <w:rFonts w:ascii="Arial" w:cs="Arial" w:eastAsia="Arial" w:hAnsi="Arial"/>
          <w:b w:val="false"/>
          <w:bCs w:val="false"/>
          <w:color w:val="2D2D2D"/>
          <w:sz w:val="22"/>
          <w:szCs w:val="22"/>
        </w:rPr>
        <w:t xml:space="preserve">The Unsloth GGUF quantizations (Q2, Q3) that would have made conversation faster consistently failed with blob loading errors on our Ollama version. We ended up using the same Q4 model for both conversation and report generation, just with different token budgets.</w:t>
      </w:r>
    </w:p>
    <w:p>
      <w:pPr>
        <w:pStyle w:val="ListParagraph"/>
        <w:numPr>
          <w:ilvl w:val="0"/>
          <w:numId w:val="2"/>
        </w:numPr>
        <w:spacing w:after="60" w:before="60"/>
      </w:pPr>
      <w:r>
        <w:rPr>
          <w:rFonts w:ascii="Arial" w:cs="Arial" w:eastAsia="Arial" w:hAnsi="Arial"/>
          <w:b w:val="false"/>
          <w:bCs w:val="false"/>
          <w:color w:val="2D2D2D"/>
          <w:sz w:val="22"/>
          <w:szCs w:val="22"/>
        </w:rPr>
        <w:t xml:space="preserve">Gemma's safety training fights the medical persona. The model keeps trying to add disclaimers and recommend seeking professional help instead of just asking the next intake question. We solved this by framing the role as 'intake form collector' rather than 'doctor', and injecting a pre-conversation agreement that the model should only ask questions.</w:t>
      </w:r>
    </w:p>
    <w:p>
      <w:pPr>
        <w:pStyle w:val="ListParagraph"/>
        <w:numPr>
          <w:ilvl w:val="0"/>
          <w:numId w:val="2"/>
        </w:numPr>
        <w:spacing w:after="60" w:before="60"/>
      </w:pPr>
      <w:r>
        <w:rPr>
          <w:rFonts w:ascii="Arial" w:cs="Arial" w:eastAsia="Arial" w:hAnsi="Arial"/>
          <w:b w:val="false"/>
          <w:bCs w:val="false"/>
          <w:color w:val="2D2D2D"/>
          <w:sz w:val="22"/>
          <w:szCs w:val="22"/>
        </w:rPr>
        <w:t xml:space="preserve">Malayalam STT from browser-recorded audio was transcribing into Chinese and Hindi characters. The root cause was the browser recording in webm format while Whisper expected wav. Adding ffmpeg conversion to 16kHz mono wav fixed the format issue. Forcing language='ml' in the Whisper call fixed the language confusion.</w:t>
      </w:r>
    </w:p>
    <w:p>
      <w:pPr>
        <w:pStyle w:val="ListParagraph"/>
        <w:numPr>
          <w:ilvl w:val="0"/>
          <w:numId w:val="2"/>
        </w:numPr>
        <w:spacing w:after="60" w:before="60"/>
      </w:pPr>
      <w:r>
        <w:rPr>
          <w:rFonts w:ascii="Arial" w:cs="Arial" w:eastAsia="Arial" w:hAnsi="Arial"/>
          <w:b w:val="false"/>
          <w:bCs w:val="false"/>
          <w:color w:val="2D2D2D"/>
          <w:sz w:val="22"/>
          <w:szCs w:val="22"/>
        </w:rPr>
        <w:t xml:space="preserve">The AI HAT we have is the original Hailo-8 (26 TOPS), not the newer Hailo-10H. The Hailo-8 does not support LLM inference, only vision tasks. So the LLM runs on Pi CPU while the HAT handles any vision workloads independently.</w:t>
      </w:r>
    </w:p>
    <w:p>
      <w:pPr>
        <w:spacing w:after="80" w:before="80"/>
      </w:pPr>
    </w:p>
    <w:p>
      <w:pPr>
        <w:pStyle w:val="Heading2"/>
        <w:spacing w:after="120" w:before="300"/>
      </w:pPr>
      <w:r>
        <w:rPr>
          <w:rFonts w:ascii="Arial" w:cs="Arial" w:eastAsia="Arial" w:hAnsi="Arial"/>
          <w:b/>
          <w:bCs/>
          <w:color w:val="1a1a1a"/>
          <w:sz w:val="26"/>
          <w:szCs w:val="26"/>
        </w:rPr>
        <w:t xml:space="preserve">Iterations and Pivots</w:t>
      </w:r>
    </w:p>
    <w:p>
      <w:pPr>
        <w:pStyle w:val="ListParagraph"/>
        <w:numPr>
          <w:ilvl w:val="0"/>
          <w:numId w:val="2"/>
        </w:numPr>
        <w:spacing w:after="60" w:before="60"/>
      </w:pPr>
      <w:r>
        <w:rPr>
          <w:rFonts w:ascii="Arial" w:cs="Arial" w:eastAsia="Arial" w:hAnsi="Arial"/>
          <w:b w:val="false"/>
          <w:bCs w:val="false"/>
          <w:color w:val="2D2D2D"/>
          <w:sz w:val="22"/>
          <w:szCs w:val="22"/>
        </w:rPr>
        <w:t xml:space="preserve">Started with a FastAPI backend, switched to plain Flask to reduce dependencies and startup time.</w:t>
      </w:r>
    </w:p>
    <w:p>
      <w:pPr>
        <w:pStyle w:val="ListParagraph"/>
        <w:numPr>
          <w:ilvl w:val="0"/>
          <w:numId w:val="2"/>
        </w:numPr>
        <w:spacing w:after="60" w:before="60"/>
      </w:pPr>
      <w:r>
        <w:rPr>
          <w:rFonts w:ascii="Arial" w:cs="Arial" w:eastAsia="Arial" w:hAnsi="Arial"/>
          <w:b w:val="false"/>
          <w:bCs w:val="false"/>
          <w:color w:val="2D2D2D"/>
          <w:sz w:val="22"/>
          <w:szCs w:val="22"/>
        </w:rPr>
        <w:t xml:space="preserve">Originally planned streaming responses (word by word like ChatGPT). Deprioritized when we realized the latency improvement was marginal compared to the model inference time itself.</w:t>
      </w:r>
    </w:p>
    <w:p>
      <w:pPr>
        <w:pStyle w:val="ListParagraph"/>
        <w:numPr>
          <w:ilvl w:val="0"/>
          <w:numId w:val="2"/>
        </w:numPr>
        <w:spacing w:after="60" w:before="60"/>
      </w:pPr>
      <w:r>
        <w:rPr>
          <w:rFonts w:ascii="Arial" w:cs="Arial" w:eastAsia="Arial" w:hAnsi="Arial"/>
          <w:b w:val="false"/>
          <w:bCs w:val="false"/>
          <w:color w:val="2D2D2D"/>
          <w:sz w:val="22"/>
          <w:szCs w:val="22"/>
        </w:rPr>
        <w:t xml:space="preserve">The robot was initially going to use camera-based navigation. Switched to RFID waypoints after realizing camera-based indoor navigation required significantly more compute and calibration time than the hackathon allowed.</w:t>
      </w:r>
    </w:p>
    <w:p>
      <w:pPr>
        <w:pStyle w:val="ListParagraph"/>
        <w:numPr>
          <w:ilvl w:val="0"/>
          <w:numId w:val="2"/>
        </w:numPr>
        <w:spacing w:after="60" w:before="60"/>
      </w:pPr>
      <w:r>
        <w:rPr>
          <w:rFonts w:ascii="Arial" w:cs="Arial" w:eastAsia="Arial" w:hAnsi="Arial"/>
          <w:b w:val="false"/>
          <w:bCs w:val="false"/>
          <w:color w:val="2D2D2D"/>
          <w:sz w:val="22"/>
          <w:szCs w:val="22"/>
        </w:rPr>
        <w:t xml:space="preserve">TTS was disabled during development because we were testing over SSH without a speaker attached to the Pi. The TTS pipeline (gTTS + pygame) works correctly and is ready to re-enable with a physical speaker.</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12. Real-World Impact</w:t>
      </w:r>
    </w:p>
    <w:p>
      <w:pPr>
        <w:spacing w:after="80" w:before="80"/>
      </w:pPr>
    </w:p>
    <w:p>
      <w:pPr>
        <w:pStyle w:val="Heading2"/>
        <w:spacing w:after="120" w:before="300"/>
      </w:pPr>
      <w:r>
        <w:rPr>
          <w:rFonts w:ascii="Arial" w:cs="Arial" w:eastAsia="Arial" w:hAnsi="Arial"/>
          <w:b/>
          <w:bCs/>
          <w:color w:val="1a1a1a"/>
          <w:sz w:val="26"/>
          <w:szCs w:val="26"/>
        </w:rPr>
        <w:t xml:space="preserve">Who Benefits</w:t>
      </w:r>
    </w:p>
    <w:p>
      <w:pPr>
        <w:pStyle w:val="ListParagraph"/>
        <w:numPr>
          <w:ilvl w:val="0"/>
          <w:numId w:val="2"/>
        </w:numPr>
        <w:spacing w:after="60" w:before="60"/>
      </w:pPr>
      <w:r>
        <w:rPr>
          <w:rFonts w:ascii="Arial" w:cs="Arial" w:eastAsia="Arial" w:hAnsi="Arial"/>
          <w:b w:val="false"/>
          <w:bCs w:val="false"/>
          <w:color w:val="2D2D2D"/>
          <w:sz w:val="22"/>
          <w:szCs w:val="22"/>
        </w:rPr>
        <w:t xml:space="preserve">Patients: Faster intake, clearer direction, less time explaining the same thing twice to different staff</w:t>
      </w:r>
    </w:p>
    <w:p>
      <w:pPr>
        <w:pStyle w:val="ListParagraph"/>
        <w:numPr>
          <w:ilvl w:val="0"/>
          <w:numId w:val="2"/>
        </w:numPr>
        <w:spacing w:after="60" w:before="60"/>
      </w:pPr>
      <w:r>
        <w:rPr>
          <w:rFonts w:ascii="Arial" w:cs="Arial" w:eastAsia="Arial" w:hAnsi="Arial"/>
          <w:b w:val="false"/>
          <w:bCs w:val="false"/>
          <w:color w:val="2D2D2D"/>
          <w:sz w:val="22"/>
          <w:szCs w:val="22"/>
        </w:rPr>
        <w:t xml:space="preserve">Elderly and differently-abled patients: The robot removes the physical confusion of navigating a large hospital</w:t>
      </w:r>
    </w:p>
    <w:p>
      <w:pPr>
        <w:pStyle w:val="ListParagraph"/>
        <w:numPr>
          <w:ilvl w:val="0"/>
          <w:numId w:val="2"/>
        </w:numPr>
        <w:spacing w:after="60" w:before="60"/>
      </w:pPr>
      <w:r>
        <w:rPr>
          <w:rFonts w:ascii="Arial" w:cs="Arial" w:eastAsia="Arial" w:hAnsi="Arial"/>
          <w:b w:val="false"/>
          <w:bCs w:val="false"/>
          <w:color w:val="2D2D2D"/>
          <w:sz w:val="22"/>
          <w:szCs w:val="22"/>
        </w:rPr>
        <w:t xml:space="preserve">Doctors: They receive a clinical summary before the patient walks in, not after 10 minutes of history taking</w:t>
      </w:r>
    </w:p>
    <w:p>
      <w:pPr>
        <w:pStyle w:val="ListParagraph"/>
        <w:numPr>
          <w:ilvl w:val="0"/>
          <w:numId w:val="2"/>
        </w:numPr>
        <w:spacing w:after="60" w:before="60"/>
      </w:pPr>
      <w:r>
        <w:rPr>
          <w:rFonts w:ascii="Arial" w:cs="Arial" w:eastAsia="Arial" w:hAnsi="Arial"/>
          <w:b w:val="false"/>
          <w:bCs w:val="false"/>
          <w:color w:val="2D2D2D"/>
          <w:sz w:val="22"/>
          <w:szCs w:val="22"/>
        </w:rPr>
        <w:t xml:space="preserve">Hospital staff: Receptionists are freed from repetitive symptom recording and can focus on complex cases</w:t>
      </w:r>
    </w:p>
    <w:p>
      <w:pPr>
        <w:pStyle w:val="ListParagraph"/>
        <w:numPr>
          <w:ilvl w:val="0"/>
          <w:numId w:val="2"/>
        </w:numPr>
        <w:spacing w:after="60" w:before="60"/>
      </w:pPr>
      <w:r>
        <w:rPr>
          <w:rFonts w:ascii="Arial" w:cs="Arial" w:eastAsia="Arial" w:hAnsi="Arial"/>
          <w:b w:val="false"/>
          <w:bCs w:val="false"/>
          <w:color w:val="2D2D2D"/>
          <w:sz w:val="22"/>
          <w:szCs w:val="22"/>
        </w:rPr>
        <w:t xml:space="preserve">Public health officials: Aggregated symptom data enables earlier detection of disease clusters</w:t>
      </w:r>
    </w:p>
    <w:p>
      <w:pPr>
        <w:spacing w:after="80" w:before="80"/>
      </w:pPr>
    </w:p>
    <w:p>
      <w:pPr>
        <w:pStyle w:val="Heading2"/>
        <w:spacing w:after="120" w:before="300"/>
      </w:pPr>
      <w:r>
        <w:rPr>
          <w:rFonts w:ascii="Arial" w:cs="Arial" w:eastAsia="Arial" w:hAnsi="Arial"/>
          <w:b/>
          <w:bCs/>
          <w:color w:val="1a1a1a"/>
          <w:sz w:val="26"/>
          <w:szCs w:val="26"/>
        </w:rPr>
        <w:t xml:space="preserve">Where It Can Be Used</w:t>
      </w:r>
    </w:p>
    <w:p>
      <w:pPr>
        <w:pStyle w:val="ListParagraph"/>
        <w:numPr>
          <w:ilvl w:val="0"/>
          <w:numId w:val="2"/>
        </w:numPr>
        <w:spacing w:after="60" w:before="60"/>
      </w:pPr>
      <w:r>
        <w:rPr>
          <w:rFonts w:ascii="Arial" w:cs="Arial" w:eastAsia="Arial" w:hAnsi="Arial"/>
          <w:b w:val="false"/>
          <w:bCs w:val="false"/>
          <w:color w:val="2D2D2D"/>
          <w:sz w:val="22"/>
          <w:szCs w:val="22"/>
        </w:rPr>
        <w:t xml:space="preserve">Government district hospitals and taluk hospitals in Kerala</w:t>
      </w:r>
    </w:p>
    <w:p>
      <w:pPr>
        <w:pStyle w:val="ListParagraph"/>
        <w:numPr>
          <w:ilvl w:val="0"/>
          <w:numId w:val="2"/>
        </w:numPr>
        <w:spacing w:after="60" w:before="60"/>
      </w:pPr>
      <w:r>
        <w:rPr>
          <w:rFonts w:ascii="Arial" w:cs="Arial" w:eastAsia="Arial" w:hAnsi="Arial"/>
          <w:b w:val="false"/>
          <w:bCs w:val="false"/>
          <w:color w:val="2D2D2D"/>
          <w:sz w:val="22"/>
          <w:szCs w:val="22"/>
        </w:rPr>
        <w:t xml:space="preserve">Primary Health Centres during epidemic seasons</w:t>
      </w:r>
    </w:p>
    <w:p>
      <w:pPr>
        <w:pStyle w:val="ListParagraph"/>
        <w:numPr>
          <w:ilvl w:val="0"/>
          <w:numId w:val="2"/>
        </w:numPr>
        <w:spacing w:after="60" w:before="60"/>
      </w:pPr>
      <w:r>
        <w:rPr>
          <w:rFonts w:ascii="Arial" w:cs="Arial" w:eastAsia="Arial" w:hAnsi="Arial"/>
          <w:b w:val="false"/>
          <w:bCs w:val="false"/>
          <w:color w:val="2D2D2D"/>
          <w:sz w:val="22"/>
          <w:szCs w:val="22"/>
        </w:rPr>
        <w:t xml:space="preserve">Any high-volume outpatient department where reception is a bottleneck</w:t>
      </w:r>
    </w:p>
    <w:p>
      <w:pPr>
        <w:pStyle w:val="ListParagraph"/>
        <w:numPr>
          <w:ilvl w:val="0"/>
          <w:numId w:val="2"/>
        </w:numPr>
        <w:spacing w:after="60" w:before="60"/>
      </w:pPr>
      <w:r>
        <w:rPr>
          <w:rFonts w:ascii="Arial" w:cs="Arial" w:eastAsia="Arial" w:hAnsi="Arial"/>
          <w:b w:val="false"/>
          <w:bCs w:val="false"/>
          <w:color w:val="2D2D2D"/>
          <w:sz w:val="22"/>
          <w:szCs w:val="22"/>
        </w:rPr>
        <w:t xml:space="preserve">Adaptable to other Indian states by adding regional language Whisper models and translating the knowledge base</w:t>
      </w:r>
    </w:p>
    <w:p>
      <w:pPr>
        <w:spacing w:after="80" w:before="80"/>
      </w:pPr>
    </w:p>
    <w:p>
      <w:pPr>
        <w:pStyle w:val="Heading2"/>
        <w:spacing w:after="120" w:before="300"/>
      </w:pPr>
      <w:r>
        <w:rPr>
          <w:rFonts w:ascii="Arial" w:cs="Arial" w:eastAsia="Arial" w:hAnsi="Arial"/>
          <w:b/>
          <w:bCs/>
          <w:color w:val="1a1a1a"/>
          <w:sz w:val="26"/>
          <w:szCs w:val="26"/>
        </w:rPr>
        <w:t xml:space="preserve">Scalability</w:t>
      </w:r>
    </w:p>
    <w:p>
      <w:pPr>
        <w:spacing w:after="80" w:before="80"/>
      </w:pPr>
      <w:r>
        <w:rPr>
          <w:rFonts w:ascii="Arial" w:cs="Arial" w:eastAsia="Arial" w:hAnsi="Arial"/>
          <w:color w:val="2D2D2D"/>
          <w:sz w:val="22"/>
          <w:szCs w:val="22"/>
        </w:rPr>
        <w:t xml:space="preserve">A single Pi 5 handles one kiosk. A hospital with five entry points needs five Pi 5 units, each running independently. They share a central SQLite database over the local network for the doctor dashboard. Cost per kiosk is under 20,000 rupees in hardware, which is a one-time expense against the ongoing productivity loss from manual reception.</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13. What Would We Build Next</w:t>
      </w:r>
    </w:p>
    <w:p>
      <w:pPr>
        <w:pStyle w:val="ListParagraph"/>
        <w:numPr>
          <w:ilvl w:val="0"/>
          <w:numId w:val="2"/>
        </w:numPr>
        <w:spacing w:after="60" w:before="60"/>
      </w:pPr>
      <w:r>
        <w:rPr>
          <w:rFonts w:ascii="Arial" w:cs="Arial" w:eastAsia="Arial" w:hAnsi="Arial"/>
          <w:b w:val="false"/>
          <w:bCs w:val="false"/>
          <w:color w:val="2D2D2D"/>
          <w:sz w:val="22"/>
          <w:szCs w:val="22"/>
        </w:rPr>
        <w:t xml:space="preserve">NVMe SSD integration to cut model load time from 35 seconds to under 5 seconds</w:t>
      </w:r>
    </w:p>
    <w:p>
      <w:pPr>
        <w:pStyle w:val="ListParagraph"/>
        <w:numPr>
          <w:ilvl w:val="0"/>
          <w:numId w:val="2"/>
        </w:numPr>
        <w:spacing w:after="60" w:before="60"/>
      </w:pPr>
      <w:r>
        <w:rPr>
          <w:rFonts w:ascii="Arial" w:cs="Arial" w:eastAsia="Arial" w:hAnsi="Arial"/>
          <w:b w:val="false"/>
          <w:bCs w:val="false"/>
          <w:color w:val="2D2D2D"/>
          <w:sz w:val="22"/>
          <w:szCs w:val="22"/>
        </w:rPr>
        <w:t xml:space="preserve">Whisper large-v3 or a Malayalam-specific fine-tuned model for better regional accent handling</w:t>
      </w:r>
    </w:p>
    <w:p>
      <w:pPr>
        <w:pStyle w:val="ListParagraph"/>
        <w:numPr>
          <w:ilvl w:val="0"/>
          <w:numId w:val="2"/>
        </w:numPr>
        <w:spacing w:after="60" w:before="60"/>
      </w:pPr>
      <w:r>
        <w:rPr>
          <w:rFonts w:ascii="Arial" w:cs="Arial" w:eastAsia="Arial" w:hAnsi="Arial"/>
          <w:b w:val="false"/>
          <w:bCs w:val="false"/>
          <w:color w:val="2D2D2D"/>
          <w:sz w:val="22"/>
          <w:szCs w:val="22"/>
        </w:rPr>
        <w:t xml:space="preserve">Streaming responses so the kiosk displays words as Gemma generates them rather than waiting for the full response</w:t>
      </w:r>
    </w:p>
    <w:p>
      <w:pPr>
        <w:pStyle w:val="ListParagraph"/>
        <w:numPr>
          <w:ilvl w:val="0"/>
          <w:numId w:val="2"/>
        </w:numPr>
        <w:spacing w:after="60" w:before="60"/>
      </w:pPr>
      <w:r>
        <w:rPr>
          <w:rFonts w:ascii="Arial" w:cs="Arial" w:eastAsia="Arial" w:hAnsi="Arial"/>
          <w:b w:val="false"/>
          <w:bCs w:val="false"/>
          <w:color w:val="2D2D2D"/>
          <w:sz w:val="22"/>
          <w:szCs w:val="22"/>
        </w:rPr>
        <w:t xml:space="preserve">Epidemic alert dashboard: visual map of symptom clusters by ward, with threshold-based alerts to the medical officer</w:t>
      </w:r>
    </w:p>
    <w:p>
      <w:pPr>
        <w:pStyle w:val="ListParagraph"/>
        <w:numPr>
          <w:ilvl w:val="0"/>
          <w:numId w:val="2"/>
        </w:numPr>
        <w:spacing w:after="60" w:before="60"/>
      </w:pPr>
      <w:r>
        <w:rPr>
          <w:rFonts w:ascii="Arial" w:cs="Arial" w:eastAsia="Arial" w:hAnsi="Arial"/>
          <w:b w:val="false"/>
          <w:bCs w:val="false"/>
          <w:color w:val="2D2D2D"/>
          <w:sz w:val="22"/>
          <w:szCs w:val="22"/>
        </w:rPr>
        <w:t xml:space="preserve">Aadhaar integration for patient identification and history retrieval across facilities</w:t>
      </w:r>
    </w:p>
    <w:p>
      <w:pPr>
        <w:pStyle w:val="ListParagraph"/>
        <w:numPr>
          <w:ilvl w:val="0"/>
          <w:numId w:val="2"/>
        </w:numPr>
        <w:spacing w:after="60" w:before="60"/>
      </w:pPr>
      <w:r>
        <w:rPr>
          <w:rFonts w:ascii="Arial" w:cs="Arial" w:eastAsia="Arial" w:hAnsi="Arial"/>
          <w:b w:val="false"/>
          <w:bCs w:val="false"/>
          <w:color w:val="2D2D2D"/>
          <w:sz w:val="22"/>
          <w:szCs w:val="22"/>
        </w:rPr>
        <w:t xml:space="preserve">Pharmacy and lab token optimization: after the doctor prescribes, the system routes the patient to pharmacy or lab with a pre-queued token based on expected wait times</w:t>
      </w:r>
    </w:p>
    <w:p>
      <w:pPr>
        <w:pStyle w:val="ListParagraph"/>
        <w:numPr>
          <w:ilvl w:val="0"/>
          <w:numId w:val="2"/>
        </w:numPr>
        <w:spacing w:after="60" w:before="60"/>
      </w:pPr>
      <w:r>
        <w:rPr>
          <w:rFonts w:ascii="Arial" w:cs="Arial" w:eastAsia="Arial" w:hAnsi="Arial"/>
          <w:b w:val="false"/>
          <w:bCs w:val="false"/>
          <w:color w:val="2D2D2D"/>
          <w:sz w:val="22"/>
          <w:szCs w:val="22"/>
        </w:rPr>
        <w:t xml:space="preserve">Fine-tuned Gemma 4 on Kerala medical intake transcripts to improve interview quality and Malayalam output</w:t>
      </w:r>
    </w:p>
    <w:p>
      <w:pPr>
        <w:pStyle w:val="ListParagraph"/>
        <w:numPr>
          <w:ilvl w:val="0"/>
          <w:numId w:val="2"/>
        </w:numPr>
        <w:spacing w:after="60" w:before="60"/>
      </w:pPr>
      <w:r>
        <w:rPr>
          <w:rFonts w:ascii="Arial" w:cs="Arial" w:eastAsia="Arial" w:hAnsi="Arial"/>
          <w:b w:val="false"/>
          <w:bCs w:val="false"/>
          <w:color w:val="2D2D2D"/>
          <w:sz w:val="22"/>
          <w:szCs w:val="22"/>
        </w:rPr>
        <w:t xml:space="preserve">HTTPS and mTLS for secure communication between the kiosk, doctor dashboard, and robot</w:t>
      </w:r>
    </w:p>
    <w:p>
      <w:pPr>
        <w:pStyle w:val="ListParagraph"/>
        <w:numPr>
          <w:ilvl w:val="0"/>
          <w:numId w:val="2"/>
        </w:numPr>
        <w:spacing w:after="60" w:before="60"/>
      </w:pPr>
      <w:r>
        <w:rPr>
          <w:rFonts w:ascii="Arial" w:cs="Arial" w:eastAsia="Arial" w:hAnsi="Arial"/>
          <w:b w:val="false"/>
          <w:bCs w:val="false"/>
          <w:color w:val="2D2D2D"/>
          <w:sz w:val="22"/>
          <w:szCs w:val="22"/>
        </w:rPr>
        <w:t xml:space="preserve">Multi-kiosk deployment with a central server and individual Pi kiosks as thin clients</w:t>
      </w:r>
    </w:p>
    <w:p>
      <w:pPr>
        <w:pBdr>
          <w:bottom w:val="single" w:color="E0E0E0" w:sz="4" w:space="1"/>
        </w:pBdr>
        <w:spacing w:after="200" w:before="200"/>
      </w:pPr>
    </w:p>
    <w:p>
      <w:pPr>
        <w:pStyle w:val="Heading1"/>
        <w:spacing w:after="160" w:before="400"/>
      </w:pPr>
      <w:r>
        <w:rPr>
          <w:rFonts w:ascii="Arial" w:cs="Arial" w:eastAsia="Arial" w:hAnsi="Arial"/>
          <w:b/>
          <w:bCs/>
          <w:color w:val="1a1a1a"/>
          <w:sz w:val="36"/>
          <w:szCs w:val="36"/>
        </w:rPr>
        <w:t xml:space="preserve">14. Setup Instructions</w:t>
      </w:r>
    </w:p>
    <w:p>
      <w:pPr>
        <w:spacing w:after="80" w:before="80"/>
      </w:pPr>
    </w:p>
    <w:p>
      <w:pPr>
        <w:pStyle w:val="Heading2"/>
        <w:spacing w:after="120" w:before="300"/>
      </w:pPr>
      <w:r>
        <w:rPr>
          <w:rFonts w:ascii="Arial" w:cs="Arial" w:eastAsia="Arial" w:hAnsi="Arial"/>
          <w:b/>
          <w:bCs/>
          <w:color w:val="1a1a1a"/>
          <w:sz w:val="26"/>
          <w:szCs w:val="26"/>
        </w:rPr>
        <w:t xml:space="preserve">Hardware Setup</w:t>
      </w:r>
    </w:p>
    <w:p>
      <w:pPr>
        <w:pStyle w:val="ListParagraph"/>
        <w:numPr>
          <w:ilvl w:val="0"/>
          <w:numId w:val="3"/>
        </w:numPr>
        <w:spacing w:after="60" w:before="60"/>
      </w:pPr>
      <w:r>
        <w:rPr>
          <w:rFonts w:ascii="Arial" w:cs="Arial" w:eastAsia="Arial" w:hAnsi="Arial"/>
          <w:color w:val="2D2D2D"/>
          <w:sz w:val="22"/>
          <w:szCs w:val="22"/>
        </w:rPr>
        <w:t xml:space="preserve">Connect the Raspberry Pi 5 to power, display (HDMI), USB microphone, and ethernet or WiFi.</w:t>
      </w:r>
    </w:p>
    <w:p>
      <w:pPr>
        <w:pStyle w:val="ListParagraph"/>
        <w:numPr>
          <w:ilvl w:val="0"/>
          <w:numId w:val="3"/>
        </w:numPr>
        <w:spacing w:after="60" w:before="60"/>
      </w:pPr>
      <w:r>
        <w:rPr>
          <w:rFonts w:ascii="Arial" w:cs="Arial" w:eastAsia="Arial" w:hAnsi="Arial"/>
          <w:color w:val="2D2D2D"/>
          <w:sz w:val="22"/>
          <w:szCs w:val="22"/>
        </w:rPr>
        <w:t xml:space="preserve">Seat the Hailo-8 AI HAT on the Pi 5 PCIe connector and install the heatsink.</w:t>
      </w:r>
    </w:p>
    <w:p>
      <w:pPr>
        <w:pStyle w:val="ListParagraph"/>
        <w:numPr>
          <w:ilvl w:val="0"/>
          <w:numId w:val="3"/>
        </w:numPr>
        <w:spacing w:after="60" w:before="60"/>
      </w:pPr>
      <w:r>
        <w:rPr>
          <w:rFonts w:ascii="Arial" w:cs="Arial" w:eastAsia="Arial" w:hAnsi="Arial"/>
          <w:color w:val="2D2D2D"/>
          <w:sz w:val="22"/>
          <w:szCs w:val="22"/>
        </w:rPr>
        <w:t xml:space="preserve">Flash Raspberry Pi OS 64-bit (Trixie, Debian 12) to the SD card or NVMe SSD.</w:t>
      </w:r>
    </w:p>
    <w:p>
      <w:pPr>
        <w:pStyle w:val="ListParagraph"/>
        <w:numPr>
          <w:ilvl w:val="0"/>
          <w:numId w:val="3"/>
        </w:numPr>
        <w:spacing w:after="60" w:before="60"/>
      </w:pPr>
      <w:r>
        <w:rPr>
          <w:rFonts w:ascii="Arial" w:cs="Arial" w:eastAsia="Arial" w:hAnsi="Arial"/>
          <w:color w:val="2D2D2D"/>
          <w:sz w:val="22"/>
          <w:szCs w:val="22"/>
        </w:rPr>
        <w:t xml:space="preserve">For the ESP32 robot: wire components per the circuit table in Section 8. Flash firmware via Arduino IDE with PubSubClient and ArduinoJson libraries installed.</w:t>
      </w:r>
    </w:p>
    <w:p>
      <w:pPr>
        <w:spacing w:after="80" w:before="80"/>
      </w:pPr>
    </w:p>
    <w:p>
      <w:pPr>
        <w:pStyle w:val="Heading2"/>
        <w:spacing w:after="120" w:before="300"/>
      </w:pPr>
      <w:r>
        <w:rPr>
          <w:rFonts w:ascii="Arial" w:cs="Arial" w:eastAsia="Arial" w:hAnsi="Arial"/>
          <w:b/>
          <w:bCs/>
          <w:color w:val="1a1a1a"/>
          <w:sz w:val="26"/>
          <w:szCs w:val="26"/>
        </w:rPr>
        <w:t xml:space="preserve">Software Installation</w:t>
      </w:r>
    </w:p>
    <w:p>
      <w:pPr>
        <w:pStyle w:val="ListParagraph"/>
        <w:numPr>
          <w:ilvl w:val="0"/>
          <w:numId w:val="3"/>
        </w:numPr>
        <w:spacing w:after="60" w:before="60"/>
      </w:pPr>
      <w:r>
        <w:rPr>
          <w:rFonts w:ascii="Arial" w:cs="Arial" w:eastAsia="Arial" w:hAnsi="Arial"/>
          <w:color w:val="2D2D2D"/>
          <w:sz w:val="22"/>
          <w:szCs w:val="22"/>
        </w:rPr>
        <w:t xml:space="preserve">SSH into the Pi and update: sudo apt update &amp;&amp; sudo apt upgrade -y</w:t>
      </w:r>
    </w:p>
    <w:p>
      <w:pPr>
        <w:pStyle w:val="ListParagraph"/>
        <w:numPr>
          <w:ilvl w:val="0"/>
          <w:numId w:val="3"/>
        </w:numPr>
        <w:spacing w:after="60" w:before="60"/>
      </w:pPr>
      <w:r>
        <w:rPr>
          <w:rFonts w:ascii="Arial" w:cs="Arial" w:eastAsia="Arial" w:hAnsi="Arial"/>
          <w:color w:val="2D2D2D"/>
          <w:sz w:val="22"/>
          <w:szCs w:val="22"/>
        </w:rPr>
        <w:t xml:space="preserve">Install system dependencies: sudo apt install ffmpeg mosquitto mosquitto-clients python3-venv -y</w:t>
      </w:r>
    </w:p>
    <w:p>
      <w:pPr>
        <w:pStyle w:val="ListParagraph"/>
        <w:numPr>
          <w:ilvl w:val="0"/>
          <w:numId w:val="3"/>
        </w:numPr>
        <w:spacing w:after="60" w:before="60"/>
      </w:pPr>
      <w:r>
        <w:rPr>
          <w:rFonts w:ascii="Arial" w:cs="Arial" w:eastAsia="Arial" w:hAnsi="Arial"/>
          <w:color w:val="2D2D2D"/>
          <w:sz w:val="22"/>
          <w:szCs w:val="22"/>
        </w:rPr>
        <w:t xml:space="preserve">Enable and start Mosquitto: sudo systemctl enable mosquitto &amp;&amp; sudo systemctl start mosquitto</w:t>
      </w:r>
    </w:p>
    <w:p>
      <w:pPr>
        <w:pStyle w:val="ListParagraph"/>
        <w:numPr>
          <w:ilvl w:val="0"/>
          <w:numId w:val="3"/>
        </w:numPr>
        <w:spacing w:after="60" w:before="60"/>
      </w:pPr>
      <w:r>
        <w:rPr>
          <w:rFonts w:ascii="Arial" w:cs="Arial" w:eastAsia="Arial" w:hAnsi="Arial"/>
          <w:color w:val="2D2D2D"/>
          <w:sz w:val="22"/>
          <w:szCs w:val="22"/>
        </w:rPr>
        <w:t xml:space="preserve">Install Ollama: curl -fsSL https://ollama.com/install.sh | sh</w:t>
      </w:r>
    </w:p>
    <w:p>
      <w:pPr>
        <w:pStyle w:val="ListParagraph"/>
        <w:numPr>
          <w:ilvl w:val="0"/>
          <w:numId w:val="3"/>
        </w:numPr>
        <w:spacing w:after="60" w:before="60"/>
      </w:pPr>
      <w:r>
        <w:rPr>
          <w:rFonts w:ascii="Arial" w:cs="Arial" w:eastAsia="Arial" w:hAnsi="Arial"/>
          <w:color w:val="2D2D2D"/>
          <w:sz w:val="22"/>
          <w:szCs w:val="22"/>
        </w:rPr>
        <w:t xml:space="preserve">Configure Ollama for Pi: create /etc/systemd/system/ollama.service.d/override.conf with OLLAMA_MAX_LOADED_MODELS=1, OLLAMA_NUM_PARALLEL=1, OLLAMA_FLASH_ATTENTION=1</w:t>
      </w:r>
    </w:p>
    <w:p>
      <w:pPr>
        <w:pStyle w:val="ListParagraph"/>
        <w:numPr>
          <w:ilvl w:val="0"/>
          <w:numId w:val="3"/>
        </w:numPr>
        <w:spacing w:after="60" w:before="60"/>
      </w:pPr>
      <w:r>
        <w:rPr>
          <w:rFonts w:ascii="Arial" w:cs="Arial" w:eastAsia="Arial" w:hAnsi="Arial"/>
          <w:color w:val="2D2D2D"/>
          <w:sz w:val="22"/>
          <w:szCs w:val="22"/>
        </w:rPr>
        <w:t xml:space="preserve">Pull Gemma 4: ollama pull gemma4:e2b-it-q4_K_M (7.2GB download)</w:t>
      </w:r>
    </w:p>
    <w:p>
      <w:pPr>
        <w:pStyle w:val="ListParagraph"/>
        <w:numPr>
          <w:ilvl w:val="0"/>
          <w:numId w:val="3"/>
        </w:numPr>
        <w:spacing w:after="60" w:before="60"/>
      </w:pPr>
      <w:r>
        <w:rPr>
          <w:rFonts w:ascii="Arial" w:cs="Arial" w:eastAsia="Arial" w:hAnsi="Arial"/>
          <w:color w:val="2D2D2D"/>
          <w:sz w:val="22"/>
          <w:szCs w:val="22"/>
        </w:rPr>
        <w:t xml:space="preserve">Create Python virtual environment: python3 -m venv ~/kiosk-env &amp;&amp; source ~/kiosk-env/bin/activate</w:t>
      </w:r>
    </w:p>
    <w:p>
      <w:pPr>
        <w:pStyle w:val="ListParagraph"/>
        <w:numPr>
          <w:ilvl w:val="0"/>
          <w:numId w:val="3"/>
        </w:numPr>
        <w:spacing w:after="60" w:before="60"/>
      </w:pPr>
      <w:r>
        <w:rPr>
          <w:rFonts w:ascii="Arial" w:cs="Arial" w:eastAsia="Arial" w:hAnsi="Arial"/>
          <w:color w:val="2D2D2D"/>
          <w:sz w:val="22"/>
          <w:szCs w:val="22"/>
        </w:rPr>
        <w:t xml:space="preserve">Install Python packages: pip install flask flask-cors faster-whisper paho-mqtt requests</w:t>
      </w:r>
    </w:p>
    <w:p>
      <w:pPr>
        <w:pStyle w:val="ListParagraph"/>
        <w:numPr>
          <w:ilvl w:val="0"/>
          <w:numId w:val="3"/>
        </w:numPr>
        <w:spacing w:after="60" w:before="60"/>
      </w:pPr>
      <w:r>
        <w:rPr>
          <w:rFonts w:ascii="Arial" w:cs="Arial" w:eastAsia="Arial" w:hAnsi="Arial"/>
          <w:color w:val="2D2D2D"/>
          <w:sz w:val="22"/>
          <w:szCs w:val="22"/>
        </w:rPr>
        <w:t xml:space="preserve">Download Whisper small model: transfer from a machine with internet using huggingface_hub to ~/whisper-small</w:t>
      </w:r>
    </w:p>
    <w:p>
      <w:pPr>
        <w:pStyle w:val="ListParagraph"/>
        <w:numPr>
          <w:ilvl w:val="0"/>
          <w:numId w:val="3"/>
        </w:numPr>
        <w:spacing w:after="60" w:before="60"/>
      </w:pPr>
      <w:r>
        <w:rPr>
          <w:rFonts w:ascii="Arial" w:cs="Arial" w:eastAsia="Arial" w:hAnsi="Arial"/>
          <w:color w:val="2D2D2D"/>
          <w:sz w:val="22"/>
          <w:szCs w:val="22"/>
        </w:rPr>
        <w:t xml:space="preserve">Clone or copy the kiosk project to ~/kiosk</w:t>
      </w:r>
    </w:p>
    <w:p>
      <w:pPr>
        <w:spacing w:after="80" w:before="80"/>
      </w:pPr>
    </w:p>
    <w:p>
      <w:pPr>
        <w:pStyle w:val="Heading2"/>
        <w:spacing w:after="120" w:before="300"/>
      </w:pPr>
      <w:r>
        <w:rPr>
          <w:rFonts w:ascii="Arial" w:cs="Arial" w:eastAsia="Arial" w:hAnsi="Arial"/>
          <w:b/>
          <w:bCs/>
          <w:color w:val="1a1a1a"/>
          <w:sz w:val="26"/>
          <w:szCs w:val="26"/>
        </w:rPr>
        <w:t xml:space="preserve">No API Keys Required</w:t>
      </w:r>
    </w:p>
    <w:p>
      <w:pPr>
        <w:spacing w:after="80" w:before="80"/>
      </w:pPr>
      <w:r>
        <w:rPr>
          <w:rFonts w:ascii="Arial" w:cs="Arial" w:eastAsia="Arial" w:hAnsi="Arial"/>
          <w:color w:val="2D2D2D"/>
          <w:sz w:val="22"/>
          <w:szCs w:val="22"/>
        </w:rPr>
        <w:t xml:space="preserve">This system uses no external APIs. Gemma 4 runs via Ollama locally. Whisper runs via faster-whisper locally. MQTT runs via Mosquitto locally. There are no API keys to configure.</w:t>
      </w:r>
    </w:p>
    <w:p>
      <w:pPr>
        <w:spacing w:after="80" w:before="80"/>
      </w:pPr>
    </w:p>
    <w:p>
      <w:pPr>
        <w:pStyle w:val="Heading2"/>
        <w:spacing w:after="120" w:before="300"/>
      </w:pPr>
      <w:r>
        <w:rPr>
          <w:rFonts w:ascii="Arial" w:cs="Arial" w:eastAsia="Arial" w:hAnsi="Arial"/>
          <w:b/>
          <w:bCs/>
          <w:color w:val="1a1a1a"/>
          <w:sz w:val="26"/>
          <w:szCs w:val="26"/>
        </w:rPr>
        <w:t xml:space="preserve">Run Instructions</w:t>
      </w:r>
    </w:p>
    <w:p>
      <w:pPr>
        <w:pStyle w:val="ListParagraph"/>
        <w:numPr>
          <w:ilvl w:val="0"/>
          <w:numId w:val="3"/>
        </w:numPr>
        <w:spacing w:after="60" w:before="60"/>
      </w:pPr>
      <w:r>
        <w:rPr>
          <w:rFonts w:ascii="Arial" w:cs="Arial" w:eastAsia="Arial" w:hAnsi="Arial"/>
          <w:color w:val="2D2D2D"/>
          <w:sz w:val="22"/>
          <w:szCs w:val="22"/>
        </w:rPr>
        <w:t xml:space="preserve">Activate venv: source ~/kiosk-env/bin/activate</w:t>
      </w:r>
    </w:p>
    <w:p>
      <w:pPr>
        <w:pStyle w:val="ListParagraph"/>
        <w:numPr>
          <w:ilvl w:val="0"/>
          <w:numId w:val="3"/>
        </w:numPr>
        <w:spacing w:after="60" w:before="60"/>
      </w:pPr>
      <w:r>
        <w:rPr>
          <w:rFonts w:ascii="Arial" w:cs="Arial" w:eastAsia="Arial" w:hAnsi="Arial"/>
          <w:color w:val="2D2D2D"/>
          <w:sz w:val="22"/>
          <w:szCs w:val="22"/>
        </w:rPr>
        <w:t xml:space="preserve">Start the server: cd ~/kiosk &amp;&amp; python3 app.py</w:t>
      </w:r>
    </w:p>
    <w:p>
      <w:pPr>
        <w:pStyle w:val="ListParagraph"/>
        <w:numPr>
          <w:ilvl w:val="0"/>
          <w:numId w:val="3"/>
        </w:numPr>
        <w:spacing w:after="60" w:before="60"/>
      </w:pPr>
      <w:r>
        <w:rPr>
          <w:rFonts w:ascii="Arial" w:cs="Arial" w:eastAsia="Arial" w:hAnsi="Arial"/>
          <w:color w:val="2D2D2D"/>
          <w:sz w:val="22"/>
          <w:szCs w:val="22"/>
        </w:rPr>
        <w:t xml:space="preserve">Wait for 'Model warmed up' message (approximately 40 seconds on first start)</w:t>
      </w:r>
    </w:p>
    <w:p>
      <w:pPr>
        <w:pStyle w:val="ListParagraph"/>
        <w:numPr>
          <w:ilvl w:val="0"/>
          <w:numId w:val="3"/>
        </w:numPr>
        <w:spacing w:after="60" w:before="60"/>
      </w:pPr>
      <w:r>
        <w:rPr>
          <w:rFonts w:ascii="Arial" w:cs="Arial" w:eastAsia="Arial" w:hAnsi="Arial"/>
          <w:color w:val="2D2D2D"/>
          <w:sz w:val="22"/>
          <w:szCs w:val="22"/>
        </w:rPr>
        <w:t xml:space="preserve">Open kiosk on any device on the same network: http://PI_IP:5000</w:t>
      </w:r>
    </w:p>
    <w:p>
      <w:pPr>
        <w:pStyle w:val="ListParagraph"/>
        <w:numPr>
          <w:ilvl w:val="0"/>
          <w:numId w:val="3"/>
        </w:numPr>
        <w:spacing w:after="60" w:before="60"/>
      </w:pPr>
      <w:r>
        <w:rPr>
          <w:rFonts w:ascii="Arial" w:cs="Arial" w:eastAsia="Arial" w:hAnsi="Arial"/>
          <w:color w:val="2D2D2D"/>
          <w:sz w:val="22"/>
          <w:szCs w:val="22"/>
        </w:rPr>
        <w:t xml:space="preserve">Open doctor dashboard: http://PI_IP:5000/doctor</w:t>
      </w:r>
    </w:p>
    <w:p>
      <w:pPr>
        <w:pStyle w:val="ListParagraph"/>
        <w:numPr>
          <w:ilvl w:val="0"/>
          <w:numId w:val="3"/>
        </w:numPr>
        <w:spacing w:after="60" w:before="60"/>
      </w:pPr>
      <w:r>
        <w:rPr>
          <w:rFonts w:ascii="Arial" w:cs="Arial" w:eastAsia="Arial" w:hAnsi="Arial"/>
          <w:color w:val="2D2D2D"/>
          <w:sz w:val="22"/>
          <w:szCs w:val="22"/>
        </w:rPr>
        <w:t xml:space="preserve">For the Pi's own touchscreen in kiosk mode: chromium-browser --kiosk --use-fake-ui-for-media-stream http://localhost:5000</w:t>
      </w:r>
    </w:p>
    <w:p>
      <w:pPr>
        <w:pStyle w:val="ListParagraph"/>
        <w:numPr>
          <w:ilvl w:val="0"/>
          <w:numId w:val="3"/>
        </w:numPr>
        <w:spacing w:after="60" w:before="60"/>
      </w:pPr>
      <w:r>
        <w:rPr>
          <w:rFonts w:ascii="Arial" w:cs="Arial" w:eastAsia="Arial" w:hAnsi="Arial"/>
          <w:color w:val="2D2D2D"/>
          <w:sz w:val="22"/>
          <w:szCs w:val="22"/>
        </w:rPr>
        <w:t xml:space="preserve">Power on the ESP32 robot. It will connect to WiFi and subscribe to the MQTT broker automatically.</w:t>
      </w:r>
    </w:p>
    <w:p>
      <w:pPr>
        <w:spacing w:after="80" w:before="80"/>
      </w:pPr>
    </w:p>
    <w:p>
      <w:pPr>
        <w:pStyle w:val="Heading2"/>
        <w:spacing w:after="120" w:before="300"/>
      </w:pPr>
      <w:r>
        <w:rPr>
          <w:rFonts w:ascii="Arial" w:cs="Arial" w:eastAsia="Arial" w:hAnsi="Arial"/>
          <w:b/>
          <w:bCs/>
          <w:color w:val="1a1a1a"/>
          <w:sz w:val="26"/>
          <w:szCs w:val="26"/>
        </w:rPr>
        <w:t xml:space="preserve">ESP32 Configuration</w:t>
      </w:r>
    </w:p>
    <w:p>
      <w:pPr>
        <w:spacing w:after="80" w:before="80"/>
      </w:pPr>
      <w:r>
        <w:rPr>
          <w:rFonts w:ascii="Arial" w:cs="Arial" w:eastAsia="Arial" w:hAnsi="Arial"/>
          <w:color w:val="2D2D2D"/>
          <w:sz w:val="22"/>
          <w:szCs w:val="22"/>
        </w:rPr>
        <w:t xml:space="preserve">Edit the WiFi credentials and Pi IP address in the Arduino sketch before flashing:</w:t>
      </w:r>
    </w:p>
    <w:p>
      <w:pPr>
        <w:shd w:fill="F0F0F0" w:val="clear"/>
        <w:spacing w:after="80" w:before="80"/>
        <w:ind w:left="360"/>
      </w:pPr>
      <w:r>
        <w:rPr>
          <w:rFonts w:ascii="Courier New" w:cs="Courier New" w:eastAsia="Courier New" w:hAnsi="Courier New"/>
          <w:color w:val="333333"/>
          <w:sz w:val="20"/>
          <w:szCs w:val="20"/>
        </w:rPr>
        <w:t xml:space="preserve">const char* ssid = "YOUR_WIFI_SSID";</w:t>
      </w:r>
    </w:p>
    <w:p>
      <w:pPr>
        <w:shd w:fill="F0F0F0" w:val="clear"/>
        <w:spacing w:after="80" w:before="0"/>
        <w:ind w:left="360"/>
      </w:pPr>
      <w:r>
        <w:rPr>
          <w:rFonts w:ascii="Courier New" w:cs="Courier New" w:eastAsia="Courier New" w:hAnsi="Courier New"/>
          <w:color w:val="333333"/>
          <w:sz w:val="20"/>
          <w:szCs w:val="20"/>
        </w:rPr>
        <w:t xml:space="preserve">const char* password = "YOUR_WIFI_PASSWORD";</w:t>
      </w:r>
    </w:p>
    <w:p>
      <w:pPr>
        <w:shd w:fill="F0F0F0" w:val="clear"/>
        <w:spacing w:after="160" w:before="0"/>
        <w:ind w:left="360"/>
      </w:pPr>
      <w:r>
        <w:rPr>
          <w:rFonts w:ascii="Courier New" w:cs="Courier New" w:eastAsia="Courier New" w:hAnsi="Courier New"/>
          <w:color w:val="333333"/>
          <w:sz w:val="20"/>
          <w:szCs w:val="20"/>
        </w:rPr>
        <w:t xml:space="preserve">const char* mqtt_server = "192.168.x.x"; // Pi IP address</w:t>
      </w:r>
    </w:p>
    <w:p>
      <w:pPr>
        <w:spacing w:after="80" w:before="80"/>
      </w:pPr>
      <w:r>
        <w:rPr>
          <w:rFonts w:ascii="Arial" w:cs="Arial" w:eastAsia="Arial" w:hAnsi="Arial"/>
          <w:color w:val="2D2D2D"/>
          <w:sz w:val="22"/>
          <w:szCs w:val="22"/>
        </w:rPr>
        <w:t xml:space="preserve">Flash using Arduino IDE 2.x with ESP32 board support installed. The robot will automatically subscribe to koode/bot/navigate and respond to any patient assignment published by Parayu.</w:t>
      </w:r>
    </w:p>
    <w:p>
      <w:pPr>
        <w:spacing w:after="80" w:before="80"/>
      </w:pPr>
    </w:p>
    <w:p>
      <w:pPr>
        <w:pBdr>
          <w:bottom w:val="single" w:color="E0E0E0" w:sz="4" w:space="1"/>
        </w:pBdr>
        <w:spacing w:after="200" w:before="200"/>
      </w:pPr>
    </w:p>
    <w:p>
      <w:pPr>
        <w:spacing w:after="80" w:before="80"/>
      </w:pPr>
    </w:p>
    <w:p>
      <w:pPr>
        <w:spacing w:after="80" w:before="200"/>
        <w:jc w:val="center"/>
      </w:pPr>
      <w:r>
        <w:rPr>
          <w:rFonts w:ascii="Arial" w:cs="Arial" w:eastAsia="Arial" w:hAnsi="Arial"/>
          <w:b/>
          <w:bCs/>
          <w:color w:val="1a1a1a"/>
          <w:sz w:val="28"/>
          <w:szCs w:val="28"/>
        </w:rPr>
        <w:t xml:space="preserve">Koode + Parayu</w:t>
      </w:r>
    </w:p>
    <w:p>
      <w:pPr>
        <w:spacing w:after="0" w:before="0"/>
        <w:jc w:val="center"/>
      </w:pPr>
      <w:r>
        <w:rPr>
          <w:rFonts w:ascii="Arial" w:cs="Arial" w:eastAsia="Arial" w:hAnsi="Arial"/>
          <w:i/>
          <w:iCs/>
          <w:color w:val="888888"/>
          <w:sz w:val="20"/>
          <w:szCs w:val="20"/>
        </w:rPr>
        <w:t xml:space="preserve">Built with Gemma 4 running entirely on-device. No cloud. No compromise on patient privacy.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2026-04-19T08:11:30.264Z</dcterms:created>
  <dcterms:modified xsi:type="dcterms:W3CDTF">2026-04-19T08:11:30.265Z</dcterms:modified>
</cp:coreProperties>
</file>

<file path=docProps/custom.xml><?xml version="1.0" encoding="utf-8"?>
<Properties xmlns="http://schemas.openxmlformats.org/officeDocument/2006/custom-properties" xmlns:vt="http://schemas.openxmlformats.org/officeDocument/2006/docPropsVTypes"/>
</file>