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39A8" w14:textId="5A34B09C" w:rsidR="006A5754" w:rsidRPr="006A5754" w:rsidRDefault="006A5754" w:rsidP="006A5754">
      <w:pPr>
        <w:rPr>
          <w:b/>
          <w:bCs/>
          <w:lang w:val="es-PA"/>
        </w:rPr>
      </w:pPr>
      <w:r w:rsidRPr="006A5754">
        <w:rPr>
          <w:b/>
          <w:bCs/>
          <w:lang w:val="es-PA"/>
        </w:rPr>
        <w:t xml:space="preserve">Definición de objetivos y métricas </w:t>
      </w:r>
    </w:p>
    <w:p w14:paraId="7551E5C5" w14:textId="51BF5C49" w:rsidR="006A5754" w:rsidRPr="006A5754" w:rsidRDefault="006A5754" w:rsidP="006A5754">
      <w:pPr>
        <w:rPr>
          <w:lang w:val="es-PA"/>
        </w:rPr>
      </w:pPr>
      <w:r w:rsidRPr="006A5754">
        <w:rPr>
          <w:lang w:val="es-PA"/>
        </w:rPr>
        <w:t xml:space="preserve">Evaluar si un nuevo horario de llamadas logra </w:t>
      </w:r>
      <w:r w:rsidRPr="006A5754">
        <w:rPr>
          <w:b/>
          <w:bCs/>
          <w:lang w:val="es-PA"/>
        </w:rPr>
        <w:t>disminuir el esfuerzo</w:t>
      </w:r>
      <w:r w:rsidRPr="006A5754">
        <w:rPr>
          <w:lang w:val="es-PA"/>
        </w:rPr>
        <w:t xml:space="preserve"> (llamadas entre contactos) y </w:t>
      </w:r>
      <w:r w:rsidRPr="006A5754">
        <w:rPr>
          <w:b/>
          <w:bCs/>
          <w:lang w:val="es-PA"/>
        </w:rPr>
        <w:t>mejorar la tasa de contacto</w:t>
      </w:r>
      <w:r w:rsidRPr="006A5754">
        <w:rPr>
          <w:lang w:val="es-PA"/>
        </w:rPr>
        <w:t xml:space="preserve"> (clientes contactados / clientes llamados). La decisión final se basará exclusivamente en la mejora del </w:t>
      </w:r>
      <w:r w:rsidRPr="006A5754">
        <w:rPr>
          <w:b/>
          <w:bCs/>
          <w:lang w:val="es-PA"/>
        </w:rPr>
        <w:t>esfuerzo</w:t>
      </w:r>
      <w:r w:rsidRPr="006A5754">
        <w:rPr>
          <w:lang w:val="es-PA"/>
        </w:rPr>
        <w:t>.</w:t>
      </w:r>
    </w:p>
    <w:p w14:paraId="61E8B186" w14:textId="083DCAE4" w:rsidR="006A5754" w:rsidRPr="006A5754" w:rsidRDefault="006A5754" w:rsidP="006A5754">
      <w:pPr>
        <w:rPr>
          <w:b/>
          <w:bCs/>
        </w:rPr>
      </w:pPr>
      <w:r w:rsidRPr="006A5754">
        <w:rPr>
          <w:b/>
          <w:bCs/>
        </w:rPr>
        <w:t xml:space="preserve"> </w:t>
      </w:r>
      <w:proofErr w:type="spellStart"/>
      <w:r w:rsidRPr="006A5754">
        <w:rPr>
          <w:b/>
          <w:bCs/>
        </w:rPr>
        <w:t>Diseño</w:t>
      </w:r>
      <w:proofErr w:type="spellEnd"/>
      <w:r w:rsidRPr="006A5754">
        <w:rPr>
          <w:b/>
          <w:bCs/>
        </w:rPr>
        <w:t xml:space="preserve"> Experimental</w:t>
      </w:r>
    </w:p>
    <w:p w14:paraId="36EF3E5E" w14:textId="77777777" w:rsidR="006A5754" w:rsidRPr="006A5754" w:rsidRDefault="006A5754" w:rsidP="006A5754">
      <w:pPr>
        <w:numPr>
          <w:ilvl w:val="0"/>
          <w:numId w:val="1"/>
        </w:numPr>
      </w:pPr>
      <w:r w:rsidRPr="006A5754">
        <w:rPr>
          <w:b/>
          <w:bCs/>
          <w:lang w:val="es-PA"/>
        </w:rPr>
        <w:t>Duración:</w:t>
      </w:r>
      <w:r w:rsidRPr="006A5754">
        <w:rPr>
          <w:lang w:val="es-PA"/>
        </w:rPr>
        <w:t xml:space="preserve"> Del 5 al 30 de septiembre. Aunque el método bayesiano no requiere duración fija, se propone este período para evitar contaminación entre clientes y cubrir los tres momentos clave del mes. </w:t>
      </w:r>
      <w:r w:rsidRPr="006A5754">
        <w:t xml:space="preserve">La </w:t>
      </w:r>
      <w:proofErr w:type="spellStart"/>
      <w:r w:rsidRPr="006A5754">
        <w:t>ejecución</w:t>
      </w:r>
      <w:proofErr w:type="spellEnd"/>
      <w:r w:rsidRPr="006A5754">
        <w:t xml:space="preserve"> </w:t>
      </w:r>
      <w:proofErr w:type="spellStart"/>
      <w:r w:rsidRPr="006A5754">
        <w:t>operativa</w:t>
      </w:r>
      <w:proofErr w:type="spellEnd"/>
      <w:r w:rsidRPr="006A5754">
        <w:t xml:space="preserve"> </w:t>
      </w:r>
      <w:proofErr w:type="spellStart"/>
      <w:r w:rsidRPr="006A5754">
        <w:t>inicia</w:t>
      </w:r>
      <w:proofErr w:type="spellEnd"/>
      <w:r w:rsidRPr="006A5754">
        <w:t xml:space="preserve"> a </w:t>
      </w:r>
      <w:proofErr w:type="spellStart"/>
      <w:r w:rsidRPr="006A5754">
        <w:t>mediados</w:t>
      </w:r>
      <w:proofErr w:type="spellEnd"/>
      <w:r w:rsidRPr="006A5754">
        <w:t xml:space="preserve"> de </w:t>
      </w:r>
      <w:proofErr w:type="spellStart"/>
      <w:r w:rsidRPr="006A5754">
        <w:t>mes</w:t>
      </w:r>
      <w:proofErr w:type="spellEnd"/>
      <w:r w:rsidRPr="006A5754">
        <w:t>.</w:t>
      </w:r>
    </w:p>
    <w:p w14:paraId="13386A14" w14:textId="77777777" w:rsidR="006A5754" w:rsidRPr="006A5754" w:rsidRDefault="006A5754" w:rsidP="006A5754">
      <w:pPr>
        <w:numPr>
          <w:ilvl w:val="0"/>
          <w:numId w:val="1"/>
        </w:numPr>
      </w:pPr>
      <w:proofErr w:type="spellStart"/>
      <w:r w:rsidRPr="006A5754">
        <w:rPr>
          <w:b/>
          <w:bCs/>
        </w:rPr>
        <w:t>Grupos</w:t>
      </w:r>
      <w:proofErr w:type="spellEnd"/>
      <w:r w:rsidRPr="006A5754">
        <w:rPr>
          <w:b/>
          <w:bCs/>
        </w:rPr>
        <w:t>:</w:t>
      </w:r>
    </w:p>
    <w:p w14:paraId="764A3124" w14:textId="77777777" w:rsidR="006A5754" w:rsidRPr="006A5754" w:rsidRDefault="006A5754" w:rsidP="006A5754">
      <w:pPr>
        <w:numPr>
          <w:ilvl w:val="1"/>
          <w:numId w:val="1"/>
        </w:numPr>
      </w:pPr>
      <w:r w:rsidRPr="006A5754">
        <w:t xml:space="preserve">Control: </w:t>
      </w:r>
      <w:proofErr w:type="spellStart"/>
      <w:r w:rsidRPr="006A5754">
        <w:t>Horario</w:t>
      </w:r>
      <w:proofErr w:type="spellEnd"/>
      <w:r w:rsidRPr="006A5754">
        <w:t xml:space="preserve"> actual</w:t>
      </w:r>
    </w:p>
    <w:p w14:paraId="174C34E8" w14:textId="77777777" w:rsidR="006A5754" w:rsidRPr="006A5754" w:rsidRDefault="006A5754" w:rsidP="006A5754">
      <w:pPr>
        <w:numPr>
          <w:ilvl w:val="1"/>
          <w:numId w:val="1"/>
        </w:numPr>
        <w:rPr>
          <w:lang w:val="es-PA"/>
        </w:rPr>
      </w:pPr>
      <w:r w:rsidRPr="006A5754">
        <w:rPr>
          <w:lang w:val="es-PA"/>
        </w:rPr>
        <w:t>Tratamientos: Preferencia 1, 2 y 3 (según modelo de ML)</w:t>
      </w:r>
    </w:p>
    <w:p w14:paraId="61966173" w14:textId="77777777" w:rsidR="006A5754" w:rsidRPr="006A5754" w:rsidRDefault="006A5754" w:rsidP="006A5754">
      <w:pPr>
        <w:numPr>
          <w:ilvl w:val="1"/>
          <w:numId w:val="1"/>
        </w:numPr>
        <w:rPr>
          <w:lang w:val="es-PA"/>
        </w:rPr>
      </w:pPr>
      <w:r w:rsidRPr="006A5754">
        <w:rPr>
          <w:lang w:val="es-PA"/>
        </w:rPr>
        <w:t>Cada grupo tendrá 1,500 clientes distribuidos en AM, MD y PM (500 cada uno)</w:t>
      </w:r>
    </w:p>
    <w:p w14:paraId="61256951" w14:textId="77777777" w:rsidR="006A5754" w:rsidRPr="006A5754" w:rsidRDefault="006A5754" w:rsidP="006A5754">
      <w:pPr>
        <w:rPr>
          <w:lang w:val="es-PA"/>
        </w:rPr>
      </w:pPr>
      <w:r w:rsidRPr="006A5754">
        <w:rPr>
          <w:lang w:val="es-PA"/>
        </w:rPr>
        <w:t xml:space="preserve">Aunque la comparación principal será </w:t>
      </w:r>
      <w:r w:rsidRPr="006A5754">
        <w:rPr>
          <w:b/>
          <w:bCs/>
          <w:lang w:val="es-PA"/>
        </w:rPr>
        <w:t>Preferencia 1 vs Control</w:t>
      </w:r>
      <w:r w:rsidRPr="006A5754">
        <w:rPr>
          <w:lang w:val="es-PA"/>
        </w:rPr>
        <w:t>, todas las variantes se evaluarán individualmente contra el grupo control.</w:t>
      </w:r>
    </w:p>
    <w:p w14:paraId="734641E2" w14:textId="02AE6F5A" w:rsidR="006A5754" w:rsidRPr="006A5754" w:rsidRDefault="006A5754" w:rsidP="006A5754">
      <w:pPr>
        <w:rPr>
          <w:b/>
          <w:bCs/>
          <w:lang w:val="es-PA"/>
        </w:rPr>
      </w:pPr>
      <w:r w:rsidRPr="006A5754">
        <w:rPr>
          <w:b/>
          <w:bCs/>
          <w:lang w:val="es-PA"/>
        </w:rPr>
        <w:t xml:space="preserve"> </w:t>
      </w:r>
      <w:r w:rsidRPr="006A5754">
        <w:rPr>
          <w:b/>
          <w:bCs/>
          <w:lang w:val="es-PA"/>
        </w:rPr>
        <w:t xml:space="preserve">Ejecución del experimento y </w:t>
      </w:r>
      <w:r>
        <w:rPr>
          <w:b/>
          <w:bCs/>
          <w:lang w:val="es-PA"/>
        </w:rPr>
        <w:t>recolección de datos</w:t>
      </w:r>
    </w:p>
    <w:p w14:paraId="695A65CC" w14:textId="77777777" w:rsidR="006A5754" w:rsidRPr="006A5754" w:rsidRDefault="006A5754" w:rsidP="006A5754">
      <w:pPr>
        <w:numPr>
          <w:ilvl w:val="0"/>
          <w:numId w:val="2"/>
        </w:numPr>
        <w:rPr>
          <w:lang w:val="es-PA"/>
        </w:rPr>
      </w:pPr>
      <w:r w:rsidRPr="006A5754">
        <w:rPr>
          <w:b/>
          <w:bCs/>
          <w:lang w:val="es-PA"/>
        </w:rPr>
        <w:t>Asignación aleatoria:</w:t>
      </w:r>
      <w:r w:rsidRPr="006A5754">
        <w:rPr>
          <w:lang w:val="es-PA"/>
        </w:rPr>
        <w:t xml:space="preserve"> Cada cliente se asigna a un solo grupo.</w:t>
      </w:r>
    </w:p>
    <w:p w14:paraId="4C003620" w14:textId="77777777" w:rsidR="006A5754" w:rsidRPr="006A5754" w:rsidRDefault="006A5754" w:rsidP="006A5754">
      <w:pPr>
        <w:numPr>
          <w:ilvl w:val="0"/>
          <w:numId w:val="2"/>
        </w:numPr>
        <w:rPr>
          <w:lang w:val="es-PA"/>
        </w:rPr>
      </w:pPr>
      <w:r w:rsidRPr="006A5754">
        <w:rPr>
          <w:b/>
          <w:bCs/>
          <w:lang w:val="es-PA"/>
        </w:rPr>
        <w:t>Actualización continua:</w:t>
      </w:r>
      <w:r w:rsidRPr="006A5754">
        <w:rPr>
          <w:lang w:val="es-PA"/>
        </w:rPr>
        <w:t xml:space="preserve"> Se incorporan datos nuevos diariamente, sin necesidad de tamaño de muestra fijo.</w:t>
      </w:r>
    </w:p>
    <w:p w14:paraId="3F293C7F" w14:textId="77777777" w:rsidR="006A5754" w:rsidRPr="006A5754" w:rsidRDefault="006A5754" w:rsidP="006A5754">
      <w:pPr>
        <w:numPr>
          <w:ilvl w:val="0"/>
          <w:numId w:val="2"/>
        </w:numPr>
        <w:rPr>
          <w:lang w:val="es-PA"/>
        </w:rPr>
      </w:pPr>
      <w:r w:rsidRPr="006A5754">
        <w:rPr>
          <w:b/>
          <w:bCs/>
          <w:lang w:val="es-PA"/>
        </w:rPr>
        <w:t>Distribución a priori:</w:t>
      </w:r>
      <w:r w:rsidRPr="006A5754">
        <w:rPr>
          <w:lang w:val="es-PA"/>
        </w:rPr>
        <w:t xml:space="preserve"> </w:t>
      </w:r>
      <w:proofErr w:type="gramStart"/>
      <w:r w:rsidRPr="006A5754">
        <w:rPr>
          <w:lang w:val="es-PA"/>
        </w:rPr>
        <w:t>Beta(</w:t>
      </w:r>
      <w:proofErr w:type="gramEnd"/>
      <w:r w:rsidRPr="006A5754">
        <w:rPr>
          <w:lang w:val="es-PA"/>
        </w:rPr>
        <w:t>1,1) no informativa, por posibles sesgos en datos históricos.</w:t>
      </w:r>
    </w:p>
    <w:p w14:paraId="2C02A9EE" w14:textId="77777777" w:rsidR="006A5754" w:rsidRPr="006A5754" w:rsidRDefault="006A5754" w:rsidP="006A5754">
      <w:pPr>
        <w:numPr>
          <w:ilvl w:val="0"/>
          <w:numId w:val="2"/>
        </w:numPr>
        <w:rPr>
          <w:lang w:val="es-PA"/>
        </w:rPr>
      </w:pPr>
      <w:r w:rsidRPr="006A5754">
        <w:rPr>
          <w:b/>
          <w:bCs/>
          <w:lang w:val="es-PA"/>
        </w:rPr>
        <w:t>Variables:</w:t>
      </w:r>
      <w:r w:rsidRPr="006A5754">
        <w:rPr>
          <w:lang w:val="es-PA"/>
        </w:rPr>
        <w:t xml:space="preserve"> Binarias (contactado o no) y continuas (número de llamadas, hora, esfuerzo)</w:t>
      </w:r>
    </w:p>
    <w:p w14:paraId="7D3DE879" w14:textId="78F275CB" w:rsidR="006A5754" w:rsidRPr="006A5754" w:rsidRDefault="006A5754" w:rsidP="006A5754">
      <w:pPr>
        <w:rPr>
          <w:b/>
          <w:bCs/>
        </w:rPr>
      </w:pPr>
      <w:r w:rsidRPr="006A5754">
        <w:rPr>
          <w:b/>
          <w:bCs/>
        </w:rPr>
        <w:t xml:space="preserve"> </w:t>
      </w:r>
      <w:proofErr w:type="spellStart"/>
      <w:r w:rsidRPr="006A5754">
        <w:rPr>
          <w:b/>
          <w:bCs/>
        </w:rPr>
        <w:t>Análisis</w:t>
      </w:r>
      <w:proofErr w:type="spellEnd"/>
      <w:r w:rsidRPr="006A5754">
        <w:rPr>
          <w:b/>
          <w:bCs/>
        </w:rPr>
        <w:t xml:space="preserve"> y </w:t>
      </w:r>
      <w:proofErr w:type="spellStart"/>
      <w:r w:rsidRPr="006A5754">
        <w:rPr>
          <w:b/>
          <w:bCs/>
        </w:rPr>
        <w:t>Decisión</w:t>
      </w:r>
      <w:proofErr w:type="spellEnd"/>
    </w:p>
    <w:p w14:paraId="4B0C6211" w14:textId="77777777" w:rsidR="006A5754" w:rsidRPr="006A5754" w:rsidRDefault="006A5754" w:rsidP="006A5754">
      <w:pPr>
        <w:numPr>
          <w:ilvl w:val="0"/>
          <w:numId w:val="3"/>
        </w:numPr>
        <w:rPr>
          <w:lang w:val="es-PA"/>
        </w:rPr>
      </w:pPr>
      <w:r w:rsidRPr="006A5754">
        <w:rPr>
          <w:lang w:val="es-PA"/>
        </w:rPr>
        <w:t xml:space="preserve">Se calcula la </w:t>
      </w:r>
      <w:r w:rsidRPr="006A5754">
        <w:rPr>
          <w:b/>
          <w:bCs/>
          <w:lang w:val="es-PA"/>
        </w:rPr>
        <w:t>probabilidad de que cada tratamiento sea superior al control</w:t>
      </w:r>
      <w:r w:rsidRPr="006A5754">
        <w:rPr>
          <w:lang w:val="es-PA"/>
        </w:rPr>
        <w:t xml:space="preserve"> en esfuerzo.</w:t>
      </w:r>
    </w:p>
    <w:p w14:paraId="351B069C" w14:textId="77777777" w:rsidR="006A5754" w:rsidRDefault="006A5754" w:rsidP="006A5754">
      <w:pPr>
        <w:numPr>
          <w:ilvl w:val="0"/>
          <w:numId w:val="3"/>
        </w:numPr>
        <w:rPr>
          <w:lang w:val="es-PA"/>
        </w:rPr>
      </w:pPr>
      <w:r w:rsidRPr="006A5754">
        <w:rPr>
          <w:lang w:val="es-PA"/>
        </w:rPr>
        <w:t xml:space="preserve">Si alguna variante supera el </w:t>
      </w:r>
      <w:r w:rsidRPr="006A5754">
        <w:rPr>
          <w:b/>
          <w:bCs/>
          <w:lang w:val="es-PA"/>
        </w:rPr>
        <w:t>95% de certeza</w:t>
      </w:r>
      <w:r w:rsidRPr="006A5754">
        <w:rPr>
          <w:lang w:val="es-PA"/>
        </w:rPr>
        <w:t xml:space="preserve"> y muestra mejora relevante, se considera ganadora.</w:t>
      </w:r>
    </w:p>
    <w:p w14:paraId="63E59639" w14:textId="77777777" w:rsidR="006A5754" w:rsidRDefault="006A5754" w:rsidP="006A5754">
      <w:pPr>
        <w:rPr>
          <w:lang w:val="es-PA"/>
        </w:rPr>
      </w:pPr>
    </w:p>
    <w:p w14:paraId="78F098D2" w14:textId="77777777" w:rsidR="006A5754" w:rsidRDefault="006A5754" w:rsidP="006A5754">
      <w:pPr>
        <w:rPr>
          <w:lang w:val="es-PA"/>
        </w:rPr>
      </w:pPr>
    </w:p>
    <w:p w14:paraId="117E8131" w14:textId="77777777" w:rsidR="006A5754" w:rsidRPr="00B43113" w:rsidRDefault="006A5754" w:rsidP="006A5754">
      <w:pPr>
        <w:rPr>
          <w:b/>
          <w:bCs/>
          <w:lang w:val="es-PA"/>
        </w:rPr>
      </w:pPr>
      <w:r w:rsidRPr="00B43113">
        <w:rPr>
          <w:b/>
          <w:bCs/>
          <w:lang w:val="es-PA"/>
        </w:rPr>
        <w:t>1. Definición del Objetivo y Métrica</w:t>
      </w:r>
    </w:p>
    <w:p w14:paraId="3D2EFED5" w14:textId="77777777" w:rsidR="006A5754" w:rsidRPr="00B43113" w:rsidRDefault="006A5754" w:rsidP="006A5754">
      <w:pPr>
        <w:rPr>
          <w:lang w:val="es-PA"/>
        </w:rPr>
      </w:pPr>
      <w:r w:rsidRPr="00B43113">
        <w:rPr>
          <w:lang w:val="es-PA"/>
        </w:rPr>
        <w:t xml:space="preserve">El objetivo principal del experimento es evaluar si la implementación de un nuevo horario de llamadas logra </w:t>
      </w:r>
      <w:r w:rsidRPr="00B43113">
        <w:rPr>
          <w:b/>
          <w:bCs/>
          <w:lang w:val="es-PA"/>
        </w:rPr>
        <w:t>disminuir el esfuerzo</w:t>
      </w:r>
      <w:r w:rsidRPr="00B43113">
        <w:rPr>
          <w:lang w:val="es-PA"/>
        </w:rPr>
        <w:t xml:space="preserve"> y </w:t>
      </w:r>
      <w:r w:rsidRPr="00B43113">
        <w:rPr>
          <w:b/>
          <w:bCs/>
          <w:lang w:val="es-PA"/>
        </w:rPr>
        <w:t>mejorar la tasa de contacto</w:t>
      </w:r>
      <w:r w:rsidRPr="00B43113">
        <w:rPr>
          <w:lang w:val="es-PA"/>
        </w:rPr>
        <w:t xml:space="preserve"> (clientes contactados / clientes llamados) exitoso con los clientes.</w:t>
      </w:r>
    </w:p>
    <w:p w14:paraId="4EF2F68A" w14:textId="77777777" w:rsidR="006A5754" w:rsidRPr="00B43113" w:rsidRDefault="006A5754" w:rsidP="006A5754">
      <w:pPr>
        <w:numPr>
          <w:ilvl w:val="0"/>
          <w:numId w:val="4"/>
        </w:numPr>
        <w:rPr>
          <w:lang w:val="es-PA"/>
        </w:rPr>
      </w:pPr>
      <w:r w:rsidRPr="00B43113">
        <w:rPr>
          <w:b/>
          <w:bCs/>
          <w:lang w:val="es-PA"/>
        </w:rPr>
        <w:t>Métrica clave para monitoreo:</w:t>
      </w:r>
      <w:r w:rsidRPr="00B43113">
        <w:rPr>
          <w:lang w:val="es-PA"/>
        </w:rPr>
        <w:t xml:space="preserve"> Tasa de contacto = llamadas exitosas / llamadas realizadas</w:t>
      </w:r>
    </w:p>
    <w:p w14:paraId="59E8D8B5" w14:textId="77777777" w:rsidR="006A5754" w:rsidRPr="00B43113" w:rsidRDefault="006A5754" w:rsidP="006A5754">
      <w:pPr>
        <w:numPr>
          <w:ilvl w:val="0"/>
          <w:numId w:val="4"/>
        </w:numPr>
        <w:rPr>
          <w:lang w:val="es-PA"/>
        </w:rPr>
      </w:pPr>
      <w:r w:rsidRPr="00B43113">
        <w:rPr>
          <w:b/>
          <w:bCs/>
          <w:lang w:val="es-PA"/>
        </w:rPr>
        <w:t>Métrica clave para decisión:</w:t>
      </w:r>
      <w:r w:rsidRPr="00B43113">
        <w:rPr>
          <w:lang w:val="es-PA"/>
        </w:rPr>
        <w:t xml:space="preserve"> El éxito o fracaso de la prueba será dictaminado exclusivamente por el </w:t>
      </w:r>
      <w:r w:rsidRPr="00B43113">
        <w:rPr>
          <w:b/>
          <w:bCs/>
          <w:lang w:val="es-PA"/>
        </w:rPr>
        <w:t>Esfuerzo</w:t>
      </w:r>
      <w:r w:rsidRPr="00B43113">
        <w:rPr>
          <w:lang w:val="es-PA"/>
        </w:rPr>
        <w:t>, definido como el promedio de llamadas entre contactos para cada cliente que haya sido contactado al menos una vez en el mes.</w:t>
      </w:r>
    </w:p>
    <w:p w14:paraId="54CE8A05" w14:textId="77777777" w:rsidR="006A5754" w:rsidRPr="00B43113" w:rsidRDefault="006A5754" w:rsidP="006A5754">
      <w:pPr>
        <w:rPr>
          <w:b/>
          <w:bCs/>
          <w:lang w:val="es-PA"/>
        </w:rPr>
      </w:pPr>
      <w:r w:rsidRPr="00B43113">
        <w:rPr>
          <w:b/>
          <w:bCs/>
          <w:lang w:val="es-PA"/>
        </w:rPr>
        <w:t>2. Planteamiento del Problema y Distribución A Priori</w:t>
      </w:r>
    </w:p>
    <w:p w14:paraId="1291BBBC" w14:textId="77777777" w:rsidR="006A5754" w:rsidRPr="00B43113" w:rsidRDefault="006A5754" w:rsidP="006A5754">
      <w:pPr>
        <w:numPr>
          <w:ilvl w:val="0"/>
          <w:numId w:val="5"/>
        </w:numPr>
        <w:rPr>
          <w:lang w:val="es-PA"/>
        </w:rPr>
      </w:pPr>
      <w:r w:rsidRPr="00B43113">
        <w:rPr>
          <w:b/>
          <w:bCs/>
          <w:lang w:val="es-PA"/>
        </w:rPr>
        <w:t>Distribución a priori:</w:t>
      </w:r>
      <w:r w:rsidRPr="00B43113">
        <w:rPr>
          <w:lang w:val="es-PA"/>
        </w:rPr>
        <w:t xml:space="preserve"> Se utilizará una distribución </w:t>
      </w:r>
      <w:r w:rsidRPr="00B43113">
        <w:rPr>
          <w:b/>
          <w:bCs/>
          <w:lang w:val="es-PA"/>
        </w:rPr>
        <w:t>no informativa</w:t>
      </w:r>
      <w:r w:rsidRPr="00B43113">
        <w:rPr>
          <w:lang w:val="es-PA"/>
        </w:rPr>
        <w:t xml:space="preserve"> (</w:t>
      </w:r>
      <w:proofErr w:type="gramStart"/>
      <w:r w:rsidRPr="00B43113">
        <w:rPr>
          <w:lang w:val="es-PA"/>
        </w:rPr>
        <w:t>Beta(</w:t>
      </w:r>
      <w:proofErr w:type="gramEnd"/>
      <w:r w:rsidRPr="00B43113">
        <w:rPr>
          <w:lang w:val="es-PA"/>
        </w:rPr>
        <w:t xml:space="preserve">1,1)) para cada grupo, dado que existen datos </w:t>
      </w:r>
      <w:proofErr w:type="gramStart"/>
      <w:r w:rsidRPr="00B43113">
        <w:rPr>
          <w:lang w:val="es-PA"/>
        </w:rPr>
        <w:t>históricos</w:t>
      </w:r>
      <w:proofErr w:type="gramEnd"/>
      <w:r w:rsidRPr="00B43113">
        <w:rPr>
          <w:lang w:val="es-PA"/>
        </w:rPr>
        <w:t xml:space="preserve"> pero podrían estar sesgados.</w:t>
      </w:r>
    </w:p>
    <w:p w14:paraId="7BDBCD92" w14:textId="77777777" w:rsidR="006A5754" w:rsidRPr="00B43113" w:rsidRDefault="006A5754" w:rsidP="006A5754">
      <w:pPr>
        <w:numPr>
          <w:ilvl w:val="0"/>
          <w:numId w:val="5"/>
        </w:numPr>
      </w:pPr>
      <w:r w:rsidRPr="00B43113">
        <w:rPr>
          <w:b/>
          <w:bCs/>
        </w:rPr>
        <w:t xml:space="preserve">Variables </w:t>
      </w:r>
      <w:proofErr w:type="spellStart"/>
      <w:r w:rsidRPr="00B43113">
        <w:rPr>
          <w:b/>
          <w:bCs/>
        </w:rPr>
        <w:t>utilizadas</w:t>
      </w:r>
      <w:proofErr w:type="spellEnd"/>
      <w:r w:rsidRPr="00B43113">
        <w:rPr>
          <w:b/>
          <w:bCs/>
        </w:rPr>
        <w:t>:</w:t>
      </w:r>
    </w:p>
    <w:p w14:paraId="3A6A55AC" w14:textId="77777777" w:rsidR="006A5754" w:rsidRPr="00B43113" w:rsidRDefault="006A5754" w:rsidP="006A5754">
      <w:pPr>
        <w:numPr>
          <w:ilvl w:val="1"/>
          <w:numId w:val="5"/>
        </w:numPr>
        <w:rPr>
          <w:lang w:val="es-PA"/>
        </w:rPr>
      </w:pPr>
      <w:r w:rsidRPr="00B43113">
        <w:rPr>
          <w:lang w:val="es-PA"/>
        </w:rPr>
        <w:t>Binarias: ¿Fue contactado o no?</w:t>
      </w:r>
    </w:p>
    <w:p w14:paraId="1C65763D" w14:textId="77777777" w:rsidR="006A5754" w:rsidRPr="00B43113" w:rsidRDefault="006A5754" w:rsidP="006A5754">
      <w:pPr>
        <w:numPr>
          <w:ilvl w:val="1"/>
          <w:numId w:val="5"/>
        </w:numPr>
        <w:rPr>
          <w:lang w:val="es-PA"/>
        </w:rPr>
      </w:pPr>
      <w:r w:rsidRPr="00B43113">
        <w:rPr>
          <w:lang w:val="es-PA"/>
        </w:rPr>
        <w:t>Continuas: Número de llamadas, hora de contacto, esfuerzo individual</w:t>
      </w:r>
    </w:p>
    <w:p w14:paraId="7B75B1F6" w14:textId="77777777" w:rsidR="006A5754" w:rsidRPr="00B43113" w:rsidRDefault="006A5754" w:rsidP="006A5754">
      <w:pPr>
        <w:rPr>
          <w:b/>
          <w:bCs/>
        </w:rPr>
      </w:pPr>
      <w:r w:rsidRPr="00B43113">
        <w:rPr>
          <w:b/>
          <w:bCs/>
        </w:rPr>
        <w:t xml:space="preserve">3. </w:t>
      </w:r>
      <w:proofErr w:type="spellStart"/>
      <w:r w:rsidRPr="00B43113">
        <w:rPr>
          <w:b/>
          <w:bCs/>
        </w:rPr>
        <w:t>Diseño</w:t>
      </w:r>
      <w:proofErr w:type="spellEnd"/>
      <w:r w:rsidRPr="00B43113">
        <w:rPr>
          <w:b/>
          <w:bCs/>
        </w:rPr>
        <w:t xml:space="preserve"> Experimental</w:t>
      </w:r>
    </w:p>
    <w:p w14:paraId="6D392639" w14:textId="77777777" w:rsidR="006A5754" w:rsidRPr="00B43113" w:rsidRDefault="006A5754" w:rsidP="006A5754">
      <w:pPr>
        <w:numPr>
          <w:ilvl w:val="0"/>
          <w:numId w:val="6"/>
        </w:numPr>
        <w:rPr>
          <w:lang w:val="es-PA"/>
        </w:rPr>
      </w:pPr>
      <w:r w:rsidRPr="00B43113">
        <w:rPr>
          <w:b/>
          <w:bCs/>
          <w:lang w:val="es-PA"/>
        </w:rPr>
        <w:t>Duración:</w:t>
      </w:r>
      <w:r w:rsidRPr="00B43113">
        <w:rPr>
          <w:lang w:val="es-PA"/>
        </w:rPr>
        <w:t xml:space="preserve"> Del 5 al 30 de septiembre. Aunque el enfoque bayesiano no requiere una duración fija, se propone este período para:</w:t>
      </w:r>
    </w:p>
    <w:p w14:paraId="447C3C49" w14:textId="77777777" w:rsidR="006A5754" w:rsidRPr="00B43113" w:rsidRDefault="006A5754" w:rsidP="006A5754">
      <w:pPr>
        <w:numPr>
          <w:ilvl w:val="1"/>
          <w:numId w:val="6"/>
        </w:numPr>
        <w:rPr>
          <w:lang w:val="es-PA"/>
        </w:rPr>
      </w:pPr>
      <w:r w:rsidRPr="00B43113">
        <w:rPr>
          <w:lang w:val="es-PA"/>
        </w:rPr>
        <w:t>Evitar contaminación entre clientes de Gestión Interna y Externa</w:t>
      </w:r>
    </w:p>
    <w:p w14:paraId="6D21A5CB" w14:textId="77777777" w:rsidR="006A5754" w:rsidRPr="00B43113" w:rsidRDefault="006A5754" w:rsidP="006A5754">
      <w:pPr>
        <w:numPr>
          <w:ilvl w:val="1"/>
          <w:numId w:val="6"/>
        </w:numPr>
        <w:rPr>
          <w:lang w:val="es-PA"/>
        </w:rPr>
      </w:pPr>
      <w:r w:rsidRPr="00B43113">
        <w:rPr>
          <w:lang w:val="es-PA"/>
        </w:rPr>
        <w:t>Capturar los tres momentos operativos clave del mes:</w:t>
      </w:r>
    </w:p>
    <w:p w14:paraId="3EE23E74" w14:textId="77777777" w:rsidR="006A5754" w:rsidRPr="00B43113" w:rsidRDefault="006A5754" w:rsidP="006A5754">
      <w:pPr>
        <w:numPr>
          <w:ilvl w:val="2"/>
          <w:numId w:val="6"/>
        </w:numPr>
      </w:pPr>
      <w:r w:rsidRPr="00B43113">
        <w:t xml:space="preserve">Antes de la </w:t>
      </w:r>
      <w:proofErr w:type="spellStart"/>
      <w:r w:rsidRPr="00B43113">
        <w:t>primera</w:t>
      </w:r>
      <w:proofErr w:type="spellEnd"/>
      <w:r w:rsidRPr="00B43113">
        <w:t xml:space="preserve"> </w:t>
      </w:r>
      <w:proofErr w:type="spellStart"/>
      <w:r w:rsidRPr="00B43113">
        <w:t>quincena</w:t>
      </w:r>
      <w:proofErr w:type="spellEnd"/>
    </w:p>
    <w:p w14:paraId="0882BC97" w14:textId="77777777" w:rsidR="006A5754" w:rsidRPr="00B43113" w:rsidRDefault="006A5754" w:rsidP="006A5754">
      <w:pPr>
        <w:numPr>
          <w:ilvl w:val="2"/>
          <w:numId w:val="6"/>
        </w:numPr>
      </w:pPr>
      <w:r w:rsidRPr="00B43113">
        <w:t xml:space="preserve">Entre </w:t>
      </w:r>
      <w:proofErr w:type="spellStart"/>
      <w:r w:rsidRPr="00B43113">
        <w:t>quincenas</w:t>
      </w:r>
      <w:proofErr w:type="spellEnd"/>
    </w:p>
    <w:p w14:paraId="1A89952B" w14:textId="77777777" w:rsidR="006A5754" w:rsidRPr="00B43113" w:rsidRDefault="006A5754" w:rsidP="006A5754">
      <w:pPr>
        <w:numPr>
          <w:ilvl w:val="2"/>
          <w:numId w:val="6"/>
        </w:numPr>
        <w:rPr>
          <w:lang w:val="es-PA"/>
        </w:rPr>
      </w:pPr>
      <w:r w:rsidRPr="00B43113">
        <w:rPr>
          <w:lang w:val="es-PA"/>
        </w:rPr>
        <w:t xml:space="preserve">Segunda quincena La </w:t>
      </w:r>
      <w:r w:rsidRPr="00B43113">
        <w:rPr>
          <w:b/>
          <w:bCs/>
          <w:lang w:val="es-PA"/>
        </w:rPr>
        <w:t>iniciación operativa</w:t>
      </w:r>
      <w:r w:rsidRPr="00B43113">
        <w:rPr>
          <w:lang w:val="es-PA"/>
        </w:rPr>
        <w:t xml:space="preserve"> del experimento converge a mediados del mes, cuando se estabiliza la asignación de clientes y comienza la retroalimentación activa.</w:t>
      </w:r>
    </w:p>
    <w:p w14:paraId="2B2C61D2" w14:textId="77777777" w:rsidR="006A5754" w:rsidRPr="00B43113" w:rsidRDefault="006A5754" w:rsidP="006A5754">
      <w:pPr>
        <w:numPr>
          <w:ilvl w:val="0"/>
          <w:numId w:val="6"/>
        </w:numPr>
      </w:pPr>
      <w:proofErr w:type="spellStart"/>
      <w:r w:rsidRPr="00B43113">
        <w:rPr>
          <w:b/>
          <w:bCs/>
        </w:rPr>
        <w:t>Grupos</w:t>
      </w:r>
      <w:proofErr w:type="spellEnd"/>
      <w:r w:rsidRPr="00B43113">
        <w:rPr>
          <w:b/>
          <w:bCs/>
        </w:rPr>
        <w:t>:</w:t>
      </w:r>
    </w:p>
    <w:p w14:paraId="60B18EE7" w14:textId="77777777" w:rsidR="006A5754" w:rsidRPr="00B43113" w:rsidRDefault="006A5754" w:rsidP="006A5754">
      <w:pPr>
        <w:numPr>
          <w:ilvl w:val="1"/>
          <w:numId w:val="6"/>
        </w:numPr>
      </w:pPr>
      <w:r w:rsidRPr="00B43113">
        <w:t xml:space="preserve">Control: </w:t>
      </w:r>
      <w:proofErr w:type="spellStart"/>
      <w:r w:rsidRPr="00B43113">
        <w:t>Horario</w:t>
      </w:r>
      <w:proofErr w:type="spellEnd"/>
      <w:r w:rsidRPr="00B43113">
        <w:t xml:space="preserve"> actual</w:t>
      </w:r>
    </w:p>
    <w:p w14:paraId="16C4170D" w14:textId="77777777" w:rsidR="006A5754" w:rsidRPr="00B43113" w:rsidRDefault="006A5754" w:rsidP="006A5754">
      <w:pPr>
        <w:numPr>
          <w:ilvl w:val="1"/>
          <w:numId w:val="6"/>
        </w:numPr>
      </w:pPr>
      <w:proofErr w:type="spellStart"/>
      <w:r w:rsidRPr="00B43113">
        <w:t>Tratamientos</w:t>
      </w:r>
      <w:proofErr w:type="spellEnd"/>
      <w:r w:rsidRPr="00B43113">
        <w:t>:</w:t>
      </w:r>
    </w:p>
    <w:p w14:paraId="7BB50D1C" w14:textId="77777777" w:rsidR="006A5754" w:rsidRPr="00B43113" w:rsidRDefault="006A5754" w:rsidP="006A5754">
      <w:pPr>
        <w:numPr>
          <w:ilvl w:val="2"/>
          <w:numId w:val="6"/>
        </w:numPr>
      </w:pPr>
      <w:proofErr w:type="spellStart"/>
      <w:r w:rsidRPr="00B43113">
        <w:lastRenderedPageBreak/>
        <w:t>Preferencia</w:t>
      </w:r>
      <w:proofErr w:type="spellEnd"/>
      <w:r w:rsidRPr="00B43113">
        <w:t xml:space="preserve"> 1</w:t>
      </w:r>
    </w:p>
    <w:p w14:paraId="6BC4DEA2" w14:textId="77777777" w:rsidR="006A5754" w:rsidRPr="00B43113" w:rsidRDefault="006A5754" w:rsidP="006A5754">
      <w:pPr>
        <w:numPr>
          <w:ilvl w:val="2"/>
          <w:numId w:val="6"/>
        </w:numPr>
      </w:pPr>
      <w:proofErr w:type="spellStart"/>
      <w:r w:rsidRPr="00B43113">
        <w:t>Preferencia</w:t>
      </w:r>
      <w:proofErr w:type="spellEnd"/>
      <w:r w:rsidRPr="00B43113">
        <w:t xml:space="preserve"> 2</w:t>
      </w:r>
    </w:p>
    <w:p w14:paraId="7A9DE99B" w14:textId="77777777" w:rsidR="006A5754" w:rsidRPr="00B43113" w:rsidRDefault="006A5754" w:rsidP="006A5754">
      <w:pPr>
        <w:numPr>
          <w:ilvl w:val="2"/>
          <w:numId w:val="6"/>
        </w:numPr>
        <w:rPr>
          <w:lang w:val="es-PA"/>
        </w:rPr>
      </w:pPr>
      <w:r w:rsidRPr="00B43113">
        <w:rPr>
          <w:lang w:val="es-PA"/>
        </w:rPr>
        <w:t xml:space="preserve">Preferencia 3 Las preferencias provienen de un modelo de machine </w:t>
      </w:r>
      <w:proofErr w:type="spellStart"/>
      <w:r w:rsidRPr="00B43113">
        <w:rPr>
          <w:lang w:val="es-PA"/>
        </w:rPr>
        <w:t>learning</w:t>
      </w:r>
      <w:proofErr w:type="spellEnd"/>
      <w:r w:rsidRPr="00B43113">
        <w:rPr>
          <w:lang w:val="es-PA"/>
        </w:rPr>
        <w:t xml:space="preserve"> que predice el mejor horario de contacto por cliente.</w:t>
      </w:r>
    </w:p>
    <w:p w14:paraId="1717C9C9" w14:textId="77777777" w:rsidR="006A5754" w:rsidRPr="00B43113" w:rsidRDefault="006A5754" w:rsidP="006A5754">
      <w:pPr>
        <w:rPr>
          <w:lang w:val="es-PA"/>
        </w:rPr>
      </w:pPr>
      <w:r w:rsidRPr="00B43113">
        <w:rPr>
          <w:b/>
          <w:bCs/>
          <w:lang w:val="es-PA"/>
        </w:rPr>
        <w:t>Nota:</w:t>
      </w:r>
      <w:r w:rsidRPr="00B43113">
        <w:rPr>
          <w:lang w:val="es-PA"/>
        </w:rPr>
        <w:t xml:space="preserve"> Aunque la comparación principal será entre </w:t>
      </w:r>
      <w:r w:rsidRPr="00B43113">
        <w:rPr>
          <w:b/>
          <w:bCs/>
          <w:lang w:val="es-PA"/>
        </w:rPr>
        <w:t>Preferencia 1 vs Control</w:t>
      </w:r>
      <w:r w:rsidRPr="00B43113">
        <w:rPr>
          <w:lang w:val="es-PA"/>
        </w:rPr>
        <w:t>, todas las variantes serán evaluadas individualmente contra el grupo control.</w:t>
      </w:r>
    </w:p>
    <w:p w14:paraId="06A4DBD8" w14:textId="77777777" w:rsidR="006A5754" w:rsidRPr="00B43113" w:rsidRDefault="006A5754" w:rsidP="006A5754">
      <w:pPr>
        <w:numPr>
          <w:ilvl w:val="0"/>
          <w:numId w:val="7"/>
        </w:numPr>
        <w:rPr>
          <w:lang w:val="es-PA"/>
        </w:rPr>
      </w:pPr>
      <w:r w:rsidRPr="00B43113">
        <w:rPr>
          <w:b/>
          <w:bCs/>
          <w:lang w:val="es-PA"/>
        </w:rPr>
        <w:t>Distribución por grupo:</w:t>
      </w:r>
      <w:r w:rsidRPr="00B43113">
        <w:rPr>
          <w:lang w:val="es-PA"/>
        </w:rPr>
        <w:t xml:space="preserve"> Cada grupo tendrá 1,500 clientes distribuidos equitativamente en tres franjas horarias:</w:t>
      </w:r>
    </w:p>
    <w:p w14:paraId="7D92AD4E" w14:textId="77777777" w:rsidR="006A5754" w:rsidRPr="00B43113" w:rsidRDefault="006A5754" w:rsidP="006A5754">
      <w:pPr>
        <w:numPr>
          <w:ilvl w:val="1"/>
          <w:numId w:val="7"/>
        </w:numPr>
      </w:pPr>
      <w:r w:rsidRPr="00B43113">
        <w:t>500 AM</w:t>
      </w:r>
    </w:p>
    <w:p w14:paraId="7F0F803E" w14:textId="77777777" w:rsidR="006A5754" w:rsidRPr="00B43113" w:rsidRDefault="006A5754" w:rsidP="006A5754">
      <w:pPr>
        <w:numPr>
          <w:ilvl w:val="1"/>
          <w:numId w:val="7"/>
        </w:numPr>
      </w:pPr>
      <w:r w:rsidRPr="00B43113">
        <w:t>500 MD</w:t>
      </w:r>
    </w:p>
    <w:p w14:paraId="10B7D4EB" w14:textId="77777777" w:rsidR="006A5754" w:rsidRPr="00B43113" w:rsidRDefault="006A5754" w:rsidP="006A5754">
      <w:pPr>
        <w:numPr>
          <w:ilvl w:val="1"/>
          <w:numId w:val="7"/>
        </w:numPr>
      </w:pPr>
      <w:r w:rsidRPr="00B43113">
        <w:t>500 PM</w:t>
      </w:r>
    </w:p>
    <w:p w14:paraId="777001BA" w14:textId="77777777" w:rsidR="006A5754" w:rsidRPr="00B43113" w:rsidRDefault="006A5754" w:rsidP="006A5754">
      <w:pPr>
        <w:numPr>
          <w:ilvl w:val="0"/>
          <w:numId w:val="7"/>
        </w:numPr>
      </w:pPr>
      <w:r w:rsidRPr="00B43113">
        <w:rPr>
          <w:b/>
          <w:bCs/>
          <w:lang w:val="es-PA"/>
        </w:rPr>
        <w:t>Asignación aleatoria:</w:t>
      </w:r>
      <w:r w:rsidRPr="00B43113">
        <w:rPr>
          <w:lang w:val="es-PA"/>
        </w:rPr>
        <w:t xml:space="preserve"> Cada cliente se asigna a un grupo sin posibilidad de estar en más de uno. </w:t>
      </w:r>
      <w:r w:rsidRPr="00B43113">
        <w:t xml:space="preserve">La </w:t>
      </w:r>
      <w:proofErr w:type="spellStart"/>
      <w:r w:rsidRPr="00B43113">
        <w:t>asignación</w:t>
      </w:r>
      <w:proofErr w:type="spellEnd"/>
      <w:r w:rsidRPr="00B43113">
        <w:t xml:space="preserve"> se </w:t>
      </w:r>
      <w:proofErr w:type="spellStart"/>
      <w:r w:rsidRPr="00B43113">
        <w:t>mantiene</w:t>
      </w:r>
      <w:proofErr w:type="spellEnd"/>
      <w:r w:rsidRPr="00B43113">
        <w:t xml:space="preserve"> </w:t>
      </w:r>
      <w:proofErr w:type="spellStart"/>
      <w:r w:rsidRPr="00B43113">
        <w:t>fija</w:t>
      </w:r>
      <w:proofErr w:type="spellEnd"/>
      <w:r w:rsidRPr="00B43113">
        <w:t xml:space="preserve"> </w:t>
      </w:r>
      <w:proofErr w:type="spellStart"/>
      <w:r w:rsidRPr="00B43113">
        <w:t>durante</w:t>
      </w:r>
      <w:proofErr w:type="spellEnd"/>
      <w:r w:rsidRPr="00B43113">
        <w:t xml:space="preserve"> la </w:t>
      </w:r>
      <w:proofErr w:type="spellStart"/>
      <w:r w:rsidRPr="00B43113">
        <w:t>prueba</w:t>
      </w:r>
      <w:proofErr w:type="spellEnd"/>
      <w:r w:rsidRPr="00B43113">
        <w:t>.</w:t>
      </w:r>
    </w:p>
    <w:p w14:paraId="1EFF2BEB" w14:textId="77777777" w:rsidR="006A5754" w:rsidRPr="00B43113" w:rsidRDefault="006A5754" w:rsidP="006A5754">
      <w:pPr>
        <w:rPr>
          <w:b/>
          <w:bCs/>
          <w:lang w:val="es-PA"/>
        </w:rPr>
      </w:pPr>
      <w:r w:rsidRPr="00B43113">
        <w:rPr>
          <w:b/>
          <w:bCs/>
          <w:lang w:val="es-PA"/>
        </w:rPr>
        <w:t>4. Ejecución del Experimento y Recolección de Datos</w:t>
      </w:r>
    </w:p>
    <w:p w14:paraId="3E4486DA" w14:textId="77777777" w:rsidR="006A5754" w:rsidRPr="00B43113" w:rsidRDefault="006A5754" w:rsidP="006A5754">
      <w:pPr>
        <w:numPr>
          <w:ilvl w:val="0"/>
          <w:numId w:val="8"/>
        </w:numPr>
        <w:rPr>
          <w:lang w:val="es-PA"/>
        </w:rPr>
      </w:pPr>
      <w:r w:rsidRPr="00B43113">
        <w:rPr>
          <w:b/>
          <w:bCs/>
          <w:lang w:val="es-PA"/>
        </w:rPr>
        <w:t>Actualización continua:</w:t>
      </w:r>
      <w:r w:rsidRPr="00B43113">
        <w:rPr>
          <w:lang w:val="es-PA"/>
        </w:rPr>
        <w:t xml:space="preserve"> Los resultados se actualizan diariamente con nuevos datos, tanto de clientes ya asignados como de nuevos clientes que ingresen durante el mes.</w:t>
      </w:r>
    </w:p>
    <w:p w14:paraId="65F620AD" w14:textId="77777777" w:rsidR="006A5754" w:rsidRPr="00B43113" w:rsidRDefault="006A5754" w:rsidP="006A5754">
      <w:pPr>
        <w:rPr>
          <w:b/>
          <w:bCs/>
        </w:rPr>
      </w:pPr>
      <w:r w:rsidRPr="00B43113">
        <w:rPr>
          <w:b/>
          <w:bCs/>
        </w:rPr>
        <w:t xml:space="preserve">5. </w:t>
      </w:r>
      <w:proofErr w:type="spellStart"/>
      <w:r w:rsidRPr="00B43113">
        <w:rPr>
          <w:b/>
          <w:bCs/>
        </w:rPr>
        <w:t>Actualización</w:t>
      </w:r>
      <w:proofErr w:type="spellEnd"/>
      <w:r w:rsidRPr="00B43113">
        <w:rPr>
          <w:b/>
          <w:bCs/>
        </w:rPr>
        <w:t xml:space="preserve"> de la </w:t>
      </w:r>
      <w:proofErr w:type="spellStart"/>
      <w:r w:rsidRPr="00B43113">
        <w:rPr>
          <w:b/>
          <w:bCs/>
        </w:rPr>
        <w:t>Distribución</w:t>
      </w:r>
      <w:proofErr w:type="spellEnd"/>
      <w:r w:rsidRPr="00B43113">
        <w:rPr>
          <w:b/>
          <w:bCs/>
        </w:rPr>
        <w:t xml:space="preserve"> Posterior</w:t>
      </w:r>
    </w:p>
    <w:p w14:paraId="2E5071A1" w14:textId="77777777" w:rsidR="006A5754" w:rsidRPr="00B43113" w:rsidRDefault="006A5754" w:rsidP="006A5754">
      <w:pPr>
        <w:numPr>
          <w:ilvl w:val="0"/>
          <w:numId w:val="9"/>
        </w:numPr>
        <w:rPr>
          <w:lang w:val="es-PA"/>
        </w:rPr>
      </w:pPr>
      <w:r w:rsidRPr="00B43113">
        <w:rPr>
          <w:lang w:val="es-PA"/>
        </w:rPr>
        <w:t>Se actualizarán las distribuciones de cada grupo conforme se acumulen datos, combinando la distribución a priori con la evidencia observada.</w:t>
      </w:r>
    </w:p>
    <w:p w14:paraId="5F23ECBA" w14:textId="77777777" w:rsidR="006A5754" w:rsidRPr="00B43113" w:rsidRDefault="006A5754" w:rsidP="006A5754">
      <w:pPr>
        <w:rPr>
          <w:b/>
          <w:bCs/>
        </w:rPr>
      </w:pPr>
      <w:r w:rsidRPr="00B43113">
        <w:rPr>
          <w:b/>
          <w:bCs/>
        </w:rPr>
        <w:t xml:space="preserve">6. </w:t>
      </w:r>
      <w:proofErr w:type="spellStart"/>
      <w:r w:rsidRPr="00B43113">
        <w:rPr>
          <w:b/>
          <w:bCs/>
        </w:rPr>
        <w:t>Análisis</w:t>
      </w:r>
      <w:proofErr w:type="spellEnd"/>
      <w:r w:rsidRPr="00B43113">
        <w:rPr>
          <w:b/>
          <w:bCs/>
        </w:rPr>
        <w:t xml:space="preserve"> de </w:t>
      </w:r>
      <w:proofErr w:type="spellStart"/>
      <w:r w:rsidRPr="00B43113">
        <w:rPr>
          <w:b/>
          <w:bCs/>
        </w:rPr>
        <w:t>Resultados</w:t>
      </w:r>
      <w:proofErr w:type="spellEnd"/>
    </w:p>
    <w:p w14:paraId="003D811A" w14:textId="77777777" w:rsidR="006A5754" w:rsidRPr="00B43113" w:rsidRDefault="006A5754" w:rsidP="006A5754">
      <w:pPr>
        <w:numPr>
          <w:ilvl w:val="0"/>
          <w:numId w:val="10"/>
        </w:numPr>
        <w:rPr>
          <w:lang w:val="es-PA"/>
        </w:rPr>
      </w:pPr>
      <w:r w:rsidRPr="00B43113">
        <w:rPr>
          <w:b/>
          <w:bCs/>
          <w:lang w:val="es-PA"/>
        </w:rPr>
        <w:t>Comparación de distribuciones:</w:t>
      </w:r>
      <w:r w:rsidRPr="00B43113">
        <w:rPr>
          <w:lang w:val="es-PA"/>
        </w:rPr>
        <w:t xml:space="preserve"> Se calculará la probabilidad de que cada tratamiento sea superior al grupo control en términos de esfuerzo.</w:t>
      </w:r>
    </w:p>
    <w:p w14:paraId="528E7AA4" w14:textId="77777777" w:rsidR="006A5754" w:rsidRPr="00B43113" w:rsidRDefault="006A5754" w:rsidP="006A5754">
      <w:pPr>
        <w:rPr>
          <w:b/>
          <w:bCs/>
        </w:rPr>
      </w:pPr>
      <w:r w:rsidRPr="00B43113">
        <w:rPr>
          <w:b/>
          <w:bCs/>
        </w:rPr>
        <w:t xml:space="preserve">7. </w:t>
      </w:r>
      <w:proofErr w:type="spellStart"/>
      <w:r w:rsidRPr="00B43113">
        <w:rPr>
          <w:b/>
          <w:bCs/>
        </w:rPr>
        <w:t>Decisión</w:t>
      </w:r>
      <w:proofErr w:type="spellEnd"/>
    </w:p>
    <w:p w14:paraId="3F03C843" w14:textId="77777777" w:rsidR="006A5754" w:rsidRPr="00B43113" w:rsidRDefault="006A5754" w:rsidP="006A5754">
      <w:pPr>
        <w:numPr>
          <w:ilvl w:val="0"/>
          <w:numId w:val="11"/>
        </w:numPr>
        <w:rPr>
          <w:lang w:val="es-PA"/>
        </w:rPr>
      </w:pPr>
      <w:r w:rsidRPr="00B43113">
        <w:rPr>
          <w:b/>
          <w:bCs/>
          <w:lang w:val="es-PA"/>
        </w:rPr>
        <w:t>Criterio de éxito:</w:t>
      </w:r>
      <w:r w:rsidRPr="00B43113">
        <w:rPr>
          <w:lang w:val="es-PA"/>
        </w:rPr>
        <w:t xml:space="preserve"> Si alguna variante alcanza al menos un </w:t>
      </w:r>
      <w:r w:rsidRPr="00B43113">
        <w:rPr>
          <w:b/>
          <w:bCs/>
          <w:lang w:val="es-PA"/>
        </w:rPr>
        <w:t>95% de probabilidad de ser superior</w:t>
      </w:r>
      <w:r w:rsidRPr="00B43113">
        <w:rPr>
          <w:lang w:val="es-PA"/>
        </w:rPr>
        <w:t xml:space="preserve"> al control y muestra una mejora relevante en esfuerzo, se considerará ganadora.</w:t>
      </w:r>
    </w:p>
    <w:p w14:paraId="0EEC3DE8" w14:textId="77777777" w:rsidR="006A5754" w:rsidRPr="006A5754" w:rsidRDefault="006A5754" w:rsidP="006A5754">
      <w:pPr>
        <w:rPr>
          <w:lang w:val="es-PA"/>
        </w:rPr>
      </w:pPr>
    </w:p>
    <w:p w14:paraId="040C93E3" w14:textId="77777777" w:rsidR="006A5754" w:rsidRPr="006A5754" w:rsidRDefault="006A5754">
      <w:pPr>
        <w:rPr>
          <w:lang w:val="es-PA"/>
        </w:rPr>
      </w:pPr>
    </w:p>
    <w:sectPr w:rsidR="006A5754" w:rsidRPr="006A5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608C"/>
    <w:multiLevelType w:val="multilevel"/>
    <w:tmpl w:val="3E9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565D0"/>
    <w:multiLevelType w:val="multilevel"/>
    <w:tmpl w:val="459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2C17"/>
    <w:multiLevelType w:val="multilevel"/>
    <w:tmpl w:val="40A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C7A10"/>
    <w:multiLevelType w:val="multilevel"/>
    <w:tmpl w:val="1FA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744E4"/>
    <w:multiLevelType w:val="multilevel"/>
    <w:tmpl w:val="5CF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6269"/>
    <w:multiLevelType w:val="multilevel"/>
    <w:tmpl w:val="21C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97312"/>
    <w:multiLevelType w:val="multilevel"/>
    <w:tmpl w:val="7D7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E63EB"/>
    <w:multiLevelType w:val="multilevel"/>
    <w:tmpl w:val="F4F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84811"/>
    <w:multiLevelType w:val="multilevel"/>
    <w:tmpl w:val="DF0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364D1"/>
    <w:multiLevelType w:val="multilevel"/>
    <w:tmpl w:val="BFB2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944C9"/>
    <w:multiLevelType w:val="multilevel"/>
    <w:tmpl w:val="212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465594">
    <w:abstractNumId w:val="6"/>
  </w:num>
  <w:num w:numId="2" w16cid:durableId="1998461629">
    <w:abstractNumId w:val="9"/>
  </w:num>
  <w:num w:numId="3" w16cid:durableId="745305525">
    <w:abstractNumId w:val="10"/>
  </w:num>
  <w:num w:numId="4" w16cid:durableId="266237639">
    <w:abstractNumId w:val="3"/>
  </w:num>
  <w:num w:numId="5" w16cid:durableId="1837040406">
    <w:abstractNumId w:val="0"/>
  </w:num>
  <w:num w:numId="6" w16cid:durableId="1248614860">
    <w:abstractNumId w:val="2"/>
  </w:num>
  <w:num w:numId="7" w16cid:durableId="1962495534">
    <w:abstractNumId w:val="4"/>
  </w:num>
  <w:num w:numId="8" w16cid:durableId="877203337">
    <w:abstractNumId w:val="1"/>
  </w:num>
  <w:num w:numId="9" w16cid:durableId="2136174046">
    <w:abstractNumId w:val="7"/>
  </w:num>
  <w:num w:numId="10" w16cid:durableId="20254378">
    <w:abstractNumId w:val="5"/>
  </w:num>
  <w:num w:numId="11" w16cid:durableId="1632403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54"/>
    <w:rsid w:val="00222E59"/>
    <w:rsid w:val="006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256F9"/>
  <w15:chartTrackingRefBased/>
  <w15:docId w15:val="{52F45604-F84C-4BC3-9F91-A872A4FF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2025-09-16T16:48:00Z</dcterms:created>
  <dcterms:modified xsi:type="dcterms:W3CDTF">2025-09-16T16:54:00Z</dcterms:modified>
</cp:coreProperties>
</file>