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5AF4A" w14:textId="77777777" w:rsidR="00DC5E49" w:rsidRPr="00DC5E49" w:rsidRDefault="00DC5E49" w:rsidP="00DC5E49">
      <w:pPr>
        <w:rPr>
          <w:lang w:val="es-PA"/>
        </w:rPr>
      </w:pPr>
      <w:r w:rsidRPr="00DC5E49">
        <w:rPr>
          <w:b/>
          <w:bCs/>
          <w:lang w:val="es-PA"/>
        </w:rPr>
        <w:t>Ejecutar el experimento y recolectar datos</w:t>
      </w:r>
    </w:p>
    <w:p w14:paraId="6BC26260" w14:textId="77777777" w:rsidR="00DC5E49" w:rsidRPr="00DC5E49" w:rsidRDefault="00DC5E49" w:rsidP="00DC5E49">
      <w:pPr>
        <w:numPr>
          <w:ilvl w:val="0"/>
          <w:numId w:val="5"/>
        </w:numPr>
        <w:rPr>
          <w:lang w:val="es-PA"/>
        </w:rPr>
      </w:pPr>
      <w:r w:rsidRPr="00DC5E49">
        <w:rPr>
          <w:lang w:val="es-PA"/>
        </w:rPr>
        <w:t xml:space="preserve">Correrlo hasta que </w:t>
      </w:r>
      <w:r w:rsidRPr="00DC5E49">
        <w:rPr>
          <w:b/>
          <w:bCs/>
          <w:lang w:val="es-PA"/>
        </w:rPr>
        <w:t>cada grupo</w:t>
      </w:r>
      <w:r w:rsidRPr="00DC5E49">
        <w:rPr>
          <w:lang w:val="es-PA"/>
        </w:rPr>
        <w:t xml:space="preserve"> llegue al tamaño de muestra calculado.</w:t>
      </w:r>
    </w:p>
    <w:p w14:paraId="1B44FB6E" w14:textId="77777777" w:rsidR="00DC5E49" w:rsidRPr="00DC5E49" w:rsidRDefault="00DC5E49" w:rsidP="00DC5E49">
      <w:pPr>
        <w:numPr>
          <w:ilvl w:val="0"/>
          <w:numId w:val="5"/>
        </w:numPr>
        <w:rPr>
          <w:lang w:val="es-PA"/>
        </w:rPr>
      </w:pPr>
      <w:r w:rsidRPr="00DC5E49">
        <w:rPr>
          <w:lang w:val="es-PA"/>
        </w:rPr>
        <w:t>No mirar los resultados intermedios “con intención de parar si parece ganador” (evita el “</w:t>
      </w:r>
      <w:proofErr w:type="spellStart"/>
      <w:r w:rsidRPr="00DC5E49">
        <w:rPr>
          <w:lang w:val="es-PA"/>
        </w:rPr>
        <w:t>peeking</w:t>
      </w:r>
      <w:proofErr w:type="spellEnd"/>
      <w:r w:rsidRPr="00DC5E49">
        <w:rPr>
          <w:lang w:val="es-PA"/>
        </w:rPr>
        <w:t>” que sesga los resultados).</w:t>
      </w:r>
    </w:p>
    <w:p w14:paraId="548B3EBB" w14:textId="77777777" w:rsidR="006E10AB" w:rsidRPr="006E10AB" w:rsidRDefault="006E10AB" w:rsidP="006E10AB">
      <w:pPr>
        <w:pStyle w:val="NormalWeb"/>
        <w:rPr>
          <w:lang w:val="es-PA"/>
        </w:rPr>
      </w:pPr>
      <w:proofErr w:type="gramStart"/>
      <w:r>
        <w:rPr>
          <w:rFonts w:hAnsi="Symbol"/>
        </w:rPr>
        <w:t></w:t>
      </w:r>
      <w:r w:rsidRPr="006E10AB">
        <w:rPr>
          <w:lang w:val="es-PA"/>
        </w:rPr>
        <w:t xml:space="preserve">  </w:t>
      </w:r>
      <w:r w:rsidRPr="006E10AB">
        <w:rPr>
          <w:rStyle w:val="Textoennegrita"/>
          <w:rFonts w:eastAsiaTheme="majorEastAsia"/>
          <w:lang w:val="es-PA"/>
        </w:rPr>
        <w:t>Asignar</w:t>
      </w:r>
      <w:proofErr w:type="gramEnd"/>
      <w:r w:rsidRPr="006E10AB">
        <w:rPr>
          <w:rStyle w:val="Textoennegrita"/>
          <w:rFonts w:eastAsiaTheme="majorEastAsia"/>
          <w:lang w:val="es-PA"/>
        </w:rPr>
        <w:t xml:space="preserve"> aleatoriamente</w:t>
      </w:r>
      <w:r w:rsidRPr="006E10AB">
        <w:rPr>
          <w:lang w:val="es-PA"/>
        </w:rPr>
        <w:t xml:space="preserve"> cada lead a control (A) o tratamiento (B) y guardar su grupo (</w:t>
      </w:r>
      <w:proofErr w:type="spellStart"/>
      <w:r w:rsidRPr="006E10AB">
        <w:rPr>
          <w:lang w:val="es-PA"/>
        </w:rPr>
        <w:t>sticky</w:t>
      </w:r>
      <w:proofErr w:type="spellEnd"/>
      <w:r w:rsidRPr="006E10AB">
        <w:rPr>
          <w:lang w:val="es-PA"/>
        </w:rPr>
        <w:t>, sin cambiar después).</w:t>
      </w:r>
    </w:p>
    <w:p w14:paraId="7CF27641" w14:textId="77777777" w:rsidR="006E10AB" w:rsidRPr="006E10AB" w:rsidRDefault="006E10AB" w:rsidP="006E10AB">
      <w:pPr>
        <w:pStyle w:val="NormalWeb"/>
        <w:rPr>
          <w:lang w:val="es-PA"/>
        </w:rPr>
      </w:pPr>
      <w:proofErr w:type="gramStart"/>
      <w:r>
        <w:rPr>
          <w:rFonts w:hAnsi="Symbol"/>
        </w:rPr>
        <w:t></w:t>
      </w:r>
      <w:r w:rsidRPr="006E10AB">
        <w:rPr>
          <w:lang w:val="es-PA"/>
        </w:rPr>
        <w:t xml:space="preserve">  </w:t>
      </w:r>
      <w:r w:rsidRPr="006E10AB">
        <w:rPr>
          <w:rStyle w:val="Textoennegrita"/>
          <w:rFonts w:eastAsiaTheme="majorEastAsia"/>
          <w:lang w:val="es-PA"/>
        </w:rPr>
        <w:t>Programar</w:t>
      </w:r>
      <w:proofErr w:type="gramEnd"/>
      <w:r w:rsidRPr="006E10AB">
        <w:rPr>
          <w:rStyle w:val="Textoennegrita"/>
          <w:rFonts w:eastAsiaTheme="majorEastAsia"/>
          <w:lang w:val="es-PA"/>
        </w:rPr>
        <w:t xml:space="preserve"> la llamada</w:t>
      </w:r>
      <w:r w:rsidRPr="006E10AB">
        <w:rPr>
          <w:lang w:val="es-PA"/>
        </w:rPr>
        <w:t xml:space="preserve"> según el grupo: A usa el horario actual, B usa el horario óptimo predicho por el modelo.</w:t>
      </w:r>
    </w:p>
    <w:p w14:paraId="7CAF9225" w14:textId="77777777" w:rsidR="006E10AB" w:rsidRPr="006E10AB" w:rsidRDefault="006E10AB" w:rsidP="006E10AB">
      <w:pPr>
        <w:pStyle w:val="NormalWeb"/>
        <w:rPr>
          <w:lang w:val="es-PA"/>
        </w:rPr>
      </w:pPr>
      <w:proofErr w:type="gramStart"/>
      <w:r>
        <w:rPr>
          <w:rFonts w:hAnsi="Symbol"/>
        </w:rPr>
        <w:t></w:t>
      </w:r>
      <w:r w:rsidRPr="006E10AB">
        <w:rPr>
          <w:lang w:val="es-PA"/>
        </w:rPr>
        <w:t xml:space="preserve">  </w:t>
      </w:r>
      <w:r w:rsidRPr="006E10AB">
        <w:rPr>
          <w:rStyle w:val="Textoennegrita"/>
          <w:rFonts w:eastAsiaTheme="majorEastAsia"/>
          <w:lang w:val="es-PA"/>
        </w:rPr>
        <w:t>Llamar</w:t>
      </w:r>
      <w:proofErr w:type="gramEnd"/>
      <w:r w:rsidRPr="006E10AB">
        <w:rPr>
          <w:rStyle w:val="Textoennegrita"/>
          <w:rFonts w:eastAsiaTheme="majorEastAsia"/>
          <w:lang w:val="es-PA"/>
        </w:rPr>
        <w:t xml:space="preserve"> y registrar</w:t>
      </w:r>
      <w:r w:rsidRPr="006E10AB">
        <w:rPr>
          <w:lang w:val="es-PA"/>
        </w:rPr>
        <w:t>: guardar hora programada, hora real, resultado (contacta o no), intentos y si se cumplió la ventana (AM, MD, PM).</w:t>
      </w:r>
    </w:p>
    <w:p w14:paraId="7686A36D" w14:textId="77777777" w:rsidR="006E10AB" w:rsidRPr="006E10AB" w:rsidRDefault="006E10AB" w:rsidP="006E10AB">
      <w:pPr>
        <w:pStyle w:val="NormalWeb"/>
        <w:rPr>
          <w:lang w:val="es-PA"/>
        </w:rPr>
      </w:pPr>
      <w:proofErr w:type="gramStart"/>
      <w:r>
        <w:rPr>
          <w:rFonts w:hAnsi="Symbol"/>
        </w:rPr>
        <w:t></w:t>
      </w:r>
      <w:r w:rsidRPr="006E10AB">
        <w:rPr>
          <w:lang w:val="es-PA"/>
        </w:rPr>
        <w:t xml:space="preserve">  </w:t>
      </w:r>
      <w:r w:rsidRPr="006E10AB">
        <w:rPr>
          <w:rStyle w:val="Textoennegrita"/>
          <w:rFonts w:eastAsiaTheme="majorEastAsia"/>
          <w:lang w:val="es-PA"/>
        </w:rPr>
        <w:t>Monitorear</w:t>
      </w:r>
      <w:proofErr w:type="gramEnd"/>
      <w:r w:rsidRPr="006E10AB">
        <w:rPr>
          <w:rStyle w:val="Textoennegrita"/>
          <w:rFonts w:eastAsiaTheme="majorEastAsia"/>
          <w:lang w:val="es-PA"/>
        </w:rPr>
        <w:t xml:space="preserve"> diariamente</w:t>
      </w:r>
      <w:r w:rsidRPr="006E10AB">
        <w:rPr>
          <w:lang w:val="es-PA"/>
        </w:rPr>
        <w:t>: número de leads por grupo, % de contactos, desviaciones en la asignación (SRM), llamadas fuera de ventana, registros faltantes.</w:t>
      </w:r>
    </w:p>
    <w:p w14:paraId="263894E5" w14:textId="77777777" w:rsidR="006E10AB" w:rsidRPr="006E10AB" w:rsidRDefault="006E10AB" w:rsidP="006E10AB">
      <w:pPr>
        <w:pStyle w:val="NormalWeb"/>
        <w:rPr>
          <w:lang w:val="es-PA"/>
        </w:rPr>
      </w:pPr>
      <w:proofErr w:type="gramStart"/>
      <w:r>
        <w:rPr>
          <w:rFonts w:hAnsi="Symbol"/>
        </w:rPr>
        <w:t></w:t>
      </w:r>
      <w:r w:rsidRPr="006E10AB">
        <w:rPr>
          <w:lang w:val="es-PA"/>
        </w:rPr>
        <w:t xml:space="preserve">  </w:t>
      </w:r>
      <w:r w:rsidRPr="006E10AB">
        <w:rPr>
          <w:rStyle w:val="Textoennegrita"/>
          <w:rFonts w:eastAsiaTheme="majorEastAsia"/>
          <w:lang w:val="es-PA"/>
        </w:rPr>
        <w:t>Mantener</w:t>
      </w:r>
      <w:proofErr w:type="gramEnd"/>
      <w:r w:rsidRPr="006E10AB">
        <w:rPr>
          <w:rStyle w:val="Textoennegrita"/>
          <w:rFonts w:eastAsiaTheme="majorEastAsia"/>
          <w:lang w:val="es-PA"/>
        </w:rPr>
        <w:t xml:space="preserve"> consistencia</w:t>
      </w:r>
      <w:r w:rsidRPr="006E10AB">
        <w:rPr>
          <w:lang w:val="es-PA"/>
        </w:rPr>
        <w:t>: si se detectan errores de asignación, problemas de registro o sesgos, pausar y corregir.</w:t>
      </w:r>
    </w:p>
    <w:p w14:paraId="63B4D840" w14:textId="77777777" w:rsidR="006E10AB" w:rsidRPr="006E10AB" w:rsidRDefault="006E10AB" w:rsidP="006E10AB">
      <w:pPr>
        <w:pStyle w:val="NormalWeb"/>
        <w:rPr>
          <w:lang w:val="es-PA"/>
        </w:rPr>
      </w:pPr>
      <w:proofErr w:type="gramStart"/>
      <w:r>
        <w:rPr>
          <w:rFonts w:hAnsi="Symbol"/>
        </w:rPr>
        <w:t></w:t>
      </w:r>
      <w:r w:rsidRPr="006E10AB">
        <w:rPr>
          <w:lang w:val="es-PA"/>
        </w:rPr>
        <w:t xml:space="preserve">  </w:t>
      </w:r>
      <w:r w:rsidRPr="006E10AB">
        <w:rPr>
          <w:rStyle w:val="Textoennegrita"/>
          <w:rFonts w:eastAsiaTheme="majorEastAsia"/>
          <w:lang w:val="es-PA"/>
        </w:rPr>
        <w:t>Cerrar</w:t>
      </w:r>
      <w:proofErr w:type="gramEnd"/>
      <w:r w:rsidRPr="006E10AB">
        <w:rPr>
          <w:lang w:val="es-PA"/>
        </w:rPr>
        <w:t xml:space="preserve"> cuando todos los leads hayan tenido oportunidad de responder dentro del periodo definido (ej. 72h).</w:t>
      </w:r>
    </w:p>
    <w:p w14:paraId="2BD8FEE5" w14:textId="77777777" w:rsidR="006E10AB" w:rsidRPr="006E10AB" w:rsidRDefault="006E10AB" w:rsidP="006E10AB">
      <w:pPr>
        <w:pStyle w:val="NormalWeb"/>
        <w:rPr>
          <w:lang w:val="es-PA"/>
        </w:rPr>
      </w:pPr>
      <w:proofErr w:type="gramStart"/>
      <w:r>
        <w:rPr>
          <w:rFonts w:hAnsi="Symbol"/>
        </w:rPr>
        <w:t></w:t>
      </w:r>
      <w:r w:rsidRPr="006E10AB">
        <w:rPr>
          <w:lang w:val="es-PA"/>
        </w:rPr>
        <w:t xml:space="preserve">  </w:t>
      </w:r>
      <w:r w:rsidRPr="006E10AB">
        <w:rPr>
          <w:rStyle w:val="Textoennegrita"/>
          <w:rFonts w:eastAsiaTheme="majorEastAsia"/>
          <w:lang w:val="es-PA"/>
        </w:rPr>
        <w:t>Analizar</w:t>
      </w:r>
      <w:proofErr w:type="gramEnd"/>
      <w:r w:rsidRPr="006E10AB">
        <w:rPr>
          <w:lang w:val="es-PA"/>
        </w:rPr>
        <w:t xml:space="preserve"> con test estadístico (z-test o t-test) sobre la tasa de contacto de A vs. B y decidir si adoptar el horario predicho.</w:t>
      </w:r>
    </w:p>
    <w:p w14:paraId="2F404BCC" w14:textId="2DE69962" w:rsidR="00AE0CC6" w:rsidRPr="00632A61" w:rsidRDefault="006E10AB" w:rsidP="00DC5E49">
      <w:pPr>
        <w:rPr>
          <w:b/>
          <w:bCs/>
          <w:lang w:val="es-PA"/>
        </w:rPr>
      </w:pPr>
      <w:r w:rsidRPr="00632A61">
        <w:rPr>
          <w:b/>
          <w:bCs/>
          <w:lang w:val="es-PA"/>
        </w:rPr>
        <w:t xml:space="preserve">7. </w:t>
      </w:r>
      <w:r w:rsidRPr="00632A61">
        <w:rPr>
          <w:b/>
          <w:bCs/>
          <w:lang w:val="es-PA"/>
        </w:rPr>
        <w:t>es donde transformas los datos crudos de llamadas en evidencia estadística para decidir si el horario recomendado por tu modelo (Tratamiento B) es realmente mejor que el horario tradicional (Control A).</w:t>
      </w:r>
    </w:p>
    <w:p w14:paraId="5A57F0D0" w14:textId="77777777" w:rsidR="00C061E1" w:rsidRDefault="00C061E1" w:rsidP="00DC5E49">
      <w:pPr>
        <w:rPr>
          <w:lang w:val="es-PA"/>
        </w:rPr>
      </w:pPr>
    </w:p>
    <w:p w14:paraId="407E0C69" w14:textId="77777777" w:rsidR="00C061E1" w:rsidRPr="00C061E1" w:rsidRDefault="00C061E1" w:rsidP="00C061E1">
      <w:pPr>
        <w:rPr>
          <w:b/>
          <w:bCs/>
        </w:rPr>
      </w:pPr>
      <w:proofErr w:type="spellStart"/>
      <w:r w:rsidRPr="00C061E1">
        <w:rPr>
          <w:b/>
          <w:bCs/>
        </w:rPr>
        <w:t>Preparar</w:t>
      </w:r>
      <w:proofErr w:type="spellEnd"/>
      <w:r w:rsidRPr="00C061E1">
        <w:rPr>
          <w:b/>
          <w:bCs/>
        </w:rPr>
        <w:t xml:space="preserve"> </w:t>
      </w:r>
      <w:proofErr w:type="spellStart"/>
      <w:r w:rsidRPr="00C061E1">
        <w:rPr>
          <w:b/>
          <w:bCs/>
        </w:rPr>
        <w:t>datos</w:t>
      </w:r>
      <w:proofErr w:type="spellEnd"/>
    </w:p>
    <w:p w14:paraId="3EAEF6EE" w14:textId="77777777" w:rsidR="00C061E1" w:rsidRPr="00C061E1" w:rsidRDefault="00C061E1" w:rsidP="00C061E1">
      <w:pPr>
        <w:numPr>
          <w:ilvl w:val="0"/>
          <w:numId w:val="6"/>
        </w:numPr>
      </w:pPr>
      <w:r w:rsidRPr="00C061E1">
        <w:rPr>
          <w:b/>
          <w:bCs/>
        </w:rPr>
        <w:t xml:space="preserve">Dataset </w:t>
      </w:r>
      <w:proofErr w:type="spellStart"/>
      <w:r w:rsidRPr="00C061E1">
        <w:rPr>
          <w:b/>
          <w:bCs/>
        </w:rPr>
        <w:t>mínimo</w:t>
      </w:r>
      <w:proofErr w:type="spellEnd"/>
      <w:r w:rsidRPr="00C061E1">
        <w:t>:</w:t>
      </w:r>
    </w:p>
    <w:p w14:paraId="5943D9AF" w14:textId="77777777" w:rsidR="00C061E1" w:rsidRPr="00C061E1" w:rsidRDefault="00C061E1" w:rsidP="00C061E1">
      <w:pPr>
        <w:numPr>
          <w:ilvl w:val="1"/>
          <w:numId w:val="6"/>
        </w:numPr>
      </w:pPr>
      <w:proofErr w:type="spellStart"/>
      <w:r w:rsidRPr="00C061E1">
        <w:t>lead_id</w:t>
      </w:r>
      <w:proofErr w:type="spellEnd"/>
    </w:p>
    <w:p w14:paraId="1B02E485" w14:textId="77777777" w:rsidR="00C061E1" w:rsidRPr="00C061E1" w:rsidRDefault="00C061E1" w:rsidP="00C061E1">
      <w:pPr>
        <w:numPr>
          <w:ilvl w:val="1"/>
          <w:numId w:val="6"/>
        </w:numPr>
        <w:rPr>
          <w:lang w:val="es-PA"/>
        </w:rPr>
      </w:pPr>
      <w:r w:rsidRPr="00C061E1">
        <w:rPr>
          <w:lang w:val="es-PA"/>
        </w:rPr>
        <w:t>grupo (A o B) — asignación inicial</w:t>
      </w:r>
    </w:p>
    <w:p w14:paraId="590582E7" w14:textId="77777777" w:rsidR="00C061E1" w:rsidRPr="00C061E1" w:rsidRDefault="00C061E1" w:rsidP="00C061E1">
      <w:pPr>
        <w:numPr>
          <w:ilvl w:val="1"/>
          <w:numId w:val="6"/>
        </w:numPr>
        <w:rPr>
          <w:lang w:val="es-PA"/>
        </w:rPr>
      </w:pPr>
      <w:r w:rsidRPr="00C061E1">
        <w:rPr>
          <w:lang w:val="es-PA"/>
        </w:rPr>
        <w:t>resultado (1 si contestó, 0 si no)</w:t>
      </w:r>
    </w:p>
    <w:p w14:paraId="437BC7C9" w14:textId="77777777" w:rsidR="00C061E1" w:rsidRPr="00C061E1" w:rsidRDefault="00C061E1" w:rsidP="00C061E1">
      <w:pPr>
        <w:numPr>
          <w:ilvl w:val="1"/>
          <w:numId w:val="6"/>
        </w:numPr>
        <w:rPr>
          <w:lang w:val="es-PA"/>
        </w:rPr>
      </w:pPr>
      <w:proofErr w:type="spellStart"/>
      <w:r w:rsidRPr="00C061E1">
        <w:rPr>
          <w:lang w:val="es-PA"/>
        </w:rPr>
        <w:t>hora_llamada</w:t>
      </w:r>
      <w:proofErr w:type="spellEnd"/>
      <w:r w:rsidRPr="00C061E1">
        <w:rPr>
          <w:lang w:val="es-PA"/>
        </w:rPr>
        <w:t xml:space="preserve"> y ventana (AM, MD, PM) para QA</w:t>
      </w:r>
    </w:p>
    <w:p w14:paraId="7EAC4B20" w14:textId="77777777" w:rsidR="00C061E1" w:rsidRPr="00C061E1" w:rsidRDefault="00C061E1" w:rsidP="00C061E1">
      <w:pPr>
        <w:numPr>
          <w:ilvl w:val="0"/>
          <w:numId w:val="6"/>
        </w:numPr>
      </w:pPr>
      <w:proofErr w:type="spellStart"/>
      <w:r w:rsidRPr="00C061E1">
        <w:rPr>
          <w:b/>
          <w:bCs/>
        </w:rPr>
        <w:t>Filtros</w:t>
      </w:r>
      <w:proofErr w:type="spellEnd"/>
      <w:r w:rsidRPr="00C061E1">
        <w:rPr>
          <w:b/>
          <w:bCs/>
        </w:rPr>
        <w:t xml:space="preserve"> </w:t>
      </w:r>
      <w:proofErr w:type="spellStart"/>
      <w:r w:rsidRPr="00C061E1">
        <w:rPr>
          <w:b/>
          <w:bCs/>
        </w:rPr>
        <w:t>previos</w:t>
      </w:r>
      <w:proofErr w:type="spellEnd"/>
      <w:r w:rsidRPr="00C061E1">
        <w:t>:</w:t>
      </w:r>
    </w:p>
    <w:p w14:paraId="32CAF40D" w14:textId="77777777" w:rsidR="00C061E1" w:rsidRPr="00C061E1" w:rsidRDefault="00C061E1" w:rsidP="00C061E1">
      <w:pPr>
        <w:numPr>
          <w:ilvl w:val="1"/>
          <w:numId w:val="6"/>
        </w:numPr>
        <w:rPr>
          <w:lang w:val="es-PA"/>
        </w:rPr>
      </w:pPr>
      <w:r w:rsidRPr="00C061E1">
        <w:rPr>
          <w:lang w:val="es-PA"/>
        </w:rPr>
        <w:lastRenderedPageBreak/>
        <w:t>Excluir leads que no recibieron llamada dentro de la ventana definida.</w:t>
      </w:r>
    </w:p>
    <w:p w14:paraId="2F016014" w14:textId="77777777" w:rsidR="00C061E1" w:rsidRPr="00C061E1" w:rsidRDefault="00C061E1" w:rsidP="00C061E1">
      <w:pPr>
        <w:numPr>
          <w:ilvl w:val="1"/>
          <w:numId w:val="6"/>
        </w:numPr>
      </w:pPr>
      <w:proofErr w:type="spellStart"/>
      <w:r w:rsidRPr="00C061E1">
        <w:t>Excluir</w:t>
      </w:r>
      <w:proofErr w:type="spellEnd"/>
      <w:r w:rsidRPr="00C061E1">
        <w:t xml:space="preserve"> </w:t>
      </w:r>
      <w:proofErr w:type="spellStart"/>
      <w:r w:rsidRPr="00C061E1">
        <w:t>duplicados</w:t>
      </w:r>
      <w:proofErr w:type="spellEnd"/>
      <w:r w:rsidRPr="00C061E1">
        <w:t>.</w:t>
      </w:r>
    </w:p>
    <w:p w14:paraId="62CFB26F" w14:textId="77777777" w:rsidR="00C061E1" w:rsidRDefault="00C061E1" w:rsidP="00C061E1">
      <w:pPr>
        <w:numPr>
          <w:ilvl w:val="1"/>
          <w:numId w:val="6"/>
        </w:numPr>
        <w:rPr>
          <w:lang w:val="es-PA"/>
        </w:rPr>
      </w:pPr>
      <w:proofErr w:type="gramStart"/>
      <w:r w:rsidRPr="00C061E1">
        <w:rPr>
          <w:lang w:val="es-PA"/>
        </w:rPr>
        <w:t>Confirmar</w:t>
      </w:r>
      <w:proofErr w:type="gramEnd"/>
      <w:r w:rsidRPr="00C061E1">
        <w:rPr>
          <w:lang w:val="es-PA"/>
        </w:rPr>
        <w:t xml:space="preserve"> que no hubo </w:t>
      </w:r>
      <w:r w:rsidRPr="00C061E1">
        <w:rPr>
          <w:b/>
          <w:bCs/>
          <w:lang w:val="es-PA"/>
        </w:rPr>
        <w:t>SRM</w:t>
      </w:r>
      <w:r w:rsidRPr="00C061E1">
        <w:rPr>
          <w:lang w:val="es-PA"/>
        </w:rPr>
        <w:t xml:space="preserve"> (</w:t>
      </w:r>
      <w:proofErr w:type="spellStart"/>
      <w:r w:rsidRPr="00C061E1">
        <w:rPr>
          <w:lang w:val="es-PA"/>
        </w:rPr>
        <w:t>Sample</w:t>
      </w:r>
      <w:proofErr w:type="spellEnd"/>
      <w:r w:rsidRPr="00C061E1">
        <w:rPr>
          <w:lang w:val="es-PA"/>
        </w:rPr>
        <w:t xml:space="preserve"> Ratio </w:t>
      </w:r>
      <w:proofErr w:type="spellStart"/>
      <w:r w:rsidRPr="00C061E1">
        <w:rPr>
          <w:lang w:val="es-PA"/>
        </w:rPr>
        <w:t>Mismatch</w:t>
      </w:r>
      <w:proofErr w:type="spellEnd"/>
      <w:r w:rsidRPr="00C061E1">
        <w:rPr>
          <w:lang w:val="es-PA"/>
        </w:rPr>
        <w:t xml:space="preserve">): verificar si </w:t>
      </w:r>
      <w:proofErr w:type="spellStart"/>
      <w:r w:rsidRPr="00C061E1">
        <w:rPr>
          <w:lang w:val="es-PA"/>
        </w:rPr>
        <w:t>el</w:t>
      </w:r>
      <w:proofErr w:type="spellEnd"/>
      <w:r w:rsidRPr="00C061E1">
        <w:rPr>
          <w:lang w:val="es-PA"/>
        </w:rPr>
        <w:t xml:space="preserve"> % asignado a cada grupo está cercano a lo planeado (ej. 50%-50%).</w:t>
      </w:r>
    </w:p>
    <w:p w14:paraId="0EF32DC3" w14:textId="21A7BBDD" w:rsidR="00C061E1" w:rsidRPr="00C061E1" w:rsidRDefault="00632A61" w:rsidP="00C061E1">
      <w:pPr>
        <w:rPr>
          <w:lang w:val="es-PA"/>
        </w:rPr>
      </w:pPr>
      <w:proofErr w:type="spellStart"/>
      <w:r w:rsidRPr="00632A61">
        <w:t>Calcular</w:t>
      </w:r>
      <w:proofErr w:type="spellEnd"/>
      <w:r w:rsidRPr="00632A61">
        <w:t xml:space="preserve"> </w:t>
      </w:r>
      <w:proofErr w:type="spellStart"/>
      <w:r w:rsidRPr="00632A61">
        <w:t>métricas</w:t>
      </w:r>
      <w:proofErr w:type="spellEnd"/>
      <w:r w:rsidRPr="00632A61">
        <w:t xml:space="preserve"> </w:t>
      </w:r>
      <w:proofErr w:type="spellStart"/>
      <w:r w:rsidRPr="00632A61">
        <w:t>primarias</w:t>
      </w:r>
      <w:proofErr w:type="spellEnd"/>
    </w:p>
    <w:p w14:paraId="6EAEBB1B" w14:textId="3C62448B" w:rsidR="00C061E1" w:rsidRDefault="00632A61" w:rsidP="00DC5E49">
      <w:pPr>
        <w:rPr>
          <w:lang w:val="es-PA"/>
        </w:rPr>
      </w:pPr>
      <w:r w:rsidRPr="00632A61">
        <w:rPr>
          <w:lang w:val="es-PA"/>
        </w:rPr>
        <w:drawing>
          <wp:inline distT="0" distB="0" distL="0" distR="0" wp14:anchorId="20EC5DEB" wp14:editId="26DBB68C">
            <wp:extent cx="3343742" cy="1609950"/>
            <wp:effectExtent l="0" t="0" r="9525" b="9525"/>
            <wp:docPr id="1500170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70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9DD8" w14:textId="7C80577A" w:rsidR="00632A61" w:rsidRDefault="00632A61" w:rsidP="00DC5E49">
      <w:pPr>
        <w:rPr>
          <w:lang w:val="es-PA"/>
        </w:rPr>
      </w:pPr>
      <w:r w:rsidRPr="00632A61">
        <w:rPr>
          <w:lang w:val="es-PA"/>
        </w:rPr>
        <w:t xml:space="preserve">donde </w:t>
      </w:r>
      <w:proofErr w:type="spellStart"/>
      <w:r w:rsidRPr="00632A61">
        <w:rPr>
          <w:lang w:val="es-PA"/>
        </w:rPr>
        <w:t>nAn_AnA</w:t>
      </w:r>
      <w:proofErr w:type="spellEnd"/>
      <w:r w:rsidRPr="00632A61">
        <w:rPr>
          <w:rFonts w:ascii="Arial" w:hAnsi="Arial" w:cs="Arial"/>
          <w:lang w:val="es-PA"/>
        </w:rPr>
        <w:t>​</w:t>
      </w:r>
      <w:r w:rsidRPr="00632A61">
        <w:rPr>
          <w:lang w:val="es-PA"/>
        </w:rPr>
        <w:t xml:space="preserve"> y </w:t>
      </w:r>
      <w:proofErr w:type="spellStart"/>
      <w:r w:rsidRPr="00632A61">
        <w:rPr>
          <w:lang w:val="es-PA"/>
        </w:rPr>
        <w:t>nBn_BnB</w:t>
      </w:r>
      <w:proofErr w:type="spellEnd"/>
      <w:r w:rsidRPr="00632A61">
        <w:rPr>
          <w:rFonts w:ascii="Arial" w:hAnsi="Arial" w:cs="Arial"/>
          <w:lang w:val="es-PA"/>
        </w:rPr>
        <w:t>​</w:t>
      </w:r>
      <w:r w:rsidRPr="00632A61">
        <w:rPr>
          <w:lang w:val="es-PA"/>
        </w:rPr>
        <w:t xml:space="preserve"> son el número de leads únicos por grupo.</w:t>
      </w:r>
    </w:p>
    <w:p w14:paraId="0D645524" w14:textId="77777777" w:rsidR="00632A61" w:rsidRPr="00632A61" w:rsidRDefault="00632A61" w:rsidP="00632A61">
      <w:pPr>
        <w:rPr>
          <w:b/>
          <w:bCs/>
          <w:lang w:val="es-PA"/>
        </w:rPr>
      </w:pPr>
      <w:proofErr w:type="spellStart"/>
      <w:r w:rsidRPr="00632A61">
        <w:rPr>
          <w:b/>
          <w:bCs/>
          <w:lang w:val="es-PA"/>
        </w:rPr>
        <w:t>alcular</w:t>
      </w:r>
      <w:proofErr w:type="spellEnd"/>
      <w:r w:rsidRPr="00632A61">
        <w:rPr>
          <w:b/>
          <w:bCs/>
          <w:lang w:val="es-PA"/>
        </w:rPr>
        <w:t xml:space="preserve"> diferencia de proporciones</w:t>
      </w:r>
    </w:p>
    <w:p w14:paraId="5D2301A5" w14:textId="77777777" w:rsidR="00632A61" w:rsidRPr="00632A61" w:rsidRDefault="00632A61" w:rsidP="00632A61">
      <w:pPr>
        <w:rPr>
          <w:lang w:val="es-PA"/>
        </w:rPr>
      </w:pPr>
      <w:r w:rsidRPr="00632A61">
        <w:t>Δ</w:t>
      </w:r>
      <w:r w:rsidRPr="00632A61">
        <w:rPr>
          <w:lang w:val="es-PA"/>
        </w:rPr>
        <w:t>=</w:t>
      </w:r>
      <w:proofErr w:type="spellStart"/>
      <w:r w:rsidRPr="00632A61">
        <w:rPr>
          <w:lang w:val="es-PA"/>
        </w:rPr>
        <w:t>p^B−p^A</w:t>
      </w:r>
      <w:proofErr w:type="spellEnd"/>
      <w:r w:rsidRPr="00632A61">
        <w:rPr>
          <w:lang w:val="es-PA"/>
        </w:rPr>
        <w:t>\Delta = \</w:t>
      </w:r>
      <w:proofErr w:type="spellStart"/>
      <w:r w:rsidRPr="00632A61">
        <w:rPr>
          <w:lang w:val="es-PA"/>
        </w:rPr>
        <w:t>hat</w:t>
      </w:r>
      <w:proofErr w:type="spellEnd"/>
      <w:r w:rsidRPr="00632A61">
        <w:rPr>
          <w:lang w:val="es-PA"/>
        </w:rPr>
        <w:t>{p}_B - \</w:t>
      </w:r>
      <w:proofErr w:type="spellStart"/>
      <w:r w:rsidRPr="00632A61">
        <w:rPr>
          <w:lang w:val="es-PA"/>
        </w:rPr>
        <w:t>hat</w:t>
      </w:r>
      <w:proofErr w:type="spellEnd"/>
      <w:r w:rsidRPr="00632A61">
        <w:rPr>
          <w:lang w:val="es-PA"/>
        </w:rPr>
        <w:t>{p}_A</w:t>
      </w:r>
      <w:r w:rsidRPr="00632A61">
        <w:t>Δ</w:t>
      </w:r>
      <w:r w:rsidRPr="00632A61">
        <w:rPr>
          <w:lang w:val="es-PA"/>
        </w:rPr>
        <w:t>=p^</w:t>
      </w:r>
      <w:r w:rsidRPr="00632A61">
        <w:rPr>
          <w:rFonts w:ascii="Arial" w:hAnsi="Arial" w:cs="Arial"/>
          <w:lang w:val="es-PA"/>
        </w:rPr>
        <w:t>​</w:t>
      </w:r>
      <w:r w:rsidRPr="00632A61">
        <w:rPr>
          <w:lang w:val="es-PA"/>
        </w:rPr>
        <w:t>B</w:t>
      </w:r>
      <w:r w:rsidRPr="00632A61">
        <w:rPr>
          <w:rFonts w:ascii="Arial" w:hAnsi="Arial" w:cs="Arial"/>
          <w:lang w:val="es-PA"/>
        </w:rPr>
        <w:t>​</w:t>
      </w:r>
      <w:r w:rsidRPr="00632A61">
        <w:rPr>
          <w:lang w:val="es-PA"/>
        </w:rPr>
        <w:t>−p^</w:t>
      </w:r>
      <w:r w:rsidRPr="00632A61">
        <w:rPr>
          <w:rFonts w:ascii="Arial" w:hAnsi="Arial" w:cs="Arial"/>
          <w:lang w:val="es-PA"/>
        </w:rPr>
        <w:t>​</w:t>
      </w:r>
      <w:r w:rsidRPr="00632A61">
        <w:rPr>
          <w:lang w:val="es-PA"/>
        </w:rPr>
        <w:t>A</w:t>
      </w:r>
      <w:r w:rsidRPr="00632A61">
        <w:rPr>
          <w:rFonts w:ascii="Arial" w:hAnsi="Arial" w:cs="Arial"/>
          <w:lang w:val="es-PA"/>
        </w:rPr>
        <w:t>​</w:t>
      </w:r>
      <w:r w:rsidRPr="00632A61">
        <w:rPr>
          <w:lang w:val="es-PA"/>
        </w:rPr>
        <w:t xml:space="preserve"> </w:t>
      </w:r>
    </w:p>
    <w:p w14:paraId="2303004B" w14:textId="77777777" w:rsidR="00632A61" w:rsidRDefault="00632A61" w:rsidP="00632A61">
      <w:pPr>
        <w:rPr>
          <w:lang w:val="es-PA"/>
        </w:rPr>
      </w:pPr>
      <w:r w:rsidRPr="00632A61">
        <w:rPr>
          <w:lang w:val="es-PA"/>
        </w:rPr>
        <w:t>Esto es la magnitud del efecto observado.</w:t>
      </w:r>
    </w:p>
    <w:p w14:paraId="591FF92A" w14:textId="3599FA62" w:rsidR="00632A61" w:rsidRDefault="00632A61" w:rsidP="00632A61">
      <w:pPr>
        <w:rPr>
          <w:lang w:val="es-PA"/>
        </w:rPr>
      </w:pPr>
      <w:r w:rsidRPr="00632A61">
        <w:rPr>
          <w:lang w:val="es-PA"/>
        </w:rPr>
        <w:drawing>
          <wp:inline distT="0" distB="0" distL="0" distR="0" wp14:anchorId="6F275718" wp14:editId="53451739">
            <wp:extent cx="2419688" cy="666843"/>
            <wp:effectExtent l="0" t="0" r="0" b="0"/>
            <wp:docPr id="337598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98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210C" w14:textId="52DD891B" w:rsidR="00632A61" w:rsidRDefault="00632A61" w:rsidP="00632A61">
      <w:proofErr w:type="spellStart"/>
      <w:r w:rsidRPr="00632A61">
        <w:t>Calcular</w:t>
      </w:r>
      <w:proofErr w:type="spellEnd"/>
      <w:r w:rsidRPr="00632A61">
        <w:t xml:space="preserve"> error </w:t>
      </w:r>
      <w:proofErr w:type="spellStart"/>
      <w:r w:rsidRPr="00632A61">
        <w:t>estándar</w:t>
      </w:r>
      <w:proofErr w:type="spellEnd"/>
      <w:r w:rsidRPr="00632A61">
        <w:t xml:space="preserve"> (SE)</w:t>
      </w:r>
    </w:p>
    <w:p w14:paraId="778BD826" w14:textId="2653FFB3" w:rsidR="00632A61" w:rsidRPr="00632A61" w:rsidRDefault="00632A61" w:rsidP="00632A61">
      <w:pPr>
        <w:rPr>
          <w:lang w:val="es-PA"/>
        </w:rPr>
      </w:pPr>
      <w:r w:rsidRPr="00632A61">
        <w:rPr>
          <w:lang w:val="es-PA"/>
        </w:rPr>
        <w:drawing>
          <wp:inline distT="0" distB="0" distL="0" distR="0" wp14:anchorId="7F853484" wp14:editId="42D0D8E2">
            <wp:extent cx="5943600" cy="2480310"/>
            <wp:effectExtent l="0" t="0" r="0" b="0"/>
            <wp:docPr id="10099828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82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5166" w14:textId="235814E2" w:rsidR="00632A61" w:rsidRDefault="00416317" w:rsidP="00DC5E49">
      <w:pPr>
        <w:rPr>
          <w:lang w:val="es-PA"/>
        </w:rPr>
      </w:pPr>
      <w:r w:rsidRPr="00416317">
        <w:rPr>
          <w:lang w:val="es-PA"/>
        </w:rPr>
        <w:lastRenderedPageBreak/>
        <w:drawing>
          <wp:inline distT="0" distB="0" distL="0" distR="0" wp14:anchorId="0525FA12" wp14:editId="0D4542DC">
            <wp:extent cx="3935419" cy="2439035"/>
            <wp:effectExtent l="0" t="0" r="8255" b="0"/>
            <wp:docPr id="12977898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898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2785" cy="24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11F0" w14:textId="6C39AE23" w:rsidR="00416317" w:rsidRDefault="00416317" w:rsidP="00DC5E49">
      <w:proofErr w:type="spellStart"/>
      <w:r w:rsidRPr="00416317">
        <w:t>Intervalo</w:t>
      </w:r>
      <w:proofErr w:type="spellEnd"/>
      <w:r w:rsidRPr="00416317">
        <w:t xml:space="preserve"> de </w:t>
      </w:r>
      <w:proofErr w:type="spellStart"/>
      <w:r w:rsidRPr="00416317">
        <w:t>confianza</w:t>
      </w:r>
      <w:proofErr w:type="spellEnd"/>
      <w:r w:rsidRPr="00416317">
        <w:t xml:space="preserve"> (IC) 95%</w:t>
      </w:r>
    </w:p>
    <w:p w14:paraId="70F7B06A" w14:textId="603A2590" w:rsidR="00416317" w:rsidRDefault="00416317" w:rsidP="00DC5E49">
      <w:r w:rsidRPr="00416317">
        <w:t>IC95%</w:t>
      </w:r>
      <w:r w:rsidRPr="00416317">
        <w:rPr>
          <w:rFonts w:ascii="Arial" w:hAnsi="Arial" w:cs="Arial"/>
        </w:rPr>
        <w:t>​</w:t>
      </w:r>
      <w:r w:rsidRPr="00416317">
        <w:t>=Δ±1.96</w:t>
      </w:r>
      <w:r w:rsidRPr="00416317">
        <w:rPr>
          <w:rFonts w:ascii="Cambria Math" w:hAnsi="Cambria Math" w:cs="Cambria Math"/>
        </w:rPr>
        <w:t>⋅</w:t>
      </w:r>
      <w:r w:rsidRPr="00416317">
        <w:t>SE</w:t>
      </w:r>
    </w:p>
    <w:p w14:paraId="6C04AF3B" w14:textId="77777777" w:rsidR="00416317" w:rsidRDefault="00416317" w:rsidP="00DC5E49"/>
    <w:p w14:paraId="1A14379D" w14:textId="77777777" w:rsidR="00416317" w:rsidRPr="00416317" w:rsidRDefault="00416317" w:rsidP="00416317">
      <w:pPr>
        <w:rPr>
          <w:b/>
          <w:bCs/>
        </w:rPr>
      </w:pPr>
      <w:proofErr w:type="spellStart"/>
      <w:r w:rsidRPr="00416317">
        <w:rPr>
          <w:b/>
          <w:bCs/>
        </w:rPr>
        <w:t>Decisión</w:t>
      </w:r>
      <w:proofErr w:type="spellEnd"/>
    </w:p>
    <w:p w14:paraId="14A64D91" w14:textId="77777777" w:rsidR="00416317" w:rsidRPr="00416317" w:rsidRDefault="00416317" w:rsidP="00416317">
      <w:pPr>
        <w:numPr>
          <w:ilvl w:val="0"/>
          <w:numId w:val="7"/>
        </w:numPr>
        <w:rPr>
          <w:lang w:val="es-PA"/>
        </w:rPr>
      </w:pPr>
      <w:r w:rsidRPr="00416317">
        <w:rPr>
          <w:lang w:val="es-PA"/>
        </w:rPr>
        <w:t xml:space="preserve">Si </w:t>
      </w:r>
      <w:proofErr w:type="spellStart"/>
      <w:r w:rsidRPr="00416317">
        <w:rPr>
          <w:lang w:val="es-PA"/>
        </w:rPr>
        <w:t>p_valor</w:t>
      </w:r>
      <w:proofErr w:type="spellEnd"/>
      <w:r w:rsidRPr="00416317">
        <w:rPr>
          <w:lang w:val="es-PA"/>
        </w:rPr>
        <w:t>&lt;</w:t>
      </w:r>
      <w:r w:rsidRPr="00416317">
        <w:t>α</w:t>
      </w:r>
      <w:r w:rsidRPr="00416317">
        <w:rPr>
          <w:lang w:val="es-PA"/>
        </w:rPr>
        <w:t>p\_\</w:t>
      </w:r>
      <w:proofErr w:type="spellStart"/>
      <w:r w:rsidRPr="00416317">
        <w:rPr>
          <w:lang w:val="es-PA"/>
        </w:rPr>
        <w:t>text</w:t>
      </w:r>
      <w:proofErr w:type="spellEnd"/>
      <w:r w:rsidRPr="00416317">
        <w:rPr>
          <w:lang w:val="es-PA"/>
        </w:rPr>
        <w:t>{valor} &lt; \</w:t>
      </w:r>
      <w:proofErr w:type="spellStart"/>
      <w:r w:rsidRPr="00416317">
        <w:rPr>
          <w:lang w:val="es-PA"/>
        </w:rPr>
        <w:t>alphap_valor</w:t>
      </w:r>
      <w:proofErr w:type="spellEnd"/>
      <w:r w:rsidRPr="00416317">
        <w:rPr>
          <w:lang w:val="es-PA"/>
        </w:rPr>
        <w:t>&lt;</w:t>
      </w:r>
      <w:r w:rsidRPr="00416317">
        <w:t>α</w:t>
      </w:r>
      <w:r w:rsidRPr="00416317">
        <w:rPr>
          <w:lang w:val="es-PA"/>
        </w:rPr>
        <w:t xml:space="preserve"> (ej. 0.05) y </w:t>
      </w:r>
      <w:r w:rsidRPr="00416317">
        <w:t>Δ</w:t>
      </w:r>
      <w:r w:rsidRPr="00416317">
        <w:rPr>
          <w:lang w:val="es-PA"/>
        </w:rPr>
        <w:t>&gt;0\Delta &gt; 0</w:t>
      </w:r>
      <w:r w:rsidRPr="00416317">
        <w:t>Δ</w:t>
      </w:r>
      <w:r w:rsidRPr="00416317">
        <w:rPr>
          <w:lang w:val="es-PA"/>
        </w:rPr>
        <w:t xml:space="preserve">&gt;0 → </w:t>
      </w:r>
      <w:r w:rsidRPr="00416317">
        <w:rPr>
          <w:b/>
          <w:bCs/>
          <w:lang w:val="es-PA"/>
        </w:rPr>
        <w:t>B gana</w:t>
      </w:r>
      <w:r w:rsidRPr="00416317">
        <w:rPr>
          <w:lang w:val="es-PA"/>
        </w:rPr>
        <w:t>.</w:t>
      </w:r>
    </w:p>
    <w:p w14:paraId="4AFA6ABF" w14:textId="77777777" w:rsidR="00416317" w:rsidRPr="00416317" w:rsidRDefault="00416317" w:rsidP="00416317">
      <w:pPr>
        <w:numPr>
          <w:ilvl w:val="0"/>
          <w:numId w:val="7"/>
        </w:numPr>
        <w:rPr>
          <w:lang w:val="es-PA"/>
        </w:rPr>
      </w:pPr>
      <w:r w:rsidRPr="00416317">
        <w:rPr>
          <w:lang w:val="es-PA"/>
        </w:rPr>
        <w:t>Si no, no se rechaza H0H_0H0</w:t>
      </w:r>
      <w:r w:rsidRPr="00416317">
        <w:rPr>
          <w:rFonts w:ascii="Arial" w:hAnsi="Arial" w:cs="Arial"/>
          <w:lang w:val="es-PA"/>
        </w:rPr>
        <w:t>​</w:t>
      </w:r>
      <w:r w:rsidRPr="00416317">
        <w:rPr>
          <w:lang w:val="es-PA"/>
        </w:rPr>
        <w:t xml:space="preserve"> (no evidencia suficiente de mejora).</w:t>
      </w:r>
    </w:p>
    <w:p w14:paraId="5A3297EF" w14:textId="77777777" w:rsidR="00416317" w:rsidRPr="00416317" w:rsidRDefault="00416317" w:rsidP="00416317">
      <w:pPr>
        <w:rPr>
          <w:b/>
          <w:bCs/>
          <w:lang w:val="es-PA"/>
        </w:rPr>
      </w:pPr>
      <w:r w:rsidRPr="00416317">
        <w:rPr>
          <w:b/>
          <w:bCs/>
          <w:lang w:val="es-PA"/>
        </w:rPr>
        <w:t>Actualización del experimento</w:t>
      </w:r>
    </w:p>
    <w:p w14:paraId="61FB916D" w14:textId="77777777" w:rsidR="00416317" w:rsidRPr="00416317" w:rsidRDefault="00416317" w:rsidP="00416317">
      <w:pPr>
        <w:rPr>
          <w:lang w:val="es-PA"/>
        </w:rPr>
      </w:pPr>
      <w:r w:rsidRPr="00416317">
        <w:rPr>
          <w:lang w:val="es-PA"/>
        </w:rPr>
        <w:t xml:space="preserve">En </w:t>
      </w:r>
      <w:proofErr w:type="gramStart"/>
      <w:r w:rsidRPr="00416317">
        <w:rPr>
          <w:lang w:val="es-PA"/>
        </w:rPr>
        <w:t>un test</w:t>
      </w:r>
      <w:proofErr w:type="gramEnd"/>
      <w:r w:rsidRPr="00416317">
        <w:rPr>
          <w:lang w:val="es-PA"/>
        </w:rPr>
        <w:t xml:space="preserve"> frecuentista clásico </w:t>
      </w:r>
      <w:r w:rsidRPr="00416317">
        <w:rPr>
          <w:b/>
          <w:bCs/>
          <w:lang w:val="es-PA"/>
        </w:rPr>
        <w:t>no se actualiza durante la ejecución</w:t>
      </w:r>
      <w:r w:rsidRPr="00416317">
        <w:rPr>
          <w:lang w:val="es-PA"/>
        </w:rPr>
        <w:t xml:space="preserve"> para evitar error Tipo I inflado.</w:t>
      </w:r>
    </w:p>
    <w:p w14:paraId="0B06E821" w14:textId="77777777" w:rsidR="00416317" w:rsidRPr="00416317" w:rsidRDefault="00416317" w:rsidP="00416317">
      <w:pPr>
        <w:numPr>
          <w:ilvl w:val="0"/>
          <w:numId w:val="8"/>
        </w:numPr>
        <w:rPr>
          <w:lang w:val="es-PA"/>
        </w:rPr>
      </w:pPr>
      <w:r w:rsidRPr="00416317">
        <w:rPr>
          <w:lang w:val="es-PA"/>
        </w:rPr>
        <w:t xml:space="preserve">Puedes monitorear métricas descriptivas, pero </w:t>
      </w:r>
      <w:r w:rsidRPr="00416317">
        <w:rPr>
          <w:b/>
          <w:bCs/>
          <w:lang w:val="es-PA"/>
        </w:rPr>
        <w:t>sin hacer pruebas de significancia antes del tamaño final</w:t>
      </w:r>
      <w:r w:rsidRPr="00416317">
        <w:rPr>
          <w:lang w:val="es-PA"/>
        </w:rPr>
        <w:t>.</w:t>
      </w:r>
    </w:p>
    <w:p w14:paraId="2303F230" w14:textId="77777777" w:rsidR="00416317" w:rsidRPr="00416317" w:rsidRDefault="00416317" w:rsidP="00416317">
      <w:pPr>
        <w:numPr>
          <w:ilvl w:val="0"/>
          <w:numId w:val="8"/>
        </w:numPr>
        <w:rPr>
          <w:lang w:val="es-PA"/>
        </w:rPr>
      </w:pPr>
      <w:r w:rsidRPr="00416317">
        <w:rPr>
          <w:lang w:val="es-PA"/>
        </w:rPr>
        <w:t xml:space="preserve">Si necesitas detener antes, debes aplicar correcciones como </w:t>
      </w:r>
      <w:proofErr w:type="spellStart"/>
      <w:r w:rsidRPr="00416317">
        <w:rPr>
          <w:b/>
          <w:bCs/>
          <w:lang w:val="es-PA"/>
        </w:rPr>
        <w:t>Pocock</w:t>
      </w:r>
      <w:proofErr w:type="spellEnd"/>
      <w:r w:rsidRPr="00416317">
        <w:rPr>
          <w:lang w:val="es-PA"/>
        </w:rPr>
        <w:t xml:space="preserve"> o </w:t>
      </w:r>
      <w:r w:rsidRPr="00416317">
        <w:rPr>
          <w:b/>
          <w:bCs/>
          <w:lang w:val="es-PA"/>
        </w:rPr>
        <w:t>O'Brien-Fleming</w:t>
      </w:r>
      <w:r w:rsidRPr="00416317">
        <w:rPr>
          <w:lang w:val="es-PA"/>
        </w:rPr>
        <w:t xml:space="preserve"> para ajustar el </w:t>
      </w:r>
      <w:r w:rsidRPr="00416317">
        <w:t>α</w:t>
      </w:r>
      <w:r w:rsidRPr="00416317">
        <w:rPr>
          <w:lang w:val="es-PA"/>
        </w:rPr>
        <w:t>.</w:t>
      </w:r>
    </w:p>
    <w:p w14:paraId="03DDA816" w14:textId="77777777" w:rsidR="00416317" w:rsidRDefault="00416317" w:rsidP="00DC5E49">
      <w:pPr>
        <w:rPr>
          <w:lang w:val="es-PA"/>
        </w:rPr>
      </w:pPr>
    </w:p>
    <w:p w14:paraId="586A0D89" w14:textId="7309C163" w:rsidR="00416317" w:rsidRDefault="00416317" w:rsidP="00DC5E49">
      <w:pPr>
        <w:rPr>
          <w:lang w:val="es-PA"/>
        </w:rPr>
      </w:pPr>
      <w:r>
        <w:rPr>
          <w:lang w:val="es-PA"/>
        </w:rPr>
        <w:t>Paso 8</w:t>
      </w:r>
    </w:p>
    <w:p w14:paraId="5F349AF0" w14:textId="77777777" w:rsidR="00416317" w:rsidRPr="00416317" w:rsidRDefault="00416317" w:rsidP="00416317">
      <w:pPr>
        <w:rPr>
          <w:lang w:val="es-PA"/>
        </w:rPr>
      </w:pPr>
      <w:r w:rsidRPr="00416317">
        <w:rPr>
          <w:lang w:val="es-PA"/>
        </w:rPr>
        <w:t xml:space="preserve">El </w:t>
      </w:r>
      <w:r w:rsidRPr="00416317">
        <w:rPr>
          <w:b/>
          <w:bCs/>
          <w:lang w:val="es-PA"/>
        </w:rPr>
        <w:t>Paso 8: Intervalo / Credibilidad</w:t>
      </w:r>
      <w:r w:rsidRPr="00416317">
        <w:rPr>
          <w:lang w:val="es-PA"/>
        </w:rPr>
        <w:t xml:space="preserve"> es donde pones “barreras de confianza” alrededor de tu estimación, para no quedarte solo con el valor puntual (la diferencia observada entre A y B), sino también medir la </w:t>
      </w:r>
      <w:r w:rsidRPr="00416317">
        <w:rPr>
          <w:b/>
          <w:bCs/>
          <w:lang w:val="es-PA"/>
        </w:rPr>
        <w:t>incertidumbre</w:t>
      </w:r>
      <w:r w:rsidRPr="00416317">
        <w:rPr>
          <w:lang w:val="es-PA"/>
        </w:rPr>
        <w:t>.</w:t>
      </w:r>
    </w:p>
    <w:p w14:paraId="0028C08F" w14:textId="77777777" w:rsidR="00416317" w:rsidRPr="00416317" w:rsidRDefault="00416317" w:rsidP="00416317">
      <w:pPr>
        <w:rPr>
          <w:lang w:val="es-PA"/>
        </w:rPr>
      </w:pPr>
      <w:r w:rsidRPr="00416317">
        <w:rPr>
          <w:lang w:val="es-PA"/>
        </w:rPr>
        <w:t>Te lo explico en tus dos enfoques:</w:t>
      </w:r>
    </w:p>
    <w:p w14:paraId="366FD97C" w14:textId="77777777" w:rsidR="00416317" w:rsidRPr="00416317" w:rsidRDefault="00416317" w:rsidP="00416317">
      <w:r w:rsidRPr="00416317">
        <w:lastRenderedPageBreak/>
        <w:pict w14:anchorId="4E2AE8DF">
          <v:rect id="_x0000_i1091" style="width:0;height:1.5pt" o:hralign="center" o:hrstd="t" o:hr="t" fillcolor="#a0a0a0" stroked="f"/>
        </w:pict>
      </w:r>
    </w:p>
    <w:p w14:paraId="7BF731FA" w14:textId="77777777" w:rsidR="00416317" w:rsidRPr="00416317" w:rsidRDefault="00416317" w:rsidP="00416317">
      <w:pPr>
        <w:rPr>
          <w:b/>
          <w:bCs/>
          <w:lang w:val="es-PA"/>
        </w:rPr>
      </w:pPr>
      <w:r w:rsidRPr="00416317">
        <w:rPr>
          <w:b/>
          <w:bCs/>
          <w:lang w:val="es-PA"/>
        </w:rPr>
        <w:t>1</w:t>
      </w:r>
      <w:r w:rsidRPr="00416317">
        <w:rPr>
          <w:b/>
          <w:bCs/>
        </w:rPr>
        <w:t>️</w:t>
      </w:r>
      <w:r w:rsidRPr="00416317">
        <w:rPr>
          <w:rFonts w:ascii="Segoe UI Symbol" w:hAnsi="Segoe UI Symbol" w:cs="Segoe UI Symbol"/>
          <w:b/>
          <w:bCs/>
          <w:lang w:val="es-PA"/>
        </w:rPr>
        <w:t>⃣</w:t>
      </w:r>
      <w:r w:rsidRPr="00416317">
        <w:rPr>
          <w:b/>
          <w:bCs/>
          <w:lang w:val="es-PA"/>
        </w:rPr>
        <w:t xml:space="preserve"> Frecuentista – Intervalo de Confianza (IC)</w:t>
      </w:r>
    </w:p>
    <w:p w14:paraId="55453A6E" w14:textId="77777777" w:rsidR="00416317" w:rsidRPr="00416317" w:rsidRDefault="00416317" w:rsidP="00416317">
      <w:pPr>
        <w:numPr>
          <w:ilvl w:val="0"/>
          <w:numId w:val="9"/>
        </w:numPr>
        <w:rPr>
          <w:lang w:val="es-PA"/>
        </w:rPr>
      </w:pPr>
      <w:r w:rsidRPr="00416317">
        <w:rPr>
          <w:b/>
          <w:bCs/>
          <w:lang w:val="es-PA"/>
        </w:rPr>
        <w:t>Objetivo:</w:t>
      </w:r>
      <w:r w:rsidRPr="00416317">
        <w:rPr>
          <w:lang w:val="es-PA"/>
        </w:rPr>
        <w:br/>
        <w:t xml:space="preserve">Estimar un rango donde probablemente se encuentra la verdadera diferencia </w:t>
      </w:r>
      <w:proofErr w:type="spellStart"/>
      <w:r w:rsidRPr="00416317">
        <w:rPr>
          <w:lang w:val="es-PA"/>
        </w:rPr>
        <w:t>pB−pAp_B</w:t>
      </w:r>
      <w:proofErr w:type="spellEnd"/>
      <w:r w:rsidRPr="00416317">
        <w:rPr>
          <w:lang w:val="es-PA"/>
        </w:rPr>
        <w:t xml:space="preserve"> - </w:t>
      </w:r>
      <w:proofErr w:type="spellStart"/>
      <w:r w:rsidRPr="00416317">
        <w:rPr>
          <w:lang w:val="es-PA"/>
        </w:rPr>
        <w:t>p_ApB</w:t>
      </w:r>
      <w:proofErr w:type="spellEnd"/>
      <w:r w:rsidRPr="00416317">
        <w:rPr>
          <w:rFonts w:ascii="Arial" w:hAnsi="Arial" w:cs="Arial"/>
          <w:lang w:val="es-PA"/>
        </w:rPr>
        <w:t>​</w:t>
      </w:r>
      <w:r w:rsidRPr="00416317">
        <w:rPr>
          <w:lang w:val="es-PA"/>
        </w:rPr>
        <w:t>−</w:t>
      </w:r>
      <w:proofErr w:type="spellStart"/>
      <w:r w:rsidRPr="00416317">
        <w:rPr>
          <w:lang w:val="es-PA"/>
        </w:rPr>
        <w:t>pA</w:t>
      </w:r>
      <w:proofErr w:type="spellEnd"/>
      <w:r w:rsidRPr="00416317">
        <w:rPr>
          <w:rFonts w:ascii="Arial" w:hAnsi="Arial" w:cs="Arial"/>
          <w:lang w:val="es-PA"/>
        </w:rPr>
        <w:t>​</w:t>
      </w:r>
      <w:r w:rsidRPr="00416317">
        <w:rPr>
          <w:lang w:val="es-PA"/>
        </w:rPr>
        <w:t xml:space="preserve"> en la población, con un cierto nivel de confianza (ej. 95%).</w:t>
      </w:r>
    </w:p>
    <w:p w14:paraId="5BDF7C7B" w14:textId="77777777" w:rsidR="00416317" w:rsidRPr="00416317" w:rsidRDefault="00416317" w:rsidP="00416317">
      <w:pPr>
        <w:numPr>
          <w:ilvl w:val="0"/>
          <w:numId w:val="9"/>
        </w:numPr>
      </w:pPr>
      <w:proofErr w:type="spellStart"/>
      <w:r w:rsidRPr="00416317">
        <w:rPr>
          <w:b/>
          <w:bCs/>
        </w:rPr>
        <w:t>Fórmula</w:t>
      </w:r>
      <w:proofErr w:type="spellEnd"/>
      <w:r w:rsidRPr="00416317">
        <w:rPr>
          <w:b/>
          <w:bCs/>
        </w:rPr>
        <w:t xml:space="preserve"> para dos </w:t>
      </w:r>
      <w:proofErr w:type="spellStart"/>
      <w:r w:rsidRPr="00416317">
        <w:rPr>
          <w:b/>
          <w:bCs/>
        </w:rPr>
        <w:t>proporciones</w:t>
      </w:r>
      <w:proofErr w:type="spellEnd"/>
      <w:r w:rsidRPr="00416317">
        <w:rPr>
          <w:b/>
          <w:bCs/>
        </w:rPr>
        <w:t>:</w:t>
      </w:r>
    </w:p>
    <w:p w14:paraId="1717589D" w14:textId="27B75174" w:rsidR="00416317" w:rsidRDefault="00416317" w:rsidP="00416317">
      <w:r w:rsidRPr="00416317">
        <w:t>IC95%=Δ±z1−α/2</w:t>
      </w:r>
      <w:r w:rsidRPr="00416317">
        <w:rPr>
          <w:rFonts w:ascii="Cambria Math" w:hAnsi="Cambria Math" w:cs="Cambria Math"/>
        </w:rPr>
        <w:t>⋅</w:t>
      </w:r>
      <w:r w:rsidRPr="00416317">
        <w:t>SEIC</w:t>
      </w:r>
      <w:proofErr w:type="gramStart"/>
      <w:r w:rsidRPr="00416317">
        <w:t>_{</w:t>
      </w:r>
      <w:proofErr w:type="gramEnd"/>
      <w:r w:rsidRPr="00416317">
        <w:t>95\%} = \Delta \pm z_{1-\alpha/2} \</w:t>
      </w:r>
      <w:proofErr w:type="spellStart"/>
      <w:r w:rsidRPr="00416317">
        <w:t>cdot</w:t>
      </w:r>
      <w:proofErr w:type="spellEnd"/>
      <w:r w:rsidRPr="00416317">
        <w:t xml:space="preserve"> SEIC95%</w:t>
      </w:r>
      <w:r w:rsidRPr="00416317">
        <w:rPr>
          <w:rFonts w:ascii="Arial" w:hAnsi="Arial" w:cs="Arial"/>
        </w:rPr>
        <w:t>​</w:t>
      </w:r>
      <w:r w:rsidRPr="00416317">
        <w:t>=Δ±z1−α/2</w:t>
      </w:r>
      <w:r w:rsidRPr="00416317">
        <w:rPr>
          <w:rFonts w:ascii="Arial" w:hAnsi="Arial" w:cs="Arial"/>
        </w:rPr>
        <w:t>​</w:t>
      </w:r>
      <w:r w:rsidRPr="00416317">
        <w:rPr>
          <w:rFonts w:ascii="Cambria Math" w:hAnsi="Cambria Math" w:cs="Cambria Math"/>
        </w:rPr>
        <w:t>⋅</w:t>
      </w:r>
      <w:r w:rsidRPr="00416317">
        <w:t>SE</w:t>
      </w:r>
    </w:p>
    <w:p w14:paraId="67616F3D" w14:textId="77777777" w:rsidR="00416317" w:rsidRDefault="00416317" w:rsidP="00416317"/>
    <w:p w14:paraId="67D7F737" w14:textId="77777777" w:rsidR="00416317" w:rsidRPr="00416317" w:rsidRDefault="00416317" w:rsidP="00416317">
      <w:pPr>
        <w:rPr>
          <w:b/>
          <w:bCs/>
          <w:lang w:val="es-PA"/>
        </w:rPr>
      </w:pPr>
      <w:r w:rsidRPr="00416317">
        <w:rPr>
          <w:b/>
          <w:bCs/>
          <w:lang w:val="es-PA"/>
        </w:rPr>
        <w:t>Decisión</w:t>
      </w:r>
    </w:p>
    <w:p w14:paraId="6333F822" w14:textId="77777777" w:rsidR="00416317" w:rsidRPr="00416317" w:rsidRDefault="00416317" w:rsidP="00416317">
      <w:pPr>
        <w:rPr>
          <w:lang w:val="es-PA"/>
        </w:rPr>
      </w:pPr>
      <w:r w:rsidRPr="00416317">
        <w:rPr>
          <w:lang w:val="es-PA"/>
        </w:rPr>
        <w:t xml:space="preserve">Es el paso donde decides si tu modelo de horario (Tratamiento B) es </w:t>
      </w:r>
      <w:r w:rsidRPr="00416317">
        <w:rPr>
          <w:b/>
          <w:bCs/>
          <w:lang w:val="es-PA"/>
        </w:rPr>
        <w:t>mejor que el horario tradicional (Control A)</w:t>
      </w:r>
      <w:r w:rsidRPr="00416317">
        <w:rPr>
          <w:lang w:val="es-PA"/>
        </w:rPr>
        <w:t>.</w:t>
      </w:r>
    </w:p>
    <w:p w14:paraId="5BC3138E" w14:textId="77777777" w:rsidR="00416317" w:rsidRPr="00416317" w:rsidRDefault="00416317" w:rsidP="00416317">
      <w:pPr>
        <w:rPr>
          <w:b/>
          <w:bCs/>
        </w:rPr>
      </w:pPr>
      <w:proofErr w:type="spellStart"/>
      <w:r w:rsidRPr="00416317">
        <w:rPr>
          <w:b/>
          <w:bCs/>
        </w:rPr>
        <w:t>Frecuentista</w:t>
      </w:r>
      <w:proofErr w:type="spellEnd"/>
    </w:p>
    <w:p w14:paraId="65D21B4E" w14:textId="77777777" w:rsidR="00416317" w:rsidRPr="00416317" w:rsidRDefault="00416317" w:rsidP="00416317">
      <w:pPr>
        <w:numPr>
          <w:ilvl w:val="0"/>
          <w:numId w:val="10"/>
        </w:numPr>
        <w:rPr>
          <w:lang w:val="es-PA"/>
        </w:rPr>
      </w:pPr>
      <w:r w:rsidRPr="00416317">
        <w:rPr>
          <w:lang w:val="es-PA"/>
        </w:rPr>
        <w:t>Basado en p-valor e IC:</w:t>
      </w:r>
    </w:p>
    <w:p w14:paraId="486E6EAE" w14:textId="77777777" w:rsidR="00416317" w:rsidRPr="00416317" w:rsidRDefault="00416317" w:rsidP="00416317">
      <w:pPr>
        <w:numPr>
          <w:ilvl w:val="1"/>
          <w:numId w:val="10"/>
        </w:numPr>
        <w:rPr>
          <w:lang w:val="es-PA"/>
        </w:rPr>
      </w:pPr>
      <w:r w:rsidRPr="00416317">
        <w:rPr>
          <w:lang w:val="es-PA"/>
        </w:rPr>
        <w:t xml:space="preserve">Revisa si </w:t>
      </w:r>
      <w:proofErr w:type="spellStart"/>
      <w:r w:rsidRPr="00416317">
        <w:rPr>
          <w:lang w:val="es-PA"/>
        </w:rPr>
        <w:t>p_valor</w:t>
      </w:r>
      <w:proofErr w:type="spellEnd"/>
      <w:r w:rsidRPr="00416317">
        <w:rPr>
          <w:lang w:val="es-PA"/>
        </w:rPr>
        <w:t>&lt;</w:t>
      </w:r>
      <w:r w:rsidRPr="00416317">
        <w:t>α</w:t>
      </w:r>
      <w:r w:rsidRPr="00416317">
        <w:rPr>
          <w:lang w:val="es-PA"/>
        </w:rPr>
        <w:t>p\_\</w:t>
      </w:r>
      <w:proofErr w:type="spellStart"/>
      <w:r w:rsidRPr="00416317">
        <w:rPr>
          <w:lang w:val="es-PA"/>
        </w:rPr>
        <w:t>text</w:t>
      </w:r>
      <w:proofErr w:type="spellEnd"/>
      <w:r w:rsidRPr="00416317">
        <w:rPr>
          <w:lang w:val="es-PA"/>
        </w:rPr>
        <w:t>{valor} &lt; \</w:t>
      </w:r>
      <w:proofErr w:type="spellStart"/>
      <w:r w:rsidRPr="00416317">
        <w:rPr>
          <w:lang w:val="es-PA"/>
        </w:rPr>
        <w:t>alphap_valor</w:t>
      </w:r>
      <w:proofErr w:type="spellEnd"/>
      <w:r w:rsidRPr="00416317">
        <w:rPr>
          <w:lang w:val="es-PA"/>
        </w:rPr>
        <w:t>&lt;</w:t>
      </w:r>
      <w:r w:rsidRPr="00416317">
        <w:t>α</w:t>
      </w:r>
      <w:r w:rsidRPr="00416317">
        <w:rPr>
          <w:lang w:val="es-PA"/>
        </w:rPr>
        <w:t xml:space="preserve"> (ej. 0.05).</w:t>
      </w:r>
    </w:p>
    <w:p w14:paraId="4F98DFE7" w14:textId="77777777" w:rsidR="00416317" w:rsidRPr="00416317" w:rsidRDefault="00416317" w:rsidP="00416317">
      <w:pPr>
        <w:numPr>
          <w:ilvl w:val="1"/>
          <w:numId w:val="10"/>
        </w:numPr>
        <w:rPr>
          <w:lang w:val="es-PA"/>
        </w:rPr>
      </w:pPr>
      <w:r w:rsidRPr="00416317">
        <w:rPr>
          <w:lang w:val="es-PA"/>
        </w:rPr>
        <w:t xml:space="preserve">Revisa si la diferencia observada </w:t>
      </w:r>
      <w:r w:rsidRPr="00416317">
        <w:t>Δ</w:t>
      </w:r>
      <w:r w:rsidRPr="00416317">
        <w:rPr>
          <w:lang w:val="es-PA"/>
        </w:rPr>
        <w:t>=</w:t>
      </w:r>
      <w:proofErr w:type="spellStart"/>
      <w:r w:rsidRPr="00416317">
        <w:rPr>
          <w:lang w:val="es-PA"/>
        </w:rPr>
        <w:t>p^B−p^A</w:t>
      </w:r>
      <w:proofErr w:type="spellEnd"/>
      <w:r w:rsidRPr="00416317">
        <w:rPr>
          <w:lang w:val="es-PA"/>
        </w:rPr>
        <w:t>&gt;0\Delta = \</w:t>
      </w:r>
      <w:proofErr w:type="spellStart"/>
      <w:r w:rsidRPr="00416317">
        <w:rPr>
          <w:lang w:val="es-PA"/>
        </w:rPr>
        <w:t>hat</w:t>
      </w:r>
      <w:proofErr w:type="spellEnd"/>
      <w:r w:rsidRPr="00416317">
        <w:rPr>
          <w:lang w:val="es-PA"/>
        </w:rPr>
        <w:t>{p}_B - \</w:t>
      </w:r>
      <w:proofErr w:type="spellStart"/>
      <w:r w:rsidRPr="00416317">
        <w:rPr>
          <w:lang w:val="es-PA"/>
        </w:rPr>
        <w:t>hat</w:t>
      </w:r>
      <w:proofErr w:type="spellEnd"/>
      <w:r w:rsidRPr="00416317">
        <w:rPr>
          <w:lang w:val="es-PA"/>
        </w:rPr>
        <w:t>{p}_A &gt; 0</w:t>
      </w:r>
      <w:r w:rsidRPr="00416317">
        <w:t>Δ</w:t>
      </w:r>
      <w:r w:rsidRPr="00416317">
        <w:rPr>
          <w:lang w:val="es-PA"/>
        </w:rPr>
        <w:t>=p^</w:t>
      </w:r>
      <w:r w:rsidRPr="00416317">
        <w:rPr>
          <w:rFonts w:ascii="Arial" w:hAnsi="Arial" w:cs="Arial"/>
          <w:lang w:val="es-PA"/>
        </w:rPr>
        <w:t>​</w:t>
      </w:r>
      <w:r w:rsidRPr="00416317">
        <w:rPr>
          <w:lang w:val="es-PA"/>
        </w:rPr>
        <w:t>B</w:t>
      </w:r>
      <w:r w:rsidRPr="00416317">
        <w:rPr>
          <w:rFonts w:ascii="Arial" w:hAnsi="Arial" w:cs="Arial"/>
          <w:lang w:val="es-PA"/>
        </w:rPr>
        <w:t>​</w:t>
      </w:r>
      <w:r w:rsidRPr="00416317">
        <w:rPr>
          <w:lang w:val="es-PA"/>
        </w:rPr>
        <w:t>−p^</w:t>
      </w:r>
      <w:r w:rsidRPr="00416317">
        <w:rPr>
          <w:rFonts w:ascii="Arial" w:hAnsi="Arial" w:cs="Arial"/>
          <w:lang w:val="es-PA"/>
        </w:rPr>
        <w:t>​</w:t>
      </w:r>
      <w:r w:rsidRPr="00416317">
        <w:rPr>
          <w:lang w:val="es-PA"/>
        </w:rPr>
        <w:t>A</w:t>
      </w:r>
      <w:r w:rsidRPr="00416317">
        <w:rPr>
          <w:rFonts w:ascii="Arial" w:hAnsi="Arial" w:cs="Arial"/>
          <w:lang w:val="es-PA"/>
        </w:rPr>
        <w:t>​</w:t>
      </w:r>
      <w:r w:rsidRPr="00416317">
        <w:rPr>
          <w:lang w:val="es-PA"/>
        </w:rPr>
        <w:t>&gt;0.</w:t>
      </w:r>
    </w:p>
    <w:p w14:paraId="36D280D4" w14:textId="77777777" w:rsidR="00416317" w:rsidRPr="00416317" w:rsidRDefault="00416317" w:rsidP="00416317">
      <w:pPr>
        <w:numPr>
          <w:ilvl w:val="0"/>
          <w:numId w:val="10"/>
        </w:numPr>
      </w:pPr>
      <w:r w:rsidRPr="00416317">
        <w:rPr>
          <w:b/>
          <w:bCs/>
        </w:rPr>
        <w:t>Reglas:</w:t>
      </w:r>
    </w:p>
    <w:p w14:paraId="44A50BAC" w14:textId="77777777" w:rsidR="00416317" w:rsidRPr="00416317" w:rsidRDefault="00416317" w:rsidP="00416317">
      <w:pPr>
        <w:numPr>
          <w:ilvl w:val="1"/>
          <w:numId w:val="11"/>
        </w:numPr>
        <w:rPr>
          <w:lang w:val="es-PA"/>
        </w:rPr>
      </w:pPr>
      <w:r w:rsidRPr="00416317">
        <w:rPr>
          <w:lang w:val="es-PA"/>
        </w:rPr>
        <w:t xml:space="preserve">Si ambos se cumplen → </w:t>
      </w:r>
      <w:r w:rsidRPr="00416317">
        <w:rPr>
          <w:b/>
          <w:bCs/>
          <w:lang w:val="es-PA"/>
        </w:rPr>
        <w:t>B gana</w:t>
      </w:r>
      <w:r w:rsidRPr="00416317">
        <w:rPr>
          <w:lang w:val="es-PA"/>
        </w:rPr>
        <w:t xml:space="preserve"> (modelo recomienda mejor hora).</w:t>
      </w:r>
    </w:p>
    <w:p w14:paraId="0ABDAA57" w14:textId="77777777" w:rsidR="00416317" w:rsidRPr="00416317" w:rsidRDefault="00416317" w:rsidP="00416317">
      <w:pPr>
        <w:numPr>
          <w:ilvl w:val="1"/>
          <w:numId w:val="11"/>
        </w:numPr>
        <w:rPr>
          <w:lang w:val="es-PA"/>
        </w:rPr>
      </w:pPr>
      <w:r w:rsidRPr="00416317">
        <w:rPr>
          <w:lang w:val="es-PA"/>
        </w:rPr>
        <w:t>Si no → no hay evidencia de mejora.</w:t>
      </w:r>
    </w:p>
    <w:p w14:paraId="293C91D1" w14:textId="77777777" w:rsidR="00416317" w:rsidRPr="00416317" w:rsidRDefault="00416317" w:rsidP="00416317">
      <w:pPr>
        <w:numPr>
          <w:ilvl w:val="0"/>
          <w:numId w:val="10"/>
        </w:numPr>
        <w:rPr>
          <w:lang w:val="es-PA"/>
        </w:rPr>
      </w:pPr>
      <w:r w:rsidRPr="00416317">
        <w:rPr>
          <w:lang w:val="es-PA"/>
        </w:rPr>
        <w:t>IC también ayuda a ver magnitud: si el IC incluye 0 → efecto no significativo.</w:t>
      </w:r>
    </w:p>
    <w:p w14:paraId="25D74922" w14:textId="6B36AD68" w:rsidR="00416317" w:rsidRDefault="00416317" w:rsidP="00416317">
      <w:pPr>
        <w:rPr>
          <w:lang w:val="es-PA"/>
        </w:rPr>
      </w:pPr>
      <w:r>
        <w:rPr>
          <w:lang w:val="es-PA"/>
        </w:rPr>
        <w:t>10</w:t>
      </w:r>
    </w:p>
    <w:p w14:paraId="7542A1E7" w14:textId="77777777" w:rsidR="00416317" w:rsidRPr="00416317" w:rsidRDefault="00416317" w:rsidP="00416317">
      <w:pPr>
        <w:rPr>
          <w:b/>
          <w:bCs/>
          <w:lang w:val="es-PA"/>
        </w:rPr>
      </w:pPr>
      <w:r w:rsidRPr="00416317">
        <w:rPr>
          <w:rFonts w:ascii="Segoe UI Emoji" w:hAnsi="Segoe UI Emoji" w:cs="Segoe UI Emoji"/>
          <w:b/>
          <w:bCs/>
        </w:rPr>
        <w:t>🔟</w:t>
      </w:r>
      <w:r w:rsidRPr="00416317">
        <w:rPr>
          <w:b/>
          <w:bCs/>
          <w:lang w:val="es-PA"/>
        </w:rPr>
        <w:t xml:space="preserve"> Duración / cuándo parar</w:t>
      </w:r>
    </w:p>
    <w:p w14:paraId="184A13DB" w14:textId="77777777" w:rsidR="00416317" w:rsidRPr="00416317" w:rsidRDefault="00416317" w:rsidP="00416317">
      <w:pPr>
        <w:rPr>
          <w:lang w:val="es-PA"/>
        </w:rPr>
      </w:pPr>
      <w:r w:rsidRPr="00416317">
        <w:rPr>
          <w:lang w:val="es-PA"/>
        </w:rPr>
        <w:t>Determina cuánto tiempo o cuántos leads debes observar antes de tomar la decisión.</w:t>
      </w:r>
    </w:p>
    <w:p w14:paraId="6CE872A0" w14:textId="77777777" w:rsidR="00416317" w:rsidRPr="00416317" w:rsidRDefault="00416317" w:rsidP="00416317">
      <w:pPr>
        <w:rPr>
          <w:b/>
          <w:bCs/>
        </w:rPr>
      </w:pPr>
      <w:proofErr w:type="spellStart"/>
      <w:r w:rsidRPr="00416317">
        <w:rPr>
          <w:b/>
          <w:bCs/>
        </w:rPr>
        <w:t>Frecuentista</w:t>
      </w:r>
      <w:proofErr w:type="spellEnd"/>
    </w:p>
    <w:p w14:paraId="2C825B90" w14:textId="77777777" w:rsidR="00416317" w:rsidRPr="00416317" w:rsidRDefault="00416317" w:rsidP="00416317">
      <w:pPr>
        <w:numPr>
          <w:ilvl w:val="0"/>
          <w:numId w:val="12"/>
        </w:numPr>
        <w:rPr>
          <w:lang w:val="es-PA"/>
        </w:rPr>
      </w:pPr>
      <w:r w:rsidRPr="00416317">
        <w:rPr>
          <w:lang w:val="es-PA"/>
        </w:rPr>
        <w:t xml:space="preserve">Basado en </w:t>
      </w:r>
      <w:r w:rsidRPr="00416317">
        <w:rPr>
          <w:b/>
          <w:bCs/>
          <w:lang w:val="es-PA"/>
        </w:rPr>
        <w:t>tamaño de muestra calculado</w:t>
      </w:r>
      <w:r w:rsidRPr="00416317">
        <w:rPr>
          <w:lang w:val="es-PA"/>
        </w:rPr>
        <w:t>:</w:t>
      </w:r>
    </w:p>
    <w:p w14:paraId="1FFF6B79" w14:textId="77777777" w:rsidR="00416317" w:rsidRPr="00416317" w:rsidRDefault="00416317" w:rsidP="00416317">
      <w:pPr>
        <w:numPr>
          <w:ilvl w:val="1"/>
          <w:numId w:val="12"/>
        </w:numPr>
        <w:rPr>
          <w:lang w:val="es-PA"/>
        </w:rPr>
      </w:pPr>
      <w:r w:rsidRPr="00416317">
        <w:rPr>
          <w:lang w:val="es-PA"/>
        </w:rPr>
        <w:t xml:space="preserve">Fórmula de dos proporciones con </w:t>
      </w:r>
      <w:r w:rsidRPr="00416317">
        <w:t>α</w:t>
      </w:r>
      <w:r w:rsidRPr="00416317">
        <w:rPr>
          <w:lang w:val="es-PA"/>
        </w:rPr>
        <w:t xml:space="preserve"> y </w:t>
      </w:r>
      <w:r w:rsidRPr="00416317">
        <w:t>β</w:t>
      </w:r>
      <w:r w:rsidRPr="00416317">
        <w:rPr>
          <w:lang w:val="es-PA"/>
        </w:rPr>
        <w:t xml:space="preserve"> deseados.</w:t>
      </w:r>
    </w:p>
    <w:p w14:paraId="24CAB15D" w14:textId="77777777" w:rsidR="00416317" w:rsidRPr="00416317" w:rsidRDefault="00416317" w:rsidP="00416317">
      <w:pPr>
        <w:numPr>
          <w:ilvl w:val="1"/>
          <w:numId w:val="12"/>
        </w:numPr>
        <w:rPr>
          <w:lang w:val="es-PA"/>
        </w:rPr>
      </w:pPr>
      <w:r w:rsidRPr="00416317">
        <w:rPr>
          <w:lang w:val="es-PA"/>
        </w:rPr>
        <w:t xml:space="preserve">Parar cuando se alcanzan </w:t>
      </w:r>
      <w:proofErr w:type="spellStart"/>
      <w:r w:rsidRPr="00416317">
        <w:rPr>
          <w:lang w:val="es-PA"/>
        </w:rPr>
        <w:t>nAn_AnA</w:t>
      </w:r>
      <w:proofErr w:type="spellEnd"/>
      <w:r w:rsidRPr="00416317">
        <w:rPr>
          <w:rFonts w:ascii="Arial" w:hAnsi="Arial" w:cs="Arial"/>
          <w:lang w:val="es-PA"/>
        </w:rPr>
        <w:t>​</w:t>
      </w:r>
      <w:r w:rsidRPr="00416317">
        <w:rPr>
          <w:lang w:val="es-PA"/>
        </w:rPr>
        <w:t xml:space="preserve"> y </w:t>
      </w:r>
      <w:proofErr w:type="spellStart"/>
      <w:r w:rsidRPr="00416317">
        <w:rPr>
          <w:lang w:val="es-PA"/>
        </w:rPr>
        <w:t>nBn_BnB</w:t>
      </w:r>
      <w:proofErr w:type="spellEnd"/>
      <w:r w:rsidRPr="00416317">
        <w:rPr>
          <w:rFonts w:ascii="Arial" w:hAnsi="Arial" w:cs="Arial"/>
          <w:lang w:val="es-PA"/>
        </w:rPr>
        <w:t>​</w:t>
      </w:r>
      <w:r w:rsidRPr="00416317">
        <w:rPr>
          <w:lang w:val="es-PA"/>
        </w:rPr>
        <w:t>.</w:t>
      </w:r>
    </w:p>
    <w:p w14:paraId="7A58F1DA" w14:textId="77777777" w:rsidR="00416317" w:rsidRPr="00416317" w:rsidRDefault="00416317" w:rsidP="00416317">
      <w:pPr>
        <w:rPr>
          <w:b/>
          <w:bCs/>
        </w:rPr>
      </w:pPr>
      <w:proofErr w:type="spellStart"/>
      <w:r w:rsidRPr="00416317">
        <w:rPr>
          <w:b/>
          <w:bCs/>
        </w:rPr>
        <w:lastRenderedPageBreak/>
        <w:t>Frecuentista</w:t>
      </w:r>
      <w:proofErr w:type="spellEnd"/>
    </w:p>
    <w:p w14:paraId="41432C42" w14:textId="77777777" w:rsidR="00416317" w:rsidRPr="00416317" w:rsidRDefault="00416317" w:rsidP="00416317">
      <w:pPr>
        <w:numPr>
          <w:ilvl w:val="0"/>
          <w:numId w:val="13"/>
        </w:numPr>
        <w:rPr>
          <w:lang w:val="es-PA"/>
        </w:rPr>
      </w:pPr>
      <w:proofErr w:type="spellStart"/>
      <w:r w:rsidRPr="00416317">
        <w:rPr>
          <w:lang w:val="es-PA"/>
        </w:rPr>
        <w:t>statsmodels</w:t>
      </w:r>
      <w:proofErr w:type="spellEnd"/>
      <w:r w:rsidRPr="00416317">
        <w:rPr>
          <w:lang w:val="es-PA"/>
        </w:rPr>
        <w:t xml:space="preserve"> → para z-test de proporciones, calcular IC y tamaño de muestra.</w:t>
      </w:r>
    </w:p>
    <w:p w14:paraId="79AE097E" w14:textId="77777777" w:rsidR="00416317" w:rsidRPr="00416317" w:rsidRDefault="00416317" w:rsidP="00416317">
      <w:pPr>
        <w:rPr>
          <w:b/>
          <w:bCs/>
          <w:lang w:val="es-PA"/>
        </w:rPr>
      </w:pPr>
      <w:r w:rsidRPr="00416317">
        <w:rPr>
          <w:b/>
          <w:bCs/>
          <w:lang w:val="es-PA"/>
        </w:rPr>
        <w:t>1</w:t>
      </w:r>
      <w:r w:rsidRPr="00416317">
        <w:rPr>
          <w:b/>
          <w:bCs/>
        </w:rPr>
        <w:t>️</w:t>
      </w:r>
      <w:r w:rsidRPr="00416317">
        <w:rPr>
          <w:rFonts w:ascii="Segoe UI Symbol" w:hAnsi="Segoe UI Symbol" w:cs="Segoe UI Symbol"/>
          <w:b/>
          <w:bCs/>
          <w:lang w:val="es-PA"/>
        </w:rPr>
        <w:t>⃣</w:t>
      </w:r>
      <w:r w:rsidRPr="00416317">
        <w:rPr>
          <w:b/>
          <w:bCs/>
          <w:lang w:val="es-PA"/>
        </w:rPr>
        <w:t xml:space="preserve"> Fase de planificación (antes de ejecutar el experimento)</w:t>
      </w:r>
    </w:p>
    <w:p w14:paraId="24AF13F2" w14:textId="77777777" w:rsidR="00416317" w:rsidRPr="00416317" w:rsidRDefault="00416317" w:rsidP="00416317">
      <w:pPr>
        <w:numPr>
          <w:ilvl w:val="0"/>
          <w:numId w:val="14"/>
        </w:numPr>
        <w:rPr>
          <w:lang w:val="es-PA"/>
        </w:rPr>
      </w:pPr>
      <w:r w:rsidRPr="00416317">
        <w:rPr>
          <w:lang w:val="es-PA"/>
        </w:rPr>
        <w:t xml:space="preserve">Determinas </w:t>
      </w:r>
      <w:r w:rsidRPr="00416317">
        <w:rPr>
          <w:b/>
          <w:bCs/>
        </w:rPr>
        <w:t>α</w:t>
      </w:r>
      <w:r w:rsidRPr="00416317">
        <w:rPr>
          <w:lang w:val="es-PA"/>
        </w:rPr>
        <w:t xml:space="preserve"> (nivel de significancia, ej. 0.05) y </w:t>
      </w:r>
      <w:r w:rsidRPr="00416317">
        <w:rPr>
          <w:b/>
          <w:bCs/>
        </w:rPr>
        <w:t>β</w:t>
      </w:r>
      <w:r w:rsidRPr="00416317">
        <w:rPr>
          <w:lang w:val="es-PA"/>
        </w:rPr>
        <w:t xml:space="preserve"> (poder, ej. 0.8).</w:t>
      </w:r>
    </w:p>
    <w:p w14:paraId="6B9CF76A" w14:textId="77777777" w:rsidR="00416317" w:rsidRPr="00416317" w:rsidRDefault="00416317" w:rsidP="00416317">
      <w:pPr>
        <w:numPr>
          <w:ilvl w:val="0"/>
          <w:numId w:val="14"/>
        </w:numPr>
        <w:rPr>
          <w:lang w:val="es-PA"/>
        </w:rPr>
      </w:pPr>
      <w:r w:rsidRPr="00416317">
        <w:rPr>
          <w:lang w:val="es-PA"/>
        </w:rPr>
        <w:t xml:space="preserve">Estimas la </w:t>
      </w:r>
      <w:r w:rsidRPr="00416317">
        <w:rPr>
          <w:b/>
          <w:bCs/>
          <w:lang w:val="es-PA"/>
        </w:rPr>
        <w:t>proporción esperada de éxito</w:t>
      </w:r>
      <w:r w:rsidRPr="00416317">
        <w:rPr>
          <w:lang w:val="es-PA"/>
        </w:rPr>
        <w:t xml:space="preserve"> en Control (pAp_ApA</w:t>
      </w:r>
      <w:r w:rsidRPr="00416317">
        <w:rPr>
          <w:rFonts w:ascii="Arial" w:hAnsi="Arial" w:cs="Arial"/>
          <w:lang w:val="es-PA"/>
        </w:rPr>
        <w:t>​</w:t>
      </w:r>
      <w:r w:rsidRPr="00416317">
        <w:rPr>
          <w:lang w:val="es-PA"/>
        </w:rPr>
        <w:t>) y la mejora mínima que consideras relevante (</w:t>
      </w:r>
      <w:r w:rsidRPr="00416317">
        <w:t>δ</w:t>
      </w:r>
      <w:r w:rsidRPr="00416317">
        <w:rPr>
          <w:lang w:val="es-PA"/>
        </w:rPr>
        <w:t>=pB−pA\delta = p_B - p_A</w:t>
      </w:r>
      <w:proofErr w:type="spellStart"/>
      <w:r w:rsidRPr="00416317">
        <w:t>δ</w:t>
      </w:r>
      <w:proofErr w:type="spellEnd"/>
      <w:r w:rsidRPr="00416317">
        <w:rPr>
          <w:lang w:val="es-PA"/>
        </w:rPr>
        <w:t>=pB</w:t>
      </w:r>
      <w:r w:rsidRPr="00416317">
        <w:rPr>
          <w:rFonts w:ascii="Arial" w:hAnsi="Arial" w:cs="Arial"/>
          <w:lang w:val="es-PA"/>
        </w:rPr>
        <w:t>​</w:t>
      </w:r>
      <w:r w:rsidRPr="00416317">
        <w:rPr>
          <w:lang w:val="es-PA"/>
        </w:rPr>
        <w:t>−pA</w:t>
      </w:r>
      <w:r w:rsidRPr="00416317">
        <w:rPr>
          <w:rFonts w:ascii="Arial" w:hAnsi="Arial" w:cs="Arial"/>
          <w:lang w:val="es-PA"/>
        </w:rPr>
        <w:t>​</w:t>
      </w:r>
      <w:r w:rsidRPr="00416317">
        <w:rPr>
          <w:lang w:val="es-PA"/>
        </w:rPr>
        <w:t>).</w:t>
      </w:r>
    </w:p>
    <w:p w14:paraId="7FCC88CD" w14:textId="77777777" w:rsidR="00416317" w:rsidRPr="00416317" w:rsidRDefault="00416317" w:rsidP="00416317">
      <w:pPr>
        <w:numPr>
          <w:ilvl w:val="0"/>
          <w:numId w:val="14"/>
        </w:numPr>
        <w:rPr>
          <w:lang w:val="es-PA"/>
        </w:rPr>
      </w:pPr>
      <w:r w:rsidRPr="00416317">
        <w:rPr>
          <w:lang w:val="es-PA"/>
        </w:rPr>
        <w:t xml:space="preserve">Con esto, calculas </w:t>
      </w:r>
      <w:r w:rsidRPr="00416317">
        <w:rPr>
          <w:b/>
          <w:bCs/>
          <w:lang w:val="es-PA"/>
        </w:rPr>
        <w:t>número de clientes por grupo</w:t>
      </w:r>
      <w:r w:rsidRPr="00416317">
        <w:rPr>
          <w:lang w:val="es-PA"/>
        </w:rPr>
        <w:t>:</w:t>
      </w:r>
    </w:p>
    <w:p w14:paraId="64A924DE" w14:textId="77777777" w:rsidR="00416317" w:rsidRPr="00416317" w:rsidRDefault="00416317" w:rsidP="00416317">
      <w:pPr>
        <w:rPr>
          <w:lang w:val="es-PA"/>
        </w:rPr>
      </w:pPr>
      <w:r w:rsidRPr="00416317">
        <w:rPr>
          <w:lang w:val="es-PA"/>
        </w:rPr>
        <w:t>n=2(z1−</w:t>
      </w:r>
      <w:r w:rsidRPr="00416317">
        <w:t>α</w:t>
      </w:r>
      <w:r w:rsidRPr="00416317">
        <w:rPr>
          <w:lang w:val="es-PA"/>
        </w:rPr>
        <w:t>/2+z1−</w:t>
      </w:r>
      <w:r w:rsidRPr="00416317">
        <w:t>β</w:t>
      </w:r>
      <w:r w:rsidRPr="00416317">
        <w:rPr>
          <w:lang w:val="es-PA"/>
        </w:rPr>
        <w:t>)2</w:t>
      </w:r>
      <w:r w:rsidRPr="00416317">
        <w:rPr>
          <w:rFonts w:ascii="Arial" w:hAnsi="Arial" w:cs="Arial"/>
          <w:lang w:val="es-PA"/>
        </w:rPr>
        <w:t> </w:t>
      </w:r>
      <w:r w:rsidRPr="00416317">
        <w:rPr>
          <w:lang w:val="es-PA"/>
        </w:rPr>
        <w:t>p(1</w:t>
      </w:r>
      <w:r w:rsidRPr="00416317">
        <w:rPr>
          <w:rFonts w:ascii="Aptos" w:hAnsi="Aptos" w:cs="Aptos"/>
          <w:lang w:val="es-PA"/>
        </w:rPr>
        <w:t>−</w:t>
      </w:r>
      <w:proofErr w:type="gramStart"/>
      <w:r w:rsidRPr="00416317">
        <w:rPr>
          <w:lang w:val="es-PA"/>
        </w:rPr>
        <w:t>p)</w:t>
      </w:r>
      <w:r w:rsidRPr="00416317">
        <w:rPr>
          <w:rFonts w:ascii="Aptos" w:hAnsi="Aptos" w:cs="Aptos"/>
        </w:rPr>
        <w:t>δ</w:t>
      </w:r>
      <w:proofErr w:type="gramEnd"/>
      <w:r w:rsidRPr="00416317">
        <w:rPr>
          <w:lang w:val="es-PA"/>
        </w:rPr>
        <w:t>2n = 2 \frac{(z_{1-</w:t>
      </w:r>
      <w:proofErr w:type="gramStart"/>
      <w:r w:rsidRPr="00416317">
        <w:rPr>
          <w:lang w:val="es-PA"/>
        </w:rPr>
        <w:t>\alpha/2}+</w:t>
      </w:r>
      <w:proofErr w:type="gramEnd"/>
      <w:r w:rsidRPr="00416317">
        <w:rPr>
          <w:lang w:val="es-PA"/>
        </w:rPr>
        <w:t>z_{1-\beta</w:t>
      </w:r>
      <w:proofErr w:type="gramStart"/>
      <w:r w:rsidRPr="00416317">
        <w:rPr>
          <w:lang w:val="es-PA"/>
        </w:rPr>
        <w:t>})^</w:t>
      </w:r>
      <w:proofErr w:type="gramEnd"/>
      <w:r w:rsidRPr="00416317">
        <w:rPr>
          <w:lang w:val="es-PA"/>
        </w:rPr>
        <w:t>2 \, p(1-p</w:t>
      </w:r>
      <w:proofErr w:type="gramStart"/>
      <w:r w:rsidRPr="00416317">
        <w:rPr>
          <w:lang w:val="es-PA"/>
        </w:rPr>
        <w:t>)}{</w:t>
      </w:r>
      <w:proofErr w:type="gramEnd"/>
      <w:r w:rsidRPr="00416317">
        <w:rPr>
          <w:lang w:val="es-PA"/>
        </w:rPr>
        <w:t>\delta^</w:t>
      </w:r>
      <w:proofErr w:type="gramStart"/>
      <w:r w:rsidRPr="00416317">
        <w:rPr>
          <w:lang w:val="es-PA"/>
        </w:rPr>
        <w:t>2}n</w:t>
      </w:r>
      <w:proofErr w:type="gramEnd"/>
      <w:r w:rsidRPr="00416317">
        <w:rPr>
          <w:lang w:val="es-PA"/>
        </w:rPr>
        <w:t>=2</w:t>
      </w:r>
      <w:r w:rsidRPr="00416317">
        <w:t>δ</w:t>
      </w:r>
      <w:r w:rsidRPr="00416317">
        <w:rPr>
          <w:lang w:val="es-PA"/>
        </w:rPr>
        <w:t>2(z1−</w:t>
      </w:r>
      <w:r w:rsidRPr="00416317">
        <w:t>α</w:t>
      </w:r>
      <w:r w:rsidRPr="00416317">
        <w:rPr>
          <w:lang w:val="es-PA"/>
        </w:rPr>
        <w:t>/2</w:t>
      </w:r>
      <w:r w:rsidRPr="00416317">
        <w:rPr>
          <w:rFonts w:ascii="Arial" w:hAnsi="Arial" w:cs="Arial"/>
          <w:lang w:val="es-PA"/>
        </w:rPr>
        <w:t>​</w:t>
      </w:r>
      <w:r w:rsidRPr="00416317">
        <w:rPr>
          <w:lang w:val="es-PA"/>
        </w:rPr>
        <w:t>+z1−</w:t>
      </w:r>
      <w:r w:rsidRPr="00416317">
        <w:t>β</w:t>
      </w:r>
      <w:r w:rsidRPr="00416317">
        <w:rPr>
          <w:rFonts w:ascii="Arial" w:hAnsi="Arial" w:cs="Arial"/>
          <w:lang w:val="es-PA"/>
        </w:rPr>
        <w:t>​</w:t>
      </w:r>
      <w:r w:rsidRPr="00416317">
        <w:rPr>
          <w:lang w:val="es-PA"/>
        </w:rPr>
        <w:t>)2p(1−p)</w:t>
      </w:r>
      <w:r w:rsidRPr="00416317">
        <w:rPr>
          <w:rFonts w:ascii="Arial" w:hAnsi="Arial" w:cs="Arial"/>
          <w:lang w:val="es-PA"/>
        </w:rPr>
        <w:t>​</w:t>
      </w:r>
      <w:r w:rsidRPr="00416317">
        <w:rPr>
          <w:lang w:val="es-PA"/>
        </w:rPr>
        <w:t xml:space="preserve"> </w:t>
      </w:r>
    </w:p>
    <w:p w14:paraId="47F8575A" w14:textId="77777777" w:rsidR="00416317" w:rsidRPr="00416317" w:rsidRDefault="00416317" w:rsidP="00416317">
      <w:pPr>
        <w:numPr>
          <w:ilvl w:val="0"/>
          <w:numId w:val="15"/>
        </w:numPr>
        <w:rPr>
          <w:lang w:val="es-PA"/>
        </w:rPr>
      </w:pPr>
      <w:r w:rsidRPr="00416317">
        <w:rPr>
          <w:lang w:val="es-PA"/>
        </w:rPr>
        <w:t xml:space="preserve">Luego, </w:t>
      </w:r>
      <w:r w:rsidRPr="00416317">
        <w:rPr>
          <w:b/>
          <w:bCs/>
          <w:lang w:val="es-PA"/>
        </w:rPr>
        <w:t>duración estimada</w:t>
      </w:r>
      <w:r w:rsidRPr="00416317">
        <w:rPr>
          <w:lang w:val="es-PA"/>
        </w:rPr>
        <w:t xml:space="preserve"> = número de clientes / leads disponibles por día.</w:t>
      </w:r>
    </w:p>
    <w:p w14:paraId="1D3BF775" w14:textId="77777777" w:rsidR="00416317" w:rsidRPr="00416317" w:rsidRDefault="00416317" w:rsidP="00416317">
      <w:r w:rsidRPr="00416317">
        <w:pict w14:anchorId="264D2C6D">
          <v:rect id="_x0000_i1105" style="width:0;height:1.5pt" o:hralign="center" o:hrstd="t" o:hr="t" fillcolor="#a0a0a0" stroked="f"/>
        </w:pict>
      </w:r>
    </w:p>
    <w:p w14:paraId="2090FC3A" w14:textId="77777777" w:rsidR="00416317" w:rsidRPr="00416317" w:rsidRDefault="00416317" w:rsidP="00416317">
      <w:pPr>
        <w:rPr>
          <w:b/>
          <w:bCs/>
        </w:rPr>
      </w:pPr>
      <w:r w:rsidRPr="00416317">
        <w:rPr>
          <w:b/>
          <w:bCs/>
        </w:rPr>
        <w:t>2️</w:t>
      </w:r>
      <w:r w:rsidRPr="00416317">
        <w:rPr>
          <w:rFonts w:ascii="Segoe UI Symbol" w:hAnsi="Segoe UI Symbol" w:cs="Segoe UI Symbol"/>
          <w:b/>
          <w:bCs/>
        </w:rPr>
        <w:t>⃣</w:t>
      </w:r>
      <w:r w:rsidRPr="00416317">
        <w:rPr>
          <w:b/>
          <w:bCs/>
        </w:rPr>
        <w:t xml:space="preserve"> Durante </w:t>
      </w:r>
      <w:proofErr w:type="spellStart"/>
      <w:r w:rsidRPr="00416317">
        <w:rPr>
          <w:b/>
          <w:bCs/>
        </w:rPr>
        <w:t>el</w:t>
      </w:r>
      <w:proofErr w:type="spellEnd"/>
      <w:r w:rsidRPr="00416317">
        <w:rPr>
          <w:b/>
          <w:bCs/>
        </w:rPr>
        <w:t xml:space="preserve"> </w:t>
      </w:r>
      <w:proofErr w:type="spellStart"/>
      <w:r w:rsidRPr="00416317">
        <w:rPr>
          <w:b/>
          <w:bCs/>
        </w:rPr>
        <w:t>experimento</w:t>
      </w:r>
      <w:proofErr w:type="spellEnd"/>
    </w:p>
    <w:p w14:paraId="752903CD" w14:textId="77777777" w:rsidR="00416317" w:rsidRPr="00416317" w:rsidRDefault="00416317" w:rsidP="00416317">
      <w:pPr>
        <w:numPr>
          <w:ilvl w:val="0"/>
          <w:numId w:val="16"/>
        </w:numPr>
        <w:rPr>
          <w:lang w:val="es-PA"/>
        </w:rPr>
      </w:pPr>
      <w:r w:rsidRPr="00416317">
        <w:rPr>
          <w:lang w:val="es-PA"/>
        </w:rPr>
        <w:t xml:space="preserve">Monitorizas el progreso, pero </w:t>
      </w:r>
      <w:r w:rsidRPr="00416317">
        <w:rPr>
          <w:b/>
          <w:bCs/>
          <w:lang w:val="es-PA"/>
        </w:rPr>
        <w:t>no decides antes de tiempo</w:t>
      </w:r>
      <w:r w:rsidRPr="00416317">
        <w:rPr>
          <w:lang w:val="es-PA"/>
        </w:rPr>
        <w:t xml:space="preserve"> si se cumple el tamaño de muestra (para evitar inflar el error tipo I).</w:t>
      </w:r>
    </w:p>
    <w:p w14:paraId="50231943" w14:textId="77777777" w:rsidR="00416317" w:rsidRPr="00416317" w:rsidRDefault="00416317" w:rsidP="00416317">
      <w:pPr>
        <w:rPr>
          <w:lang w:val="es-PA"/>
        </w:rPr>
      </w:pPr>
    </w:p>
    <w:sectPr w:rsidR="00416317" w:rsidRPr="004163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93D50"/>
    <w:multiLevelType w:val="multilevel"/>
    <w:tmpl w:val="C840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6226E"/>
    <w:multiLevelType w:val="multilevel"/>
    <w:tmpl w:val="FDB2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47457"/>
    <w:multiLevelType w:val="multilevel"/>
    <w:tmpl w:val="0AA8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D7BFC"/>
    <w:multiLevelType w:val="multilevel"/>
    <w:tmpl w:val="69F2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D7593"/>
    <w:multiLevelType w:val="multilevel"/>
    <w:tmpl w:val="926C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21786"/>
    <w:multiLevelType w:val="multilevel"/>
    <w:tmpl w:val="4D8E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C4BE5"/>
    <w:multiLevelType w:val="multilevel"/>
    <w:tmpl w:val="A466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94D1E"/>
    <w:multiLevelType w:val="multilevel"/>
    <w:tmpl w:val="8D3C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E7627"/>
    <w:multiLevelType w:val="multilevel"/>
    <w:tmpl w:val="0380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0D4EBF"/>
    <w:multiLevelType w:val="multilevel"/>
    <w:tmpl w:val="85B8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5C3FCE"/>
    <w:multiLevelType w:val="multilevel"/>
    <w:tmpl w:val="0B44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E50551"/>
    <w:multiLevelType w:val="multilevel"/>
    <w:tmpl w:val="4FF8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8F70C8"/>
    <w:multiLevelType w:val="multilevel"/>
    <w:tmpl w:val="E54E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4F780E"/>
    <w:multiLevelType w:val="multilevel"/>
    <w:tmpl w:val="F99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187342"/>
    <w:multiLevelType w:val="multilevel"/>
    <w:tmpl w:val="D508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686060">
    <w:abstractNumId w:val="3"/>
  </w:num>
  <w:num w:numId="2" w16cid:durableId="604113315">
    <w:abstractNumId w:val="10"/>
  </w:num>
  <w:num w:numId="3" w16cid:durableId="1848789770">
    <w:abstractNumId w:val="11"/>
  </w:num>
  <w:num w:numId="4" w16cid:durableId="775833830">
    <w:abstractNumId w:val="14"/>
  </w:num>
  <w:num w:numId="5" w16cid:durableId="692152733">
    <w:abstractNumId w:val="1"/>
  </w:num>
  <w:num w:numId="6" w16cid:durableId="497581855">
    <w:abstractNumId w:val="0"/>
  </w:num>
  <w:num w:numId="7" w16cid:durableId="853106050">
    <w:abstractNumId w:val="6"/>
  </w:num>
  <w:num w:numId="8" w16cid:durableId="416369415">
    <w:abstractNumId w:val="9"/>
  </w:num>
  <w:num w:numId="9" w16cid:durableId="450591064">
    <w:abstractNumId w:val="5"/>
  </w:num>
  <w:num w:numId="10" w16cid:durableId="1097218746">
    <w:abstractNumId w:val="7"/>
  </w:num>
  <w:num w:numId="11" w16cid:durableId="2073655560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240719428">
    <w:abstractNumId w:val="12"/>
  </w:num>
  <w:num w:numId="13" w16cid:durableId="980160750">
    <w:abstractNumId w:val="2"/>
  </w:num>
  <w:num w:numId="14" w16cid:durableId="1982076076">
    <w:abstractNumId w:val="13"/>
  </w:num>
  <w:num w:numId="15" w16cid:durableId="237987114">
    <w:abstractNumId w:val="4"/>
  </w:num>
  <w:num w:numId="16" w16cid:durableId="4868243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26"/>
    <w:rsid w:val="00416317"/>
    <w:rsid w:val="00632A61"/>
    <w:rsid w:val="006E10AB"/>
    <w:rsid w:val="009C6F6F"/>
    <w:rsid w:val="00AE0CC6"/>
    <w:rsid w:val="00C061E1"/>
    <w:rsid w:val="00DC5E49"/>
    <w:rsid w:val="00E52A26"/>
    <w:rsid w:val="00EB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041FCD"/>
  <w15:chartTrackingRefBased/>
  <w15:docId w15:val="{49204765-0F93-4A59-B238-B9F38FB2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2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2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2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2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2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2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2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2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2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2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2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2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2A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2A2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2A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2A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2A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2A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2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2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2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2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2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2A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2A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2A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2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2A2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2A2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1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6E10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5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Nadili Diaz Archibold</dc:creator>
  <cp:keywords/>
  <dc:description/>
  <cp:lastModifiedBy>Nadili Diaz Archibold</cp:lastModifiedBy>
  <cp:revision>2</cp:revision>
  <dcterms:created xsi:type="dcterms:W3CDTF">2025-08-15T10:54:00Z</dcterms:created>
  <dcterms:modified xsi:type="dcterms:W3CDTF">2025-08-15T19:53:00Z</dcterms:modified>
</cp:coreProperties>
</file>