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D88F7" w14:textId="14447522" w:rsidR="002B7042" w:rsidRPr="002E348F" w:rsidRDefault="00351C7D" w:rsidP="007638AB">
      <w:pPr>
        <w:jc w:val="center"/>
        <w:rPr>
          <w:b/>
          <w:bCs/>
          <w:sz w:val="28"/>
          <w:szCs w:val="28"/>
        </w:rPr>
      </w:pPr>
      <w:r>
        <w:rPr>
          <w:b/>
          <w:bCs/>
          <w:sz w:val="28"/>
          <w:szCs w:val="28"/>
        </w:rPr>
        <w:t>Middleware Architecture</w:t>
      </w:r>
    </w:p>
    <w:p w14:paraId="0BAC4C9E" w14:textId="77777777" w:rsidR="00A41DE0" w:rsidRPr="002E348F" w:rsidRDefault="00F1638D" w:rsidP="007638AB">
      <w:pPr>
        <w:jc w:val="center"/>
        <w:rPr>
          <w:b/>
          <w:bCs/>
          <w:sz w:val="28"/>
          <w:szCs w:val="28"/>
        </w:rPr>
      </w:pPr>
      <w:r>
        <w:rPr>
          <w:b/>
          <w:bCs/>
          <w:sz w:val="28"/>
          <w:szCs w:val="28"/>
        </w:rPr>
        <w:t xml:space="preserve">Lab </w:t>
      </w:r>
      <w:r w:rsidR="0044629E">
        <w:rPr>
          <w:b/>
          <w:bCs/>
          <w:sz w:val="28"/>
          <w:szCs w:val="28"/>
        </w:rPr>
        <w:t>2</w:t>
      </w:r>
      <w:r w:rsidR="00A41DE0" w:rsidRPr="002E348F">
        <w:rPr>
          <w:b/>
          <w:bCs/>
          <w:sz w:val="28"/>
          <w:szCs w:val="28"/>
        </w:rPr>
        <w:t xml:space="preserve"> – </w:t>
      </w:r>
      <w:r>
        <w:rPr>
          <w:b/>
          <w:bCs/>
          <w:sz w:val="28"/>
          <w:szCs w:val="28"/>
        </w:rPr>
        <w:t>Java RMI</w:t>
      </w:r>
    </w:p>
    <w:p w14:paraId="2E16584C" w14:textId="77777777" w:rsidR="00C76810" w:rsidRDefault="00C76810" w:rsidP="00F16035">
      <w:pPr>
        <w:jc w:val="both"/>
        <w:rPr>
          <w:b/>
          <w:bCs/>
          <w:sz w:val="24"/>
          <w:szCs w:val="24"/>
        </w:rPr>
      </w:pPr>
    </w:p>
    <w:p w14:paraId="2A4621AB" w14:textId="2DE19F0B" w:rsidR="00C76810" w:rsidRDefault="00C76810" w:rsidP="00F16035">
      <w:pPr>
        <w:jc w:val="both"/>
        <w:rPr>
          <w:sz w:val="24"/>
          <w:szCs w:val="24"/>
        </w:rPr>
      </w:pPr>
      <w:r>
        <w:rPr>
          <w:sz w:val="24"/>
          <w:szCs w:val="24"/>
        </w:rPr>
        <w:t xml:space="preserve">      1. Download and extract the lab 2 code from </w:t>
      </w:r>
      <w:r w:rsidR="00351C7D">
        <w:rPr>
          <w:sz w:val="24"/>
          <w:szCs w:val="24"/>
        </w:rPr>
        <w:t>VLE</w:t>
      </w:r>
      <w:r>
        <w:rPr>
          <w:sz w:val="24"/>
          <w:szCs w:val="24"/>
        </w:rPr>
        <w:t xml:space="preserve"> to a local directory.</w:t>
      </w:r>
    </w:p>
    <w:p w14:paraId="5F867097" w14:textId="50C6F336" w:rsidR="00C76810" w:rsidRDefault="00C76810" w:rsidP="00F16035">
      <w:pPr>
        <w:jc w:val="both"/>
        <w:rPr>
          <w:sz w:val="24"/>
          <w:szCs w:val="24"/>
        </w:rPr>
      </w:pPr>
      <w:r>
        <w:rPr>
          <w:sz w:val="24"/>
          <w:szCs w:val="24"/>
        </w:rPr>
        <w:t xml:space="preserve">      2. </w:t>
      </w:r>
      <w:r w:rsidR="00416886">
        <w:rPr>
          <w:sz w:val="24"/>
          <w:szCs w:val="24"/>
        </w:rPr>
        <w:t xml:space="preserve"> Open the command terminal</w:t>
      </w:r>
      <w:r>
        <w:rPr>
          <w:sz w:val="24"/>
          <w:szCs w:val="24"/>
        </w:rPr>
        <w:t xml:space="preserve"> and go to the same directory</w:t>
      </w:r>
      <w:r w:rsidR="00DA2D63">
        <w:rPr>
          <w:sz w:val="24"/>
          <w:szCs w:val="24"/>
        </w:rPr>
        <w:t xml:space="preserve"> </w:t>
      </w:r>
      <w:r w:rsidR="00574354">
        <w:rPr>
          <w:sz w:val="24"/>
          <w:szCs w:val="24"/>
        </w:rPr>
        <w:t>where you have extracted the code</w:t>
      </w:r>
      <w:r>
        <w:rPr>
          <w:sz w:val="24"/>
          <w:szCs w:val="24"/>
        </w:rPr>
        <w:t>.</w:t>
      </w:r>
    </w:p>
    <w:p w14:paraId="439A3808" w14:textId="77777777" w:rsidR="00A41DE0" w:rsidRDefault="00C76810" w:rsidP="00C76810">
      <w:pPr>
        <w:jc w:val="both"/>
        <w:rPr>
          <w:sz w:val="24"/>
          <w:szCs w:val="24"/>
        </w:rPr>
      </w:pPr>
      <w:r>
        <w:rPr>
          <w:sz w:val="24"/>
          <w:szCs w:val="24"/>
        </w:rPr>
        <w:t xml:space="preserve">      3. </w:t>
      </w:r>
      <w:r w:rsidR="005F3EDD">
        <w:rPr>
          <w:sz w:val="24"/>
          <w:szCs w:val="24"/>
        </w:rPr>
        <w:t xml:space="preserve">Compile the source files using </w:t>
      </w:r>
      <w:r w:rsidR="001E14E3">
        <w:rPr>
          <w:sz w:val="24"/>
          <w:szCs w:val="24"/>
        </w:rPr>
        <w:t>‘</w:t>
      </w:r>
      <w:proofErr w:type="spellStart"/>
      <w:r w:rsidR="005F3EDD">
        <w:rPr>
          <w:sz w:val="24"/>
          <w:szCs w:val="24"/>
        </w:rPr>
        <w:t>javac</w:t>
      </w:r>
      <w:proofErr w:type="spellEnd"/>
      <w:r w:rsidR="005F3EDD">
        <w:rPr>
          <w:sz w:val="24"/>
          <w:szCs w:val="24"/>
        </w:rPr>
        <w:t xml:space="preserve"> *.java</w:t>
      </w:r>
      <w:r w:rsidR="001E14E3">
        <w:rPr>
          <w:sz w:val="24"/>
          <w:szCs w:val="24"/>
        </w:rPr>
        <w:t>’</w:t>
      </w:r>
      <w:r w:rsidR="005F3EDD">
        <w:rPr>
          <w:sz w:val="24"/>
          <w:szCs w:val="24"/>
        </w:rPr>
        <w:t xml:space="preserve"> command.</w:t>
      </w:r>
    </w:p>
    <w:p w14:paraId="3D291D2C" w14:textId="0F7FF6CF" w:rsidR="001E14E3" w:rsidRPr="00C76810" w:rsidRDefault="00C76810" w:rsidP="00C76810">
      <w:pPr>
        <w:jc w:val="both"/>
        <w:rPr>
          <w:sz w:val="24"/>
          <w:szCs w:val="24"/>
        </w:rPr>
      </w:pPr>
      <w:r>
        <w:rPr>
          <w:sz w:val="24"/>
          <w:szCs w:val="24"/>
        </w:rPr>
        <w:t xml:space="preserve">      </w:t>
      </w:r>
      <w:r w:rsidR="005E3C97">
        <w:rPr>
          <w:sz w:val="24"/>
          <w:szCs w:val="24"/>
        </w:rPr>
        <w:t>4</w:t>
      </w:r>
      <w:r>
        <w:rPr>
          <w:sz w:val="24"/>
          <w:szCs w:val="24"/>
        </w:rPr>
        <w:t xml:space="preserve">. </w:t>
      </w:r>
      <w:r w:rsidR="001E14E3" w:rsidRPr="00C76810">
        <w:rPr>
          <w:sz w:val="24"/>
          <w:szCs w:val="24"/>
        </w:rPr>
        <w:t xml:space="preserve">Start the </w:t>
      </w:r>
      <w:proofErr w:type="spellStart"/>
      <w:r w:rsidR="001E14E3" w:rsidRPr="00C76810">
        <w:rPr>
          <w:sz w:val="24"/>
          <w:szCs w:val="24"/>
        </w:rPr>
        <w:t>rmire</w:t>
      </w:r>
      <w:r w:rsidRPr="00C76810">
        <w:rPr>
          <w:sz w:val="24"/>
          <w:szCs w:val="24"/>
        </w:rPr>
        <w:t>gistry</w:t>
      </w:r>
      <w:proofErr w:type="spellEnd"/>
      <w:r w:rsidRPr="00C76810">
        <w:rPr>
          <w:sz w:val="24"/>
          <w:szCs w:val="24"/>
        </w:rPr>
        <w:t xml:space="preserve"> using the command ‘</w:t>
      </w:r>
      <w:r w:rsidR="00685FE7">
        <w:rPr>
          <w:sz w:val="24"/>
          <w:szCs w:val="24"/>
        </w:rPr>
        <w:t xml:space="preserve">start </w:t>
      </w:r>
      <w:proofErr w:type="spellStart"/>
      <w:r w:rsidR="001E14E3" w:rsidRPr="00C76810">
        <w:rPr>
          <w:sz w:val="24"/>
          <w:szCs w:val="24"/>
        </w:rPr>
        <w:t>rmiregistry</w:t>
      </w:r>
      <w:proofErr w:type="spellEnd"/>
      <w:r w:rsidR="001E14E3" w:rsidRPr="00C76810">
        <w:rPr>
          <w:sz w:val="24"/>
          <w:szCs w:val="24"/>
        </w:rPr>
        <w:t>’.</w:t>
      </w:r>
    </w:p>
    <w:p w14:paraId="237C4EFF" w14:textId="77777777" w:rsidR="00424FAD" w:rsidRDefault="00424FAD" w:rsidP="002E348F">
      <w:pPr>
        <w:pStyle w:val="ListParagraph"/>
        <w:jc w:val="both"/>
        <w:rPr>
          <w:sz w:val="24"/>
          <w:szCs w:val="24"/>
        </w:rPr>
      </w:pPr>
    </w:p>
    <w:p w14:paraId="72EF4235" w14:textId="6C1A5406" w:rsidR="001E14E3" w:rsidRPr="00C76810" w:rsidRDefault="005E3C97" w:rsidP="00C76810">
      <w:pPr>
        <w:ind w:left="330"/>
        <w:jc w:val="both"/>
        <w:rPr>
          <w:sz w:val="24"/>
          <w:szCs w:val="24"/>
        </w:rPr>
      </w:pPr>
      <w:r>
        <w:rPr>
          <w:sz w:val="24"/>
          <w:szCs w:val="24"/>
        </w:rPr>
        <w:t>5</w:t>
      </w:r>
      <w:r w:rsidR="00C76810">
        <w:rPr>
          <w:sz w:val="24"/>
          <w:szCs w:val="24"/>
        </w:rPr>
        <w:t xml:space="preserve">. </w:t>
      </w:r>
      <w:r w:rsidR="00416886">
        <w:rPr>
          <w:sz w:val="24"/>
          <w:szCs w:val="24"/>
        </w:rPr>
        <w:t>Open another command terminal</w:t>
      </w:r>
      <w:r w:rsidR="00C76810" w:rsidRPr="00C76810">
        <w:rPr>
          <w:sz w:val="24"/>
          <w:szCs w:val="24"/>
        </w:rPr>
        <w:t xml:space="preserve"> and go to the same directory</w:t>
      </w:r>
      <w:r w:rsidR="00685FE7">
        <w:rPr>
          <w:sz w:val="24"/>
          <w:szCs w:val="24"/>
        </w:rPr>
        <w:t xml:space="preserve"> to</w:t>
      </w:r>
      <w:r w:rsidR="00C76810" w:rsidRPr="00C76810">
        <w:rPr>
          <w:sz w:val="24"/>
          <w:szCs w:val="24"/>
        </w:rPr>
        <w:t xml:space="preserve"> </w:t>
      </w:r>
      <w:r w:rsidR="00685FE7">
        <w:rPr>
          <w:sz w:val="24"/>
          <w:szCs w:val="24"/>
        </w:rPr>
        <w:t>r</w:t>
      </w:r>
      <w:r w:rsidR="001E14E3" w:rsidRPr="00C76810">
        <w:rPr>
          <w:sz w:val="24"/>
          <w:szCs w:val="24"/>
        </w:rPr>
        <w:t xml:space="preserve">un the server. </w:t>
      </w:r>
    </w:p>
    <w:p w14:paraId="5FCBE696" w14:textId="77777777" w:rsidR="001E14E3" w:rsidRPr="001E14E3" w:rsidRDefault="001E14E3" w:rsidP="001E14E3">
      <w:pPr>
        <w:pStyle w:val="ListParagraph"/>
        <w:rPr>
          <w:sz w:val="24"/>
          <w:szCs w:val="24"/>
        </w:rPr>
      </w:pPr>
    </w:p>
    <w:p w14:paraId="2C59E1BC" w14:textId="7398C86C" w:rsidR="001E14E3" w:rsidRDefault="001E14E3" w:rsidP="001E14E3">
      <w:pPr>
        <w:pStyle w:val="ListParagraph"/>
        <w:jc w:val="both"/>
        <w:rPr>
          <w:sz w:val="24"/>
          <w:szCs w:val="24"/>
        </w:rPr>
      </w:pPr>
      <w:r>
        <w:rPr>
          <w:sz w:val="24"/>
          <w:szCs w:val="24"/>
        </w:rPr>
        <w:t xml:space="preserve">java </w:t>
      </w:r>
      <w:proofErr w:type="spellStart"/>
      <w:r>
        <w:rPr>
          <w:sz w:val="24"/>
          <w:szCs w:val="24"/>
        </w:rPr>
        <w:t>MathServer</w:t>
      </w:r>
      <w:proofErr w:type="spellEnd"/>
    </w:p>
    <w:p w14:paraId="474DD6E9" w14:textId="103A9645" w:rsidR="00367256" w:rsidRDefault="00367256" w:rsidP="001E14E3">
      <w:pPr>
        <w:pStyle w:val="ListParagraph"/>
        <w:jc w:val="both"/>
        <w:rPr>
          <w:sz w:val="24"/>
          <w:szCs w:val="24"/>
        </w:rPr>
      </w:pPr>
    </w:p>
    <w:p w14:paraId="32A37E94" w14:textId="79AF008C" w:rsidR="00367256" w:rsidRDefault="00367256" w:rsidP="001E14E3">
      <w:pPr>
        <w:pStyle w:val="ListParagraph"/>
        <w:jc w:val="both"/>
        <w:rPr>
          <w:sz w:val="24"/>
          <w:szCs w:val="24"/>
        </w:rPr>
      </w:pPr>
      <w:r w:rsidRPr="00367256">
        <w:rPr>
          <w:b/>
          <w:bCs/>
          <w:sz w:val="24"/>
          <w:szCs w:val="24"/>
        </w:rPr>
        <w:t>Note:</w:t>
      </w:r>
      <w:r>
        <w:rPr>
          <w:sz w:val="24"/>
          <w:szCs w:val="24"/>
        </w:rPr>
        <w:t xml:space="preserve"> If you get a class not found exception, you can add the current directory path to the CLASSPATH system variable. </w:t>
      </w:r>
    </w:p>
    <w:p w14:paraId="0F35A997" w14:textId="77777777" w:rsidR="001E14E3" w:rsidRDefault="001E14E3" w:rsidP="001E14E3">
      <w:pPr>
        <w:pStyle w:val="ListParagraph"/>
        <w:jc w:val="both"/>
        <w:rPr>
          <w:sz w:val="24"/>
          <w:szCs w:val="24"/>
        </w:rPr>
      </w:pPr>
    </w:p>
    <w:p w14:paraId="18B7B37D" w14:textId="3F91C0AA" w:rsidR="001E14E3" w:rsidRPr="00C76810" w:rsidRDefault="00C76810" w:rsidP="00C76810">
      <w:pPr>
        <w:jc w:val="both"/>
        <w:rPr>
          <w:sz w:val="24"/>
          <w:szCs w:val="24"/>
        </w:rPr>
      </w:pPr>
      <w:r>
        <w:rPr>
          <w:sz w:val="24"/>
          <w:szCs w:val="24"/>
        </w:rPr>
        <w:t xml:space="preserve">        </w:t>
      </w:r>
      <w:r w:rsidR="00367256">
        <w:rPr>
          <w:sz w:val="24"/>
          <w:szCs w:val="24"/>
        </w:rPr>
        <w:t>6</w:t>
      </w:r>
      <w:r>
        <w:rPr>
          <w:sz w:val="24"/>
          <w:szCs w:val="24"/>
        </w:rPr>
        <w:t xml:space="preserve">. </w:t>
      </w:r>
      <w:r w:rsidR="00416886">
        <w:rPr>
          <w:sz w:val="24"/>
          <w:szCs w:val="24"/>
        </w:rPr>
        <w:t>Open another command terminal and r</w:t>
      </w:r>
      <w:r w:rsidR="001E14E3" w:rsidRPr="00C76810">
        <w:rPr>
          <w:sz w:val="24"/>
          <w:szCs w:val="24"/>
        </w:rPr>
        <w:t>un the client.</w:t>
      </w:r>
      <w:r w:rsidR="00685FE7">
        <w:rPr>
          <w:sz w:val="24"/>
          <w:szCs w:val="24"/>
        </w:rPr>
        <w:t xml:space="preserve"> Observe how the server and client operates. You may run multiple clients. </w:t>
      </w:r>
    </w:p>
    <w:p w14:paraId="5A6D8DA3" w14:textId="77777777" w:rsidR="001E14E3" w:rsidRDefault="001E14E3" w:rsidP="001E14E3">
      <w:pPr>
        <w:pStyle w:val="ListParagraph"/>
        <w:jc w:val="both"/>
        <w:rPr>
          <w:sz w:val="24"/>
          <w:szCs w:val="24"/>
        </w:rPr>
      </w:pPr>
    </w:p>
    <w:p w14:paraId="37DF8E24" w14:textId="19545721" w:rsidR="001E14E3" w:rsidRDefault="001E14E3" w:rsidP="001E14E3">
      <w:pPr>
        <w:pStyle w:val="ListParagraph"/>
        <w:jc w:val="both"/>
        <w:rPr>
          <w:sz w:val="24"/>
          <w:szCs w:val="24"/>
        </w:rPr>
      </w:pPr>
      <w:r>
        <w:rPr>
          <w:sz w:val="24"/>
          <w:szCs w:val="24"/>
        </w:rPr>
        <w:t xml:space="preserve">java </w:t>
      </w:r>
      <w:proofErr w:type="spellStart"/>
      <w:r>
        <w:rPr>
          <w:sz w:val="24"/>
          <w:szCs w:val="24"/>
        </w:rPr>
        <w:t>MathClient</w:t>
      </w:r>
      <w:proofErr w:type="spellEnd"/>
    </w:p>
    <w:p w14:paraId="165CD273" w14:textId="49165B79" w:rsidR="00AA1C6B" w:rsidRDefault="00AA1C6B" w:rsidP="00AA1C6B">
      <w:pPr>
        <w:pStyle w:val="ListParagraph"/>
        <w:jc w:val="both"/>
        <w:rPr>
          <w:sz w:val="24"/>
          <w:szCs w:val="24"/>
        </w:rPr>
      </w:pPr>
    </w:p>
    <w:p w14:paraId="79BFFD02" w14:textId="2C4860FA" w:rsidR="00685FE7" w:rsidRDefault="00685FE7" w:rsidP="00AA1C6B">
      <w:pPr>
        <w:pStyle w:val="ListParagraph"/>
        <w:jc w:val="both"/>
        <w:rPr>
          <w:sz w:val="24"/>
          <w:szCs w:val="24"/>
        </w:rPr>
      </w:pPr>
      <w:r>
        <w:rPr>
          <w:sz w:val="24"/>
          <w:szCs w:val="24"/>
        </w:rPr>
        <w:t xml:space="preserve">Close the client and server and </w:t>
      </w:r>
      <w:proofErr w:type="spellStart"/>
      <w:r>
        <w:rPr>
          <w:sz w:val="24"/>
          <w:szCs w:val="24"/>
        </w:rPr>
        <w:t>rmiregistry</w:t>
      </w:r>
      <w:proofErr w:type="spellEnd"/>
      <w:r>
        <w:rPr>
          <w:sz w:val="24"/>
          <w:szCs w:val="24"/>
        </w:rPr>
        <w:t>.</w:t>
      </w:r>
    </w:p>
    <w:p w14:paraId="02023151" w14:textId="77777777" w:rsidR="00B50F60" w:rsidRDefault="00B50F60" w:rsidP="00AA1C6B">
      <w:pPr>
        <w:pStyle w:val="ListParagraph"/>
        <w:jc w:val="both"/>
        <w:rPr>
          <w:sz w:val="24"/>
          <w:szCs w:val="24"/>
        </w:rPr>
      </w:pPr>
    </w:p>
    <w:p w14:paraId="292A91FF" w14:textId="6D74BC09" w:rsidR="00AA1C6B" w:rsidRPr="00C76810" w:rsidRDefault="00367256" w:rsidP="00C76810">
      <w:pPr>
        <w:ind w:left="540"/>
        <w:jc w:val="both"/>
        <w:rPr>
          <w:sz w:val="24"/>
          <w:szCs w:val="24"/>
        </w:rPr>
      </w:pPr>
      <w:r>
        <w:rPr>
          <w:sz w:val="24"/>
          <w:szCs w:val="24"/>
        </w:rPr>
        <w:t>7</w:t>
      </w:r>
      <w:r w:rsidR="00C76810">
        <w:rPr>
          <w:sz w:val="24"/>
          <w:szCs w:val="24"/>
        </w:rPr>
        <w:t xml:space="preserve">. </w:t>
      </w:r>
      <w:r w:rsidR="00685FE7">
        <w:rPr>
          <w:sz w:val="24"/>
          <w:szCs w:val="24"/>
        </w:rPr>
        <w:t>In MathServer.java, u</w:t>
      </w:r>
      <w:r w:rsidR="00AA1C6B" w:rsidRPr="00C76810">
        <w:rPr>
          <w:sz w:val="24"/>
          <w:szCs w:val="24"/>
        </w:rPr>
        <w:t>ncomment the</w:t>
      </w:r>
      <w:r w:rsidR="00685FE7">
        <w:rPr>
          <w:sz w:val="24"/>
          <w:szCs w:val="24"/>
        </w:rPr>
        <w:t xml:space="preserve"> code</w:t>
      </w:r>
      <w:r w:rsidR="00AA1C6B" w:rsidRPr="00C76810">
        <w:rPr>
          <w:sz w:val="24"/>
          <w:szCs w:val="24"/>
        </w:rPr>
        <w:t xml:space="preserve"> section </w:t>
      </w:r>
      <w:r w:rsidR="00685FE7">
        <w:rPr>
          <w:sz w:val="24"/>
          <w:szCs w:val="24"/>
        </w:rPr>
        <w:t>i</w:t>
      </w:r>
      <w:r w:rsidR="00AA1C6B" w:rsidRPr="00C76810">
        <w:rPr>
          <w:sz w:val="24"/>
          <w:szCs w:val="24"/>
        </w:rPr>
        <w:t xml:space="preserve">n the </w:t>
      </w:r>
      <w:r w:rsidR="00AA1C6B" w:rsidRPr="00685FE7">
        <w:rPr>
          <w:i/>
          <w:iCs/>
          <w:sz w:val="24"/>
          <w:szCs w:val="24"/>
        </w:rPr>
        <w:t>divide</w:t>
      </w:r>
      <w:r w:rsidR="00AA1C6B" w:rsidRPr="00C76810">
        <w:rPr>
          <w:sz w:val="24"/>
          <w:szCs w:val="24"/>
        </w:rPr>
        <w:t xml:space="preserve"> function that has a long running loop and run the server and client again. Create multiple clients to observe that the RMI Server is handling multiple clients concurrently (and how the synchronous/blocking communication blocks clients). </w:t>
      </w:r>
    </w:p>
    <w:p w14:paraId="612FA580" w14:textId="77777777" w:rsidR="00AA1C6B" w:rsidRDefault="00AA1C6B" w:rsidP="00AA1C6B">
      <w:pPr>
        <w:pStyle w:val="ListParagraph"/>
        <w:rPr>
          <w:sz w:val="24"/>
          <w:szCs w:val="24"/>
        </w:rPr>
      </w:pPr>
    </w:p>
    <w:p w14:paraId="7BED0360" w14:textId="77777777" w:rsidR="00AA1C6B" w:rsidRPr="00AA1C6B" w:rsidRDefault="00AA1C6B" w:rsidP="00AA1C6B">
      <w:pPr>
        <w:pStyle w:val="ListParagraph"/>
        <w:rPr>
          <w:sz w:val="24"/>
          <w:szCs w:val="24"/>
        </w:rPr>
      </w:pPr>
    </w:p>
    <w:p w14:paraId="4EA77EF2" w14:textId="7121E59B" w:rsidR="00AA1C6B" w:rsidRPr="00C76810" w:rsidRDefault="00367256" w:rsidP="00C76810">
      <w:pPr>
        <w:ind w:left="540"/>
        <w:jc w:val="both"/>
        <w:rPr>
          <w:sz w:val="24"/>
          <w:szCs w:val="24"/>
        </w:rPr>
      </w:pPr>
      <w:r>
        <w:rPr>
          <w:sz w:val="24"/>
          <w:szCs w:val="24"/>
        </w:rPr>
        <w:lastRenderedPageBreak/>
        <w:t>8</w:t>
      </w:r>
      <w:r w:rsidR="00C76810">
        <w:rPr>
          <w:sz w:val="24"/>
          <w:szCs w:val="24"/>
        </w:rPr>
        <w:t xml:space="preserve">. </w:t>
      </w:r>
      <w:r w:rsidR="00AA1C6B" w:rsidRPr="00C76810">
        <w:rPr>
          <w:sz w:val="24"/>
          <w:szCs w:val="24"/>
        </w:rPr>
        <w:t xml:space="preserve">Add a global variable to the </w:t>
      </w:r>
      <w:proofErr w:type="spellStart"/>
      <w:r w:rsidR="00AA1C6B" w:rsidRPr="00C76810">
        <w:rPr>
          <w:sz w:val="24"/>
          <w:szCs w:val="24"/>
        </w:rPr>
        <w:t>MathServer</w:t>
      </w:r>
      <w:proofErr w:type="spellEnd"/>
      <w:r w:rsidR="00AA1C6B" w:rsidRPr="00C76810">
        <w:rPr>
          <w:sz w:val="24"/>
          <w:szCs w:val="24"/>
        </w:rPr>
        <w:t xml:space="preserve"> class to keep the count of the clients connected. Add another remote function to increment the count whenever a client is connected and return the current client count. You may call this function from the client as the first function before doing any calculations. Run multiple clients again and see how the client count increases. How can you ensure the thread safety of the increment count function, which updates a shared variable? Make sure the increment client count function is thread safe. </w:t>
      </w:r>
    </w:p>
    <w:p w14:paraId="0ABDFA89" w14:textId="77777777" w:rsidR="00AA1C6B" w:rsidRDefault="00AA1C6B" w:rsidP="00AA1C6B">
      <w:pPr>
        <w:pStyle w:val="ListParagraph"/>
        <w:rPr>
          <w:sz w:val="24"/>
          <w:szCs w:val="24"/>
        </w:rPr>
      </w:pPr>
    </w:p>
    <w:p w14:paraId="35410D79" w14:textId="7D9C4E21" w:rsidR="00AA1C6B" w:rsidRPr="00C76810" w:rsidRDefault="00367256" w:rsidP="00C76810">
      <w:pPr>
        <w:ind w:left="540"/>
        <w:jc w:val="both"/>
        <w:rPr>
          <w:sz w:val="24"/>
          <w:szCs w:val="24"/>
        </w:rPr>
      </w:pPr>
      <w:r>
        <w:rPr>
          <w:sz w:val="24"/>
          <w:szCs w:val="24"/>
        </w:rPr>
        <w:t>9</w:t>
      </w:r>
      <w:r w:rsidR="00C76810">
        <w:rPr>
          <w:sz w:val="24"/>
          <w:szCs w:val="24"/>
        </w:rPr>
        <w:t xml:space="preserve">. </w:t>
      </w:r>
      <w:r w:rsidR="00AA1C6B" w:rsidRPr="00C76810">
        <w:rPr>
          <w:sz w:val="24"/>
          <w:szCs w:val="24"/>
        </w:rPr>
        <w:t>What does the count increment feature say about the Server object</w:t>
      </w:r>
      <w:r w:rsidR="000934C9">
        <w:rPr>
          <w:sz w:val="24"/>
          <w:szCs w:val="24"/>
        </w:rPr>
        <w:t>’s</w:t>
      </w:r>
      <w:r w:rsidR="00AA1C6B" w:rsidRPr="00C76810">
        <w:rPr>
          <w:sz w:val="24"/>
          <w:szCs w:val="24"/>
        </w:rPr>
        <w:t xml:space="preserve"> instantiation</w:t>
      </w:r>
      <w:r w:rsidR="00CA49F7">
        <w:rPr>
          <w:sz w:val="24"/>
          <w:szCs w:val="24"/>
        </w:rPr>
        <w:t xml:space="preserve"> method</w:t>
      </w:r>
      <w:r w:rsidR="00AA1C6B" w:rsidRPr="00C76810">
        <w:rPr>
          <w:sz w:val="24"/>
          <w:szCs w:val="24"/>
        </w:rPr>
        <w:t xml:space="preserve">? Is it Singleton, Per client or Per call instantiation? Briefly explain how can you make this a Per client or Per call instantiation? (Hint: you can have multiple server objects and the Math Server object can have associations with other objects). </w:t>
      </w:r>
    </w:p>
    <w:p w14:paraId="1BAE9B2C" w14:textId="77777777" w:rsidR="00AA1C6B" w:rsidRDefault="00AA1C6B" w:rsidP="002E348F">
      <w:pPr>
        <w:pStyle w:val="ListParagraph"/>
        <w:jc w:val="both"/>
        <w:rPr>
          <w:i/>
          <w:iCs/>
          <w:sz w:val="24"/>
          <w:szCs w:val="24"/>
        </w:rPr>
      </w:pPr>
    </w:p>
    <w:p w14:paraId="1483B403" w14:textId="539F42A3" w:rsidR="00424FAD" w:rsidRDefault="00424FAD" w:rsidP="002E348F">
      <w:pPr>
        <w:pStyle w:val="ListParagraph"/>
        <w:jc w:val="both"/>
        <w:rPr>
          <w:i/>
          <w:iCs/>
          <w:sz w:val="24"/>
          <w:szCs w:val="24"/>
        </w:rPr>
      </w:pPr>
    </w:p>
    <w:p w14:paraId="1FCC4327" w14:textId="77777777" w:rsidR="005E3C97" w:rsidRDefault="005E3C97" w:rsidP="002E348F">
      <w:pPr>
        <w:pStyle w:val="ListParagraph"/>
        <w:jc w:val="both"/>
        <w:rPr>
          <w:i/>
          <w:iCs/>
          <w:sz w:val="24"/>
          <w:szCs w:val="24"/>
        </w:rPr>
      </w:pPr>
    </w:p>
    <w:p w14:paraId="1B9DA671" w14:textId="77777777" w:rsidR="00B50F60" w:rsidRDefault="00B50F60" w:rsidP="002E348F">
      <w:pPr>
        <w:pStyle w:val="ListParagraph"/>
        <w:jc w:val="both"/>
        <w:rPr>
          <w:i/>
          <w:iCs/>
          <w:sz w:val="24"/>
          <w:szCs w:val="24"/>
        </w:rPr>
      </w:pPr>
    </w:p>
    <w:p w14:paraId="0A06FE3E" w14:textId="77777777" w:rsidR="00FF70EF" w:rsidRPr="00FF70EF" w:rsidRDefault="00FF70EF" w:rsidP="002E348F">
      <w:pPr>
        <w:jc w:val="both"/>
        <w:rPr>
          <w:b/>
          <w:bCs/>
          <w:sz w:val="28"/>
          <w:szCs w:val="28"/>
        </w:rPr>
      </w:pPr>
      <w:r w:rsidRPr="00FF70EF">
        <w:rPr>
          <w:b/>
          <w:bCs/>
          <w:sz w:val="28"/>
          <w:szCs w:val="28"/>
        </w:rPr>
        <w:t>Submission</w:t>
      </w:r>
    </w:p>
    <w:p w14:paraId="3E740045" w14:textId="7F4CCC77" w:rsidR="004B47E2" w:rsidRDefault="002E348F" w:rsidP="002E348F">
      <w:pPr>
        <w:jc w:val="both"/>
        <w:rPr>
          <w:sz w:val="28"/>
          <w:szCs w:val="28"/>
        </w:rPr>
      </w:pPr>
      <w:r w:rsidRPr="002E348F">
        <w:rPr>
          <w:sz w:val="28"/>
          <w:szCs w:val="28"/>
        </w:rPr>
        <w:t xml:space="preserve">Add detailed comments to the newly added code. </w:t>
      </w:r>
      <w:r w:rsidR="00FF70EF">
        <w:rPr>
          <w:sz w:val="28"/>
          <w:szCs w:val="28"/>
        </w:rPr>
        <w:t>Compress the resulting project to</w:t>
      </w:r>
      <w:r w:rsidRPr="002E348F">
        <w:rPr>
          <w:sz w:val="28"/>
          <w:szCs w:val="28"/>
        </w:rPr>
        <w:t xml:space="preserve"> a zip file and rename the zip file name to your registration ID.</w:t>
      </w:r>
      <w:r w:rsidR="00AA1C6B">
        <w:rPr>
          <w:sz w:val="28"/>
          <w:szCs w:val="28"/>
        </w:rPr>
        <w:t xml:space="preserve"> You may write the answers to </w:t>
      </w:r>
      <w:r w:rsidR="00901BFE">
        <w:rPr>
          <w:sz w:val="28"/>
          <w:szCs w:val="28"/>
        </w:rPr>
        <w:t>the</w:t>
      </w:r>
      <w:r w:rsidR="00685FE7">
        <w:rPr>
          <w:sz w:val="28"/>
          <w:szCs w:val="28"/>
        </w:rPr>
        <w:t xml:space="preserve"> </w:t>
      </w:r>
      <w:r w:rsidR="00901BFE">
        <w:rPr>
          <w:sz w:val="28"/>
          <w:szCs w:val="28"/>
        </w:rPr>
        <w:t>question</w:t>
      </w:r>
      <w:r w:rsidR="00685FE7">
        <w:rPr>
          <w:sz w:val="28"/>
          <w:szCs w:val="28"/>
        </w:rPr>
        <w:t>s</w:t>
      </w:r>
      <w:r w:rsidR="00901BFE">
        <w:rPr>
          <w:sz w:val="28"/>
          <w:szCs w:val="28"/>
        </w:rPr>
        <w:t xml:space="preserve"> in a readme.txt</w:t>
      </w:r>
      <w:r w:rsidR="00AA1C6B">
        <w:rPr>
          <w:sz w:val="28"/>
          <w:szCs w:val="28"/>
        </w:rPr>
        <w:t xml:space="preserve"> file in the same directory</w:t>
      </w:r>
      <w:r w:rsidR="00685FE7">
        <w:rPr>
          <w:sz w:val="28"/>
          <w:szCs w:val="28"/>
        </w:rPr>
        <w:t xml:space="preserve"> and add it to the zip file</w:t>
      </w:r>
      <w:r w:rsidR="00AA1C6B">
        <w:rPr>
          <w:sz w:val="28"/>
          <w:szCs w:val="28"/>
        </w:rPr>
        <w:t>.</w:t>
      </w:r>
      <w:r w:rsidRPr="002E348F">
        <w:rPr>
          <w:sz w:val="28"/>
          <w:szCs w:val="28"/>
        </w:rPr>
        <w:t xml:space="preserve"> Upload the zip file to the provided link on </w:t>
      </w:r>
      <w:r w:rsidR="00351C7D">
        <w:rPr>
          <w:sz w:val="28"/>
          <w:szCs w:val="28"/>
        </w:rPr>
        <w:t>VLE</w:t>
      </w:r>
      <w:r w:rsidRPr="002E348F">
        <w:rPr>
          <w:sz w:val="28"/>
          <w:szCs w:val="28"/>
        </w:rPr>
        <w:t>.</w:t>
      </w:r>
    </w:p>
    <w:p w14:paraId="12A1B101" w14:textId="77777777" w:rsidR="004B47E2" w:rsidRDefault="004B47E2" w:rsidP="002E348F">
      <w:pPr>
        <w:jc w:val="both"/>
        <w:rPr>
          <w:sz w:val="28"/>
          <w:szCs w:val="28"/>
        </w:rPr>
      </w:pPr>
    </w:p>
    <w:p w14:paraId="4954450C" w14:textId="53A8D6E6" w:rsidR="002E348F" w:rsidRDefault="004B47E2" w:rsidP="002E348F">
      <w:pPr>
        <w:jc w:val="both"/>
      </w:pPr>
      <w:proofErr w:type="gramStart"/>
      <w:r>
        <w:rPr>
          <w:sz w:val="28"/>
          <w:szCs w:val="28"/>
        </w:rPr>
        <w:t>e.g.</w:t>
      </w:r>
      <w:proofErr w:type="gramEnd"/>
      <w:r>
        <w:rPr>
          <w:sz w:val="28"/>
          <w:szCs w:val="28"/>
        </w:rPr>
        <w:t xml:space="preserve"> </w:t>
      </w:r>
      <w:r w:rsidR="00351C7D">
        <w:rPr>
          <w:sz w:val="28"/>
          <w:szCs w:val="28"/>
        </w:rPr>
        <w:t>XX</w:t>
      </w:r>
      <w:r>
        <w:rPr>
          <w:sz w:val="28"/>
          <w:szCs w:val="28"/>
        </w:rPr>
        <w:t>XXXXXX.zip</w:t>
      </w:r>
      <w:r w:rsidR="002E348F" w:rsidRPr="002E348F">
        <w:rPr>
          <w:sz w:val="28"/>
          <w:szCs w:val="28"/>
        </w:rPr>
        <w:t xml:space="preserve"> </w:t>
      </w:r>
    </w:p>
    <w:sectPr w:rsidR="002E3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65F2C"/>
    <w:multiLevelType w:val="hybridMultilevel"/>
    <w:tmpl w:val="4E8A9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96120"/>
    <w:multiLevelType w:val="hybridMultilevel"/>
    <w:tmpl w:val="9EA22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07283">
    <w:abstractNumId w:val="0"/>
  </w:num>
  <w:num w:numId="2" w16cid:durableId="595023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5C8A"/>
    <w:rsid w:val="00023E99"/>
    <w:rsid w:val="00034EB8"/>
    <w:rsid w:val="000934C9"/>
    <w:rsid w:val="001E14E3"/>
    <w:rsid w:val="002B7042"/>
    <w:rsid w:val="002C3D1F"/>
    <w:rsid w:val="002E348F"/>
    <w:rsid w:val="002F5C8A"/>
    <w:rsid w:val="00323059"/>
    <w:rsid w:val="00351C7D"/>
    <w:rsid w:val="00367256"/>
    <w:rsid w:val="00416886"/>
    <w:rsid w:val="00424FAD"/>
    <w:rsid w:val="0044629E"/>
    <w:rsid w:val="004B47E2"/>
    <w:rsid w:val="004F7646"/>
    <w:rsid w:val="00574354"/>
    <w:rsid w:val="00577D5E"/>
    <w:rsid w:val="005B3C2D"/>
    <w:rsid w:val="005E3C97"/>
    <w:rsid w:val="005F3EDD"/>
    <w:rsid w:val="00685FE7"/>
    <w:rsid w:val="007638AB"/>
    <w:rsid w:val="007B09CA"/>
    <w:rsid w:val="007C468A"/>
    <w:rsid w:val="00901BFE"/>
    <w:rsid w:val="009354D7"/>
    <w:rsid w:val="0098049F"/>
    <w:rsid w:val="00A41DE0"/>
    <w:rsid w:val="00AA1C6B"/>
    <w:rsid w:val="00B50F60"/>
    <w:rsid w:val="00B85DAA"/>
    <w:rsid w:val="00C76810"/>
    <w:rsid w:val="00CA49F7"/>
    <w:rsid w:val="00CC456B"/>
    <w:rsid w:val="00CF4E09"/>
    <w:rsid w:val="00D53D97"/>
    <w:rsid w:val="00DA2D63"/>
    <w:rsid w:val="00EB7CC8"/>
    <w:rsid w:val="00F16035"/>
    <w:rsid w:val="00F1638D"/>
    <w:rsid w:val="00F620B5"/>
    <w:rsid w:val="00FF70E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2E68"/>
  <w15:docId w15:val="{E72358AE-AEC9-460D-8FCB-82D99CA57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DE0"/>
    <w:pPr>
      <w:ind w:left="720"/>
      <w:contextualSpacing/>
    </w:pPr>
  </w:style>
  <w:style w:type="paragraph" w:styleId="BalloonText">
    <w:name w:val="Balloon Text"/>
    <w:basedOn w:val="Normal"/>
    <w:link w:val="BalloonTextChar"/>
    <w:uiPriority w:val="99"/>
    <w:semiHidden/>
    <w:unhideWhenUsed/>
    <w:rsid w:val="005F3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EDD"/>
    <w:rPr>
      <w:rFonts w:ascii="Tahoma" w:hAnsi="Tahoma" w:cs="Tahoma"/>
      <w:sz w:val="16"/>
      <w:szCs w:val="16"/>
    </w:rPr>
  </w:style>
  <w:style w:type="character" w:styleId="Hyperlink">
    <w:name w:val="Hyperlink"/>
    <w:basedOn w:val="DefaultParagraphFont"/>
    <w:uiPriority w:val="99"/>
    <w:unhideWhenUsed/>
    <w:rsid w:val="00F16035"/>
    <w:rPr>
      <w:color w:val="0000FF" w:themeColor="hyperlink"/>
      <w:u w:val="single"/>
    </w:rPr>
  </w:style>
  <w:style w:type="character" w:styleId="FollowedHyperlink">
    <w:name w:val="FollowedHyperlink"/>
    <w:basedOn w:val="DefaultParagraphFont"/>
    <w:uiPriority w:val="99"/>
    <w:semiHidden/>
    <w:unhideWhenUsed/>
    <w:rsid w:val="00F16035"/>
    <w:rPr>
      <w:color w:val="800080" w:themeColor="followedHyperlink"/>
      <w:u w:val="single"/>
    </w:rPr>
  </w:style>
  <w:style w:type="character" w:styleId="UnresolvedMention">
    <w:name w:val="Unresolved Mention"/>
    <w:basedOn w:val="DefaultParagraphFont"/>
    <w:uiPriority w:val="99"/>
    <w:semiHidden/>
    <w:unhideWhenUsed/>
    <w:rsid w:val="007C46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2</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Dharshana Kasthurirathna</cp:lastModifiedBy>
  <cp:revision>31</cp:revision>
  <cp:lastPrinted>2018-03-11T13:56:00Z</cp:lastPrinted>
  <dcterms:created xsi:type="dcterms:W3CDTF">2018-03-11T12:24:00Z</dcterms:created>
  <dcterms:modified xsi:type="dcterms:W3CDTF">2022-07-10T02:31:00Z</dcterms:modified>
</cp:coreProperties>
</file>