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04155" w14:textId="071F30E3" w:rsidR="007D3DA7" w:rsidRPr="007D3DA7" w:rsidRDefault="00F34A56">
      <w:pPr>
        <w:rPr>
          <w:b/>
          <w:bCs/>
          <w:u w:val="single"/>
        </w:rPr>
      </w:pPr>
      <w:r>
        <w:rPr>
          <w:b/>
          <w:bCs/>
          <w:u w:val="single"/>
        </w:rPr>
        <w:t>Map to</w:t>
      </w:r>
      <w:r w:rsidR="007D3DA7" w:rsidRPr="007D3DA7">
        <w:rPr>
          <w:b/>
          <w:bCs/>
          <w:u w:val="single"/>
        </w:rPr>
        <w:t xml:space="preserve"> measure energy/nutrient inadequacy for individuals</w:t>
      </w:r>
      <w:r>
        <w:rPr>
          <w:b/>
          <w:bCs/>
          <w:u w:val="single"/>
        </w:rPr>
        <w:t xml:space="preserve"> and inequality:</w:t>
      </w:r>
    </w:p>
    <w:p w14:paraId="43CFF159" w14:textId="67B90DB8" w:rsidR="00CB60A3" w:rsidRDefault="00A6330D" w:rsidP="007D3DA7">
      <w:pPr>
        <w:spacing w:after="0"/>
      </w:pPr>
      <w:r>
        <w:rPr>
          <w:noProof/>
          <w:color w:val="ED7D31" w:themeColor="accent2"/>
        </w:rPr>
        <mc:AlternateContent>
          <mc:Choice Requires="wps">
            <w:drawing>
              <wp:anchor distT="0" distB="0" distL="114300" distR="114300" simplePos="0" relativeHeight="251779072" behindDoc="0" locked="0" layoutInCell="1" allowOverlap="1" wp14:anchorId="3BE8FD03" wp14:editId="3A770F2A">
                <wp:simplePos x="0" y="0"/>
                <wp:positionH relativeFrom="column">
                  <wp:posOffset>7874162</wp:posOffset>
                </wp:positionH>
                <wp:positionV relativeFrom="paragraph">
                  <wp:posOffset>190500</wp:posOffset>
                </wp:positionV>
                <wp:extent cx="1264920" cy="690880"/>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3985EBCE" w14:textId="60F68C25" w:rsidR="00A6330D" w:rsidRDefault="00A6330D">
                            <w:r>
                              <w:t>Adjustments for pregnancy, lactation,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8FD03" id="_x0000_t202" coordsize="21600,21600" o:spt="202" path="m,l,21600r21600,l21600,xe">
                <v:stroke joinstyle="miter"/>
                <v:path gradientshapeok="t" o:connecttype="rect"/>
              </v:shapetype>
              <v:shape id="Text Box 282" o:spid="_x0000_s1026" type="#_x0000_t202" style="position:absolute;margin-left:620pt;margin-top:15pt;width:99.6pt;height:54.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" filled="f" stroked="f" strokeweight=".5pt">
                <v:textbox>
                  <w:txbxContent>
                    <w:p w14:paraId="3985EBCE" w14:textId="60F68C25" w:rsidR="00A6330D" w:rsidRDefault="00A6330D">
                      <w:r>
                        <w:t>Adjustments for pregnancy, lactation, activity</w:t>
                      </w:r>
                    </w:p>
                  </w:txbxContent>
                </v:textbox>
              </v:shape>
            </w:pict>
          </mc:Fallback>
        </mc:AlternateContent>
      </w:r>
      <w:r>
        <w:rPr>
          <w:noProof/>
          <w:color w:val="4472C4" w:themeColor="accent1"/>
        </w:rPr>
        <mc:AlternateContent>
          <mc:Choice Requires="wps">
            <w:drawing>
              <wp:anchor distT="0" distB="0" distL="114300" distR="114300" simplePos="0" relativeHeight="251778048" behindDoc="0" locked="0" layoutInCell="1" allowOverlap="1" wp14:anchorId="4D16D6B0" wp14:editId="4F4769AF">
                <wp:simplePos x="0" y="0"/>
                <wp:positionH relativeFrom="column">
                  <wp:posOffset>7708605</wp:posOffset>
                </wp:positionH>
                <wp:positionV relativeFrom="paragraph">
                  <wp:posOffset>53163</wp:posOffset>
                </wp:positionV>
                <wp:extent cx="1499190" cy="935665"/>
                <wp:effectExtent l="19050" t="0" r="44450" b="36195"/>
                <wp:wrapNone/>
                <wp:docPr id="281" name="Cloud 281"/>
                <wp:cNvGraphicFramePr/>
                <a:graphic xmlns:a="http://schemas.openxmlformats.org/drawingml/2006/main">
                  <a:graphicData uri="http://schemas.microsoft.com/office/word/2010/wordprocessingShape">
                    <wps:wsp>
                      <wps:cNvSpPr/>
                      <wps:spPr>
                        <a:xfrm>
                          <a:off x="0" y="0"/>
                          <a:ext cx="1499190" cy="93566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565A2" id="Cloud 281" o:spid="_x0000_s1026" style="position:absolute;margin-left:607pt;margin-top:4.2pt;width:118.05pt;height:73.65pt;z-index:25177804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3,566965;74960,549703;240426,755874;201974,764126;571844,846647;548662,808960;1000397,752669;991131,794016;1184395,497159;1297216,651717;1450536,332551;1400285,390510;1329976,117521;1332613,144898;1009108,85596;1034858,50682;768370,102230;780828,72124;485849,112453;530963,141649;143221,341973;135344,311239" o:connectangles="0,0,0,0,0,0,0,0,0,0,0,0,0,0,0,0,0,0,0,0,0,0"/>
              </v:shape>
            </w:pict>
          </mc:Fallback>
        </mc:AlternateContent>
      </w:r>
      <w:r w:rsidR="00CB60A3" w:rsidRPr="00FF1CBE">
        <w:rPr>
          <w:noProof/>
          <w:color w:val="4472C4" w:themeColor="accent1"/>
        </w:rPr>
        <mc:AlternateContent>
          <mc:Choice Requires="wps">
            <w:drawing>
              <wp:anchor distT="0" distB="0" distL="114300" distR="114300" simplePos="0" relativeHeight="251760640" behindDoc="0" locked="0" layoutInCell="1" allowOverlap="1" wp14:anchorId="084811FC" wp14:editId="08A3E05F">
                <wp:simplePos x="0" y="0"/>
                <wp:positionH relativeFrom="column">
                  <wp:posOffset>3710319</wp:posOffset>
                </wp:positionH>
                <wp:positionV relativeFrom="paragraph">
                  <wp:posOffset>818751</wp:posOffset>
                </wp:positionV>
                <wp:extent cx="1509823" cy="1679944"/>
                <wp:effectExtent l="0" t="0" r="0" b="0"/>
                <wp:wrapNone/>
                <wp:docPr id="269" name="Diamond 269"/>
                <wp:cNvGraphicFramePr/>
                <a:graphic xmlns:a="http://schemas.openxmlformats.org/drawingml/2006/main">
                  <a:graphicData uri="http://schemas.microsoft.com/office/word/2010/wordprocessingShape">
                    <wps:wsp>
                      <wps:cNvSpPr/>
                      <wps:spPr>
                        <a:xfrm>
                          <a:off x="0" y="0"/>
                          <a:ext cx="1509823" cy="1679944"/>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988601" id="_x0000_t4" coordsize="21600,21600" o:spt="4" path="m10800,l,10800,10800,21600,21600,10800xe">
                <v:stroke joinstyle="miter"/>
                <v:path gradientshapeok="t" o:connecttype="rect" textboxrect="5400,5400,16200,16200"/>
              </v:shapetype>
              <v:shape id="Diamond 269" o:spid="_x0000_s1026" type="#_x0000_t4" style="position:absolute;margin-left:292.15pt;margin-top:64.45pt;width:118.9pt;height:132.3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" fillcolor="#4472c4 [3204]" stroked="f"/>
            </w:pict>
          </mc:Fallback>
        </mc:AlternateContent>
      </w:r>
      <w:r w:rsidR="00CB60A3" w:rsidRPr="00FF1CBE">
        <w:rPr>
          <w:color w:val="4472C4" w:themeColor="accent1"/>
        </w:rPr>
        <w:t>Blue</w:t>
      </w:r>
      <w:r w:rsidR="00B00636">
        <w:rPr>
          <w:color w:val="4472C4" w:themeColor="accent1"/>
        </w:rPr>
        <w:t xml:space="preserve"> path</w:t>
      </w:r>
      <w:r w:rsidR="00CB60A3" w:rsidRPr="00FF1CBE">
        <w:rPr>
          <w:color w:val="4472C4" w:themeColor="accent1"/>
        </w:rPr>
        <w:t xml:space="preserve"> is starting from household survey</w:t>
      </w:r>
    </w:p>
    <w:p w14:paraId="5C0F63C0" w14:textId="3CECD1C3" w:rsidR="00CB60A3" w:rsidRPr="00FF1CBE" w:rsidRDefault="00CB60A3" w:rsidP="007D3DA7">
      <w:pPr>
        <w:spacing w:after="0"/>
        <w:rPr>
          <w:color w:val="ED7D31" w:themeColor="accent2"/>
        </w:rPr>
      </w:pPr>
      <w:r w:rsidRPr="00FF1CBE">
        <w:rPr>
          <w:color w:val="ED7D31" w:themeColor="accent2"/>
        </w:rPr>
        <w:t>Orange</w:t>
      </w:r>
      <w:r w:rsidR="00B00636">
        <w:rPr>
          <w:color w:val="ED7D31" w:themeColor="accent2"/>
        </w:rPr>
        <w:t xml:space="preserve"> path</w:t>
      </w:r>
      <w:r w:rsidRPr="00FF1CBE">
        <w:rPr>
          <w:color w:val="ED7D31" w:themeColor="accent2"/>
        </w:rPr>
        <w:t xml:space="preserve"> is starting from individual survey</w:t>
      </w:r>
    </w:p>
    <w:p w14:paraId="34114034" w14:textId="41B9B4CE" w:rsidR="003C04B9" w:rsidRDefault="00576240">
      <w:r w:rsidRPr="00FF1CBE">
        <w:rPr>
          <w:noProof/>
          <w:color w:val="4472C4" w:themeColor="accent1"/>
        </w:rPr>
        <mc:AlternateContent>
          <mc:Choice Requires="wps">
            <w:drawing>
              <wp:anchor distT="0" distB="0" distL="114300" distR="114300" simplePos="0" relativeHeight="251749376" behindDoc="0" locked="0" layoutInCell="1" allowOverlap="1" wp14:anchorId="676E494B" wp14:editId="5AF5CE58">
                <wp:simplePos x="0" y="0"/>
                <wp:positionH relativeFrom="column">
                  <wp:posOffset>5252484</wp:posOffset>
                </wp:positionH>
                <wp:positionV relativeFrom="paragraph">
                  <wp:posOffset>1319353</wp:posOffset>
                </wp:positionV>
                <wp:extent cx="2572562" cy="1668027"/>
                <wp:effectExtent l="0" t="0" r="75565" b="66040"/>
                <wp:wrapNone/>
                <wp:docPr id="262" name="Straight Arrow Connector 262"/>
                <wp:cNvGraphicFramePr/>
                <a:graphic xmlns:a="http://schemas.openxmlformats.org/drawingml/2006/main">
                  <a:graphicData uri="http://schemas.microsoft.com/office/word/2010/wordprocessingShape">
                    <wps:wsp>
                      <wps:cNvCnPr/>
                      <wps:spPr>
                        <a:xfrm>
                          <a:off x="0" y="0"/>
                          <a:ext cx="2572562" cy="1668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2C905A" id="_x0000_t32" coordsize="21600,21600" o:spt="32" o:oned="t" path="m,l21600,21600e" filled="f">
                <v:path arrowok="t" fillok="f" o:connecttype="none"/>
                <o:lock v:ext="edit" shapetype="t"/>
              </v:shapetype>
              <v:shape id="Straight Arrow Connector 262" o:spid="_x0000_s1026" type="#_x0000_t32" style="position:absolute;margin-left:413.6pt;margin-top:103.9pt;width:202.55pt;height:131.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" strokecolor="#4472c4 [3204]" strokeweight=".5pt">
                <v:stroke endarrow="block" joinstyle="miter"/>
              </v:shape>
            </w:pict>
          </mc:Fallback>
        </mc:AlternateContent>
      </w:r>
      <w:r w:rsidR="009E0A5D" w:rsidRPr="00FF1CBE">
        <w:rPr>
          <w:noProof/>
          <w:color w:val="4472C4" w:themeColor="accent1"/>
        </w:rPr>
        <mc:AlternateContent>
          <mc:Choice Requires="wps">
            <w:drawing>
              <wp:anchor distT="0" distB="0" distL="114300" distR="114300" simplePos="0" relativeHeight="251762688" behindDoc="0" locked="0" layoutInCell="1" allowOverlap="1" wp14:anchorId="7BFE36C1" wp14:editId="5892C6DB">
                <wp:simplePos x="0" y="0"/>
                <wp:positionH relativeFrom="margin">
                  <wp:posOffset>3838619</wp:posOffset>
                </wp:positionH>
                <wp:positionV relativeFrom="paragraph">
                  <wp:posOffset>776620</wp:posOffset>
                </wp:positionV>
                <wp:extent cx="1212112" cy="797043"/>
                <wp:effectExtent l="0" t="0" r="0" b="3175"/>
                <wp:wrapNone/>
                <wp:docPr id="270" name="Text Box 270"/>
                <wp:cNvGraphicFramePr/>
                <a:graphic xmlns:a="http://schemas.openxmlformats.org/drawingml/2006/main">
                  <a:graphicData uri="http://schemas.microsoft.com/office/word/2010/wordprocessingShape">
                    <wps:wsp>
                      <wps:cNvSpPr txBox="1"/>
                      <wps:spPr>
                        <a:xfrm>
                          <a:off x="0" y="0"/>
                          <a:ext cx="1212112" cy="797043"/>
                        </a:xfrm>
                        <a:prstGeom prst="rect">
                          <a:avLst/>
                        </a:prstGeom>
                        <a:noFill/>
                        <a:ln w="6350">
                          <a:noFill/>
                        </a:ln>
                      </wps:spPr>
                      <wps:txbx>
                        <w:txbxContent>
                          <w:p w14:paraId="370895AF" w14:textId="6B98C78A" w:rsidR="008F288C" w:rsidRPr="008F288C" w:rsidRDefault="008F288C" w:rsidP="009E0A5D">
                            <w:pPr>
                              <w:jc w:val="center"/>
                              <w:rPr>
                                <w:color w:val="FFFFFF" w:themeColor="background1"/>
                              </w:rPr>
                            </w:pPr>
                            <w:r>
                              <w:rPr>
                                <w:color w:val="FFFFFF" w:themeColor="background1"/>
                              </w:rPr>
                              <w:t>Reported household</w:t>
                            </w:r>
                            <w:r w:rsidRPr="008F288C">
                              <w:rPr>
                                <w:color w:val="FFFFFF" w:themeColor="background1"/>
                              </w:rPr>
                              <w:t xml:space="preserve">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E36C1" id="Text Box 270" o:spid="_x0000_s1027" type="#_x0000_t202" style="position:absolute;margin-left:302.25pt;margin-top:61.15pt;width:95.45pt;height:62.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" filled="f" stroked="f" strokeweight=".5pt">
                <v:textbox>
                  <w:txbxContent>
                    <w:p w14:paraId="370895AF" w14:textId="6B98C78A" w:rsidR="008F288C" w:rsidRPr="008F288C" w:rsidRDefault="008F288C" w:rsidP="009E0A5D">
                      <w:pPr>
                        <w:jc w:val="center"/>
                        <w:rPr>
                          <w:color w:val="FFFFFF" w:themeColor="background1"/>
                        </w:rPr>
                      </w:pPr>
                      <w:r>
                        <w:rPr>
                          <w:color w:val="FFFFFF" w:themeColor="background1"/>
                        </w:rPr>
                        <w:t>Reported household</w:t>
                      </w:r>
                      <w:r w:rsidRPr="008F288C">
                        <w:rPr>
                          <w:color w:val="FFFFFF" w:themeColor="background1"/>
                        </w:rPr>
                        <w:t xml:space="preserve"> consumption of the nutrient</w:t>
                      </w:r>
                    </w:p>
                  </w:txbxContent>
                </v:textbox>
                <w10:wrap anchorx="margin"/>
              </v:shape>
            </w:pict>
          </mc:Fallback>
        </mc:AlternateContent>
      </w:r>
      <w:r w:rsidR="009E0A5D" w:rsidRPr="00FF1CBE">
        <w:rPr>
          <w:noProof/>
          <w:color w:val="4472C4" w:themeColor="accent1"/>
        </w:rPr>
        <mc:AlternateContent>
          <mc:Choice Requires="wps">
            <w:drawing>
              <wp:anchor distT="0" distB="0" distL="114300" distR="114300" simplePos="0" relativeHeight="251753472" behindDoc="0" locked="0" layoutInCell="1" allowOverlap="1" wp14:anchorId="6D85FB0E" wp14:editId="5085CA6B">
                <wp:simplePos x="0" y="0"/>
                <wp:positionH relativeFrom="column">
                  <wp:posOffset>1268642</wp:posOffset>
                </wp:positionH>
                <wp:positionV relativeFrom="paragraph">
                  <wp:posOffset>3520602</wp:posOffset>
                </wp:positionV>
                <wp:extent cx="1190846" cy="91440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1190846" cy="914400"/>
                        </a:xfrm>
                        <a:prstGeom prst="rect">
                          <a:avLst/>
                        </a:prstGeom>
                        <a:noFill/>
                        <a:ln w="6350">
                          <a:noFill/>
                        </a:ln>
                      </wps:spPr>
                      <wps:txbx>
                        <w:txbxContent>
                          <w:p w14:paraId="599D3E48" w14:textId="5F8F6D84" w:rsidR="00A57E47" w:rsidRPr="00A57E47" w:rsidRDefault="00A57E47" w:rsidP="009E0A5D">
                            <w:pPr>
                              <w:jc w:val="center"/>
                              <w:rPr>
                                <w:color w:val="FFFFFF" w:themeColor="background1"/>
                              </w:rPr>
                            </w:pPr>
                            <w:r w:rsidRPr="00A57E47">
                              <w:rPr>
                                <w:color w:val="FFFFFF" w:themeColor="background1"/>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5FB0E" id="Text Box 266" o:spid="_x0000_s1028" type="#_x0000_t202" style="position:absolute;margin-left:99.9pt;margin-top:277.2pt;width:93.75pt;height:1in;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" filled="f" stroked="f" strokeweight=".5pt">
                <v:textbox>
                  <w:txbxContent>
                    <w:p w14:paraId="599D3E48" w14:textId="5F8F6D84" w:rsidR="00A57E47" w:rsidRPr="00A57E47" w:rsidRDefault="00A57E47" w:rsidP="009E0A5D">
                      <w:pPr>
                        <w:jc w:val="center"/>
                        <w:rPr>
                          <w:color w:val="FFFFFF" w:themeColor="background1"/>
                        </w:rPr>
                      </w:pPr>
                      <w:r w:rsidRPr="00A57E47">
                        <w:rPr>
                          <w:color w:val="FFFFFF" w:themeColor="background1"/>
                        </w:rPr>
                        <w:t>Reported individual consumption of the nutrient</w:t>
                      </w:r>
                    </w:p>
                  </w:txbxContent>
                </v:textbox>
              </v:shape>
            </w:pict>
          </mc:Fallback>
        </mc:AlternateContent>
      </w:r>
      <w:r w:rsidR="009E0A5D" w:rsidRPr="00FF1CBE">
        <w:rPr>
          <w:noProof/>
          <w:color w:val="4472C4" w:themeColor="accent1"/>
        </w:rPr>
        <mc:AlternateContent>
          <mc:Choice Requires="wps">
            <w:drawing>
              <wp:anchor distT="0" distB="0" distL="114300" distR="114300" simplePos="0" relativeHeight="251758592" behindDoc="0" locked="0" layoutInCell="1" allowOverlap="1" wp14:anchorId="2D5FB751" wp14:editId="6F634C6D">
                <wp:simplePos x="0" y="0"/>
                <wp:positionH relativeFrom="margin">
                  <wp:posOffset>7292709</wp:posOffset>
                </wp:positionH>
                <wp:positionV relativeFrom="paragraph">
                  <wp:posOffset>3372352</wp:posOffset>
                </wp:positionV>
                <wp:extent cx="1212112" cy="797043"/>
                <wp:effectExtent l="0" t="0" r="0" b="3175"/>
                <wp:wrapNone/>
                <wp:docPr id="249" name="Text Box 249"/>
                <wp:cNvGraphicFramePr/>
                <a:graphic xmlns:a="http://schemas.openxmlformats.org/drawingml/2006/main">
                  <a:graphicData uri="http://schemas.microsoft.com/office/word/2010/wordprocessingShape">
                    <wps:wsp>
                      <wps:cNvSpPr txBox="1"/>
                      <wps:spPr>
                        <a:xfrm>
                          <a:off x="0" y="0"/>
                          <a:ext cx="1212112" cy="797043"/>
                        </a:xfrm>
                        <a:prstGeom prst="rect">
                          <a:avLst/>
                        </a:prstGeom>
                        <a:noFill/>
                        <a:ln w="6350">
                          <a:noFill/>
                        </a:ln>
                      </wps:spPr>
                      <wps:txbx>
                        <w:txbxContent>
                          <w:p w14:paraId="5ED2EA30" w14:textId="250CCB2D" w:rsidR="00945351" w:rsidRPr="008F288C" w:rsidRDefault="00945351" w:rsidP="009E0A5D">
                            <w:pPr>
                              <w:jc w:val="center"/>
                              <w:rPr>
                                <w:color w:val="FFFFFF" w:themeColor="background1"/>
                              </w:rPr>
                            </w:pPr>
                            <w:r w:rsidRPr="008F288C">
                              <w:rPr>
                                <w:color w:val="FFFFFF" w:themeColor="background1"/>
                              </w:rPr>
                              <w:t>Calculate</w:t>
                            </w:r>
                            <w:r w:rsidR="00A57E47" w:rsidRPr="008F288C">
                              <w:rPr>
                                <w:color w:val="FFFFFF" w:themeColor="background1"/>
                              </w:rPr>
                              <w:t>d</w:t>
                            </w:r>
                            <w:r w:rsidRPr="008F288C">
                              <w:rPr>
                                <w:color w:val="FFFFFF" w:themeColor="background1"/>
                              </w:rPr>
                              <w:t xml:space="preserve">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FB751" id="Text Box 249" o:spid="_x0000_s1029" type="#_x0000_t202" style="position:absolute;margin-left:574.25pt;margin-top:265.55pt;width:95.45pt;height:62.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" filled="f" stroked="f" strokeweight=".5pt">
                <v:textbox>
                  <w:txbxContent>
                    <w:p w14:paraId="5ED2EA30" w14:textId="250CCB2D" w:rsidR="00945351" w:rsidRPr="008F288C" w:rsidRDefault="00945351" w:rsidP="009E0A5D">
                      <w:pPr>
                        <w:jc w:val="center"/>
                        <w:rPr>
                          <w:color w:val="FFFFFF" w:themeColor="background1"/>
                        </w:rPr>
                      </w:pPr>
                      <w:r w:rsidRPr="008F288C">
                        <w:rPr>
                          <w:color w:val="FFFFFF" w:themeColor="background1"/>
                        </w:rPr>
                        <w:t>Calculate</w:t>
                      </w:r>
                      <w:r w:rsidR="00A57E47" w:rsidRPr="008F288C">
                        <w:rPr>
                          <w:color w:val="FFFFFF" w:themeColor="background1"/>
                        </w:rPr>
                        <w:t>d</w:t>
                      </w:r>
                      <w:r w:rsidRPr="008F288C">
                        <w:rPr>
                          <w:color w:val="FFFFFF" w:themeColor="background1"/>
                        </w:rPr>
                        <w:t xml:space="preserve"> individual consumption of the nutrient</w:t>
                      </w:r>
                    </w:p>
                  </w:txbxContent>
                </v:textbox>
                <w10:wrap anchorx="margin"/>
              </v:shape>
            </w:pict>
          </mc:Fallback>
        </mc:AlternateContent>
      </w:r>
      <w:r w:rsidR="009E0A5D" w:rsidRPr="00FF1CBE">
        <w:rPr>
          <w:noProof/>
          <w:color w:val="4472C4" w:themeColor="accent1"/>
        </w:rPr>
        <mc:AlternateContent>
          <mc:Choice Requires="wps">
            <w:drawing>
              <wp:anchor distT="0" distB="0" distL="114300" distR="114300" simplePos="0" relativeHeight="251788288" behindDoc="0" locked="0" layoutInCell="1" allowOverlap="1" wp14:anchorId="66C9278C" wp14:editId="5D0FFC29">
                <wp:simplePos x="0" y="0"/>
                <wp:positionH relativeFrom="column">
                  <wp:posOffset>5638800</wp:posOffset>
                </wp:positionH>
                <wp:positionV relativeFrom="paragraph">
                  <wp:posOffset>4065108</wp:posOffset>
                </wp:positionV>
                <wp:extent cx="1137684" cy="1169581"/>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137684" cy="1169581"/>
                        </a:xfrm>
                        <a:prstGeom prst="rect">
                          <a:avLst/>
                        </a:prstGeom>
                        <a:noFill/>
                        <a:ln w="6350">
                          <a:noFill/>
                        </a:ln>
                      </wps:spPr>
                      <wps:txbx>
                        <w:txbxContent>
                          <w:p w14:paraId="449C1871" w14:textId="2CB973D3" w:rsidR="009E0A5D" w:rsidRPr="008F288C" w:rsidRDefault="009E0A5D" w:rsidP="009E0A5D">
                            <w:pPr>
                              <w:jc w:val="center"/>
                              <w:rPr>
                                <w:color w:val="FFFFFF" w:themeColor="background1"/>
                              </w:rPr>
                            </w:pPr>
                            <w:r>
                              <w:rPr>
                                <w:color w:val="FFFFFF" w:themeColor="background1"/>
                              </w:rPr>
                              <w:t xml:space="preserve">Individual </w:t>
                            </w:r>
                            <w:r w:rsidR="00F34A56">
                              <w:rPr>
                                <w:color w:val="FFFFFF" w:themeColor="background1"/>
                              </w:rPr>
                              <w:t>i</w:t>
                            </w:r>
                            <w:r>
                              <w:rPr>
                                <w:color w:val="FFFFFF" w:themeColor="background1"/>
                              </w:rPr>
                              <w:t xml:space="preserve">nadequacy measure for calculated </w:t>
                            </w:r>
                            <w:r w:rsidRPr="008F288C">
                              <w:rPr>
                                <w:color w:val="FFFFFF" w:themeColor="background1"/>
                              </w:rPr>
                              <w:t xml:space="preserve">nutrient </w:t>
                            </w:r>
                            <w:r>
                              <w:rPr>
                                <w:color w:val="FFFFFF" w:themeColor="background1"/>
                              </w:rPr>
                              <w:t>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9278C" id="Text Box 287" o:spid="_x0000_s1030" type="#_x0000_t202" style="position:absolute;margin-left:444pt;margin-top:320.1pt;width:89.6pt;height:9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" filled="f" stroked="f" strokeweight=".5pt">
                <v:textbox>
                  <w:txbxContent>
                    <w:p w14:paraId="449C1871" w14:textId="2CB973D3" w:rsidR="009E0A5D" w:rsidRPr="008F288C" w:rsidRDefault="009E0A5D" w:rsidP="009E0A5D">
                      <w:pPr>
                        <w:jc w:val="center"/>
                        <w:rPr>
                          <w:color w:val="FFFFFF" w:themeColor="background1"/>
                        </w:rPr>
                      </w:pPr>
                      <w:r>
                        <w:rPr>
                          <w:color w:val="FFFFFF" w:themeColor="background1"/>
                        </w:rPr>
                        <w:t xml:space="preserve">Individual </w:t>
                      </w:r>
                      <w:r w:rsidR="00F34A56">
                        <w:rPr>
                          <w:color w:val="FFFFFF" w:themeColor="background1"/>
                        </w:rPr>
                        <w:t>i</w:t>
                      </w:r>
                      <w:r>
                        <w:rPr>
                          <w:color w:val="FFFFFF" w:themeColor="background1"/>
                        </w:rPr>
                        <w:t xml:space="preserve">nadequacy measure for </w:t>
                      </w:r>
                      <w:r>
                        <w:rPr>
                          <w:color w:val="FFFFFF" w:themeColor="background1"/>
                        </w:rPr>
                        <w:t xml:space="preserve">calculated </w:t>
                      </w:r>
                      <w:r w:rsidRPr="008F288C">
                        <w:rPr>
                          <w:color w:val="FFFFFF" w:themeColor="background1"/>
                        </w:rPr>
                        <w:t xml:space="preserve">nutrient </w:t>
                      </w:r>
                      <w:r>
                        <w:rPr>
                          <w:color w:val="FFFFFF" w:themeColor="background1"/>
                        </w:rPr>
                        <w:t>consumption</w:t>
                      </w:r>
                    </w:p>
                  </w:txbxContent>
                </v:textbox>
              </v:shape>
            </w:pict>
          </mc:Fallback>
        </mc:AlternateContent>
      </w:r>
      <w:r w:rsidR="009E0A5D" w:rsidRPr="00FF1CBE">
        <w:rPr>
          <w:noProof/>
          <w:color w:val="4472C4" w:themeColor="accent1"/>
        </w:rPr>
        <mc:AlternateContent>
          <mc:Choice Requires="wps">
            <w:drawing>
              <wp:anchor distT="0" distB="0" distL="114300" distR="114300" simplePos="0" relativeHeight="251755520" behindDoc="0" locked="0" layoutInCell="1" allowOverlap="1" wp14:anchorId="1913BDAF" wp14:editId="10E02CF2">
                <wp:simplePos x="0" y="0"/>
                <wp:positionH relativeFrom="column">
                  <wp:posOffset>2986567</wp:posOffset>
                </wp:positionH>
                <wp:positionV relativeFrom="paragraph">
                  <wp:posOffset>4086860</wp:posOffset>
                </wp:positionV>
                <wp:extent cx="1137684" cy="1169581"/>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1137684" cy="1169581"/>
                        </a:xfrm>
                        <a:prstGeom prst="rect">
                          <a:avLst/>
                        </a:prstGeom>
                        <a:noFill/>
                        <a:ln w="6350">
                          <a:noFill/>
                        </a:ln>
                      </wps:spPr>
                      <wps:txbx>
                        <w:txbxContent>
                          <w:p w14:paraId="0AB8E1B2" w14:textId="58B8D4CA" w:rsidR="00A57E47" w:rsidRPr="008F288C" w:rsidRDefault="009E0A5D" w:rsidP="009E0A5D">
                            <w:pPr>
                              <w:jc w:val="center"/>
                              <w:rPr>
                                <w:color w:val="FFFFFF" w:themeColor="background1"/>
                              </w:rPr>
                            </w:pPr>
                            <w:r>
                              <w:rPr>
                                <w:color w:val="FFFFFF" w:themeColor="background1"/>
                              </w:rPr>
                              <w:t xml:space="preserve">Individual </w:t>
                            </w:r>
                            <w:r w:rsidR="00F34A56">
                              <w:rPr>
                                <w:color w:val="FFFFFF" w:themeColor="background1"/>
                              </w:rPr>
                              <w:t>i</w:t>
                            </w:r>
                            <w:r>
                              <w:rPr>
                                <w:color w:val="FFFFFF" w:themeColor="background1"/>
                              </w:rPr>
                              <w:t>nadequacy measure for r</w:t>
                            </w:r>
                            <w:r w:rsidR="008F288C" w:rsidRPr="008F288C">
                              <w:rPr>
                                <w:color w:val="FFFFFF" w:themeColor="background1"/>
                              </w:rPr>
                              <w:t>eported</w:t>
                            </w:r>
                            <w:r>
                              <w:rPr>
                                <w:color w:val="FFFFFF" w:themeColor="background1"/>
                              </w:rPr>
                              <w:t xml:space="preserve"> </w:t>
                            </w:r>
                            <w:r w:rsidR="00A57E47" w:rsidRPr="008F288C">
                              <w:rPr>
                                <w:color w:val="FFFFFF" w:themeColor="background1"/>
                              </w:rPr>
                              <w:t xml:space="preserve">nutrient </w:t>
                            </w:r>
                            <w:r>
                              <w:rPr>
                                <w:color w:val="FFFFFF" w:themeColor="background1"/>
                              </w:rPr>
                              <w:t>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3BDAF" id="Text Box 257" o:spid="_x0000_s1031" type="#_x0000_t202" style="position:absolute;margin-left:235.15pt;margin-top:321.8pt;width:89.6pt;height:92.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" filled="f" stroked="f" strokeweight=".5pt">
                <v:textbox>
                  <w:txbxContent>
                    <w:p w14:paraId="0AB8E1B2" w14:textId="58B8D4CA" w:rsidR="00A57E47" w:rsidRPr="008F288C" w:rsidRDefault="009E0A5D" w:rsidP="009E0A5D">
                      <w:pPr>
                        <w:jc w:val="center"/>
                        <w:rPr>
                          <w:color w:val="FFFFFF" w:themeColor="background1"/>
                        </w:rPr>
                      </w:pPr>
                      <w:r>
                        <w:rPr>
                          <w:color w:val="FFFFFF" w:themeColor="background1"/>
                        </w:rPr>
                        <w:t xml:space="preserve">Individual </w:t>
                      </w:r>
                      <w:r w:rsidR="00F34A56">
                        <w:rPr>
                          <w:color w:val="FFFFFF" w:themeColor="background1"/>
                        </w:rPr>
                        <w:t>i</w:t>
                      </w:r>
                      <w:r>
                        <w:rPr>
                          <w:color w:val="FFFFFF" w:themeColor="background1"/>
                        </w:rPr>
                        <w:t>nadequacy measure for r</w:t>
                      </w:r>
                      <w:r w:rsidR="008F288C" w:rsidRPr="008F288C">
                        <w:rPr>
                          <w:color w:val="FFFFFF" w:themeColor="background1"/>
                        </w:rPr>
                        <w:t>eported</w:t>
                      </w:r>
                      <w:r>
                        <w:rPr>
                          <w:color w:val="FFFFFF" w:themeColor="background1"/>
                        </w:rPr>
                        <w:t xml:space="preserve"> </w:t>
                      </w:r>
                      <w:r w:rsidR="00A57E47" w:rsidRPr="008F288C">
                        <w:rPr>
                          <w:color w:val="FFFFFF" w:themeColor="background1"/>
                        </w:rPr>
                        <w:t xml:space="preserve">nutrient </w:t>
                      </w:r>
                      <w:r>
                        <w:rPr>
                          <w:color w:val="FFFFFF" w:themeColor="background1"/>
                        </w:rPr>
                        <w:t>consumption</w:t>
                      </w:r>
                    </w:p>
                  </w:txbxContent>
                </v:textbox>
              </v:shape>
            </w:pict>
          </mc:Fallback>
        </mc:AlternateContent>
      </w:r>
      <w:r w:rsidR="00E50D15" w:rsidRPr="00FF1CBE">
        <w:rPr>
          <w:noProof/>
          <w:color w:val="4472C4" w:themeColor="accent1"/>
        </w:rPr>
        <mc:AlternateContent>
          <mc:Choice Requires="wps">
            <w:drawing>
              <wp:anchor distT="0" distB="0" distL="114300" distR="114300" simplePos="0" relativeHeight="251735040" behindDoc="0" locked="0" layoutInCell="1" allowOverlap="1" wp14:anchorId="45293F7B" wp14:editId="19EA35C0">
                <wp:simplePos x="0" y="0"/>
                <wp:positionH relativeFrom="column">
                  <wp:posOffset>1711841</wp:posOffset>
                </wp:positionH>
                <wp:positionV relativeFrom="paragraph">
                  <wp:posOffset>1209438</wp:posOffset>
                </wp:positionV>
                <wp:extent cx="1998035" cy="171981"/>
                <wp:effectExtent l="0" t="57150" r="21590" b="19050"/>
                <wp:wrapNone/>
                <wp:docPr id="250" name="Straight Arrow Connector 250"/>
                <wp:cNvGraphicFramePr/>
                <a:graphic xmlns:a="http://schemas.openxmlformats.org/drawingml/2006/main">
                  <a:graphicData uri="http://schemas.microsoft.com/office/word/2010/wordprocessingShape">
                    <wps:wsp>
                      <wps:cNvCnPr/>
                      <wps:spPr>
                        <a:xfrm flipV="1">
                          <a:off x="0" y="0"/>
                          <a:ext cx="1998035" cy="171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585C5F" id="_x0000_t32" coordsize="21600,21600" o:spt="32" o:oned="t" path="m,l21600,21600e" filled="f">
                <v:path arrowok="t" fillok="f" o:connecttype="none"/>
                <o:lock v:ext="edit" shapetype="t"/>
              </v:shapetype>
              <v:shape id="Straight Arrow Connector 250" o:spid="_x0000_s1026" type="#_x0000_t32" style="position:absolute;margin-left:134.8pt;margin-top:95.25pt;width:157.35pt;height:13.5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" strokecolor="#4472c4 [3204]" strokeweight=".5pt">
                <v:stroke endarrow="block" joinstyle="miter"/>
              </v:shape>
            </w:pict>
          </mc:Fallback>
        </mc:AlternateContent>
      </w:r>
      <w:r w:rsidR="00E50D15" w:rsidRPr="00FF1CBE">
        <w:rPr>
          <w:noProof/>
          <w:color w:val="4472C4" w:themeColor="accent1"/>
        </w:rPr>
        <mc:AlternateContent>
          <mc:Choice Requires="wps">
            <w:drawing>
              <wp:anchor distT="45720" distB="45720" distL="114300" distR="114300" simplePos="0" relativeHeight="251722752" behindDoc="0" locked="0" layoutInCell="1" allowOverlap="1" wp14:anchorId="197E757C" wp14:editId="0A0E74D2">
                <wp:simplePos x="0" y="0"/>
                <wp:positionH relativeFrom="margin">
                  <wp:posOffset>-635</wp:posOffset>
                </wp:positionH>
                <wp:positionV relativeFrom="paragraph">
                  <wp:posOffset>532292</wp:posOffset>
                </wp:positionV>
                <wp:extent cx="1690370" cy="1404620"/>
                <wp:effectExtent l="0" t="0" r="24130" b="1143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8DDFEDF" w14:textId="69ED6920" w:rsidR="00945351" w:rsidRPr="00BF3939" w:rsidRDefault="00945351">
                            <w:pPr>
                              <w:rPr>
                                <w:b/>
                                <w:bCs/>
                              </w:rPr>
                            </w:pPr>
                            <w:r w:rsidRPr="00BF3939">
                              <w:rPr>
                                <w:b/>
                                <w:bCs/>
                              </w:rPr>
                              <w:t>Household Survey Data</w:t>
                            </w:r>
                          </w:p>
                          <w:p w14:paraId="0FBE1464" w14:textId="787B0E74" w:rsidR="00945351" w:rsidRDefault="00945351" w:rsidP="00945351">
                            <w:pPr>
                              <w:pStyle w:val="ListParagraph"/>
                              <w:numPr>
                                <w:ilvl w:val="0"/>
                                <w:numId w:val="29"/>
                              </w:numPr>
                              <w:spacing w:after="0"/>
                              <w:ind w:left="0" w:firstLine="0"/>
                            </w:pPr>
                            <w:r>
                              <w:t>Household Expenditure</w:t>
                            </w:r>
                          </w:p>
                          <w:p w14:paraId="707831CD" w14:textId="21313B4B" w:rsidR="00945351" w:rsidRDefault="00945351" w:rsidP="00945351">
                            <w:pPr>
                              <w:pStyle w:val="ListParagraph"/>
                              <w:numPr>
                                <w:ilvl w:val="0"/>
                                <w:numId w:val="29"/>
                              </w:numPr>
                              <w:spacing w:after="0"/>
                              <w:ind w:left="0" w:firstLine="0"/>
                            </w:pPr>
                            <w:r>
                              <w:t>Household Consumption</w:t>
                            </w:r>
                            <w:r w:rsidR="00E50D15">
                              <w:t xml:space="preserve"> Diary or Recall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7E757C" id="Text Box 2" o:spid="_x0000_s1032" type="#_x0000_t202" style="position:absolute;margin-left:-.05pt;margin-top:41.9pt;width:133.1pt;height:110.6pt;z-index:251722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" fillcolor="#c3c3c3 [2166]" strokecolor="#a5a5a5 [3206]" strokeweight=".5pt">
                <v:fill color2="#b6b6b6 [2614]" rotate="t" colors="0 #d2d2d2;.5 #c8c8c8;1 silver" focus="100%" type="gradient">
                  <o:fill v:ext="view" type="gradientUnscaled"/>
                </v:fill>
                <v:textbox style="mso-fit-shape-to-text:t">
                  <w:txbxContent>
                    <w:p w14:paraId="68DDFEDF" w14:textId="69ED6920" w:rsidR="00945351" w:rsidRPr="00BF3939" w:rsidRDefault="00945351">
                      <w:pPr>
                        <w:rPr>
                          <w:b/>
                          <w:bCs/>
                        </w:rPr>
                      </w:pPr>
                      <w:r w:rsidRPr="00BF3939">
                        <w:rPr>
                          <w:b/>
                          <w:bCs/>
                        </w:rPr>
                        <w:t>Household Survey Data</w:t>
                      </w:r>
                    </w:p>
                    <w:p w14:paraId="0FBE1464" w14:textId="787B0E74" w:rsidR="00945351" w:rsidRDefault="00945351" w:rsidP="00945351">
                      <w:pPr>
                        <w:pStyle w:val="ListParagraph"/>
                        <w:numPr>
                          <w:ilvl w:val="0"/>
                          <w:numId w:val="29"/>
                        </w:numPr>
                        <w:spacing w:after="0"/>
                        <w:ind w:left="0" w:firstLine="0"/>
                      </w:pPr>
                      <w:r>
                        <w:t>Household Expenditure</w:t>
                      </w:r>
                    </w:p>
                    <w:p w14:paraId="707831CD" w14:textId="21313B4B" w:rsidR="00945351" w:rsidRDefault="00945351" w:rsidP="00945351">
                      <w:pPr>
                        <w:pStyle w:val="ListParagraph"/>
                        <w:numPr>
                          <w:ilvl w:val="0"/>
                          <w:numId w:val="29"/>
                        </w:numPr>
                        <w:spacing w:after="0"/>
                        <w:ind w:left="0" w:firstLine="0"/>
                      </w:pPr>
                      <w:r>
                        <w:t>Household Consumption</w:t>
                      </w:r>
                      <w:r w:rsidR="00E50D15">
                        <w:t xml:space="preserve"> Diary or Recall</w:t>
                      </w:r>
                    </w:p>
                  </w:txbxContent>
                </v:textbox>
                <w10:wrap type="square" anchorx="margin"/>
              </v:shape>
            </w:pict>
          </mc:Fallback>
        </mc:AlternateContent>
      </w:r>
      <w:r w:rsidR="00115E3A" w:rsidRPr="00FF1CBE">
        <w:rPr>
          <w:noProof/>
          <w:color w:val="4472C4" w:themeColor="accent1"/>
        </w:rPr>
        <mc:AlternateContent>
          <mc:Choice Requires="wps">
            <w:drawing>
              <wp:anchor distT="0" distB="0" distL="114300" distR="114300" simplePos="0" relativeHeight="251736064" behindDoc="0" locked="0" layoutInCell="1" allowOverlap="1" wp14:anchorId="6661F825" wp14:editId="6544C5DC">
                <wp:simplePos x="0" y="0"/>
                <wp:positionH relativeFrom="column">
                  <wp:posOffset>1648047</wp:posOffset>
                </wp:positionH>
                <wp:positionV relativeFrom="paragraph">
                  <wp:posOffset>2927927</wp:posOffset>
                </wp:positionV>
                <wp:extent cx="223283" cy="233916"/>
                <wp:effectExtent l="0" t="0" r="81915" b="52070"/>
                <wp:wrapNone/>
                <wp:docPr id="251" name="Straight Arrow Connector 251"/>
                <wp:cNvGraphicFramePr/>
                <a:graphic xmlns:a="http://schemas.openxmlformats.org/drawingml/2006/main">
                  <a:graphicData uri="http://schemas.microsoft.com/office/word/2010/wordprocessingShape">
                    <wps:wsp>
                      <wps:cNvCnPr/>
                      <wps:spPr>
                        <a:xfrm>
                          <a:off x="0" y="0"/>
                          <a:ext cx="223283" cy="2339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548D7" id="Straight Arrow Connector 251" o:spid="_x0000_s1026" type="#_x0000_t32" style="position:absolute;margin-left:129.75pt;margin-top:230.55pt;width:17.6pt;height:18.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" strokecolor="#ed7d31 [3205]" strokeweight=".5pt">
                <v:stroke endarrow="block" joinstyle="miter"/>
              </v:shape>
            </w:pict>
          </mc:Fallback>
        </mc:AlternateContent>
      </w:r>
      <w:r w:rsidR="00115E3A" w:rsidRPr="00FF1CBE">
        <w:rPr>
          <w:noProof/>
          <w:color w:val="4472C4" w:themeColor="accent1"/>
        </w:rPr>
        <mc:AlternateContent>
          <mc:Choice Requires="wps">
            <w:drawing>
              <wp:anchor distT="0" distB="0" distL="114300" distR="114300" simplePos="0" relativeHeight="251738112" behindDoc="0" locked="0" layoutInCell="1" allowOverlap="1" wp14:anchorId="066B1A8D" wp14:editId="3A6F5ACD">
                <wp:simplePos x="0" y="0"/>
                <wp:positionH relativeFrom="column">
                  <wp:posOffset>1907214</wp:posOffset>
                </wp:positionH>
                <wp:positionV relativeFrom="paragraph">
                  <wp:posOffset>2449461</wp:posOffset>
                </wp:positionV>
                <wp:extent cx="167655" cy="667636"/>
                <wp:effectExtent l="57150" t="0" r="22860" b="56515"/>
                <wp:wrapNone/>
                <wp:docPr id="252" name="Straight Arrow Connector 252"/>
                <wp:cNvGraphicFramePr/>
                <a:graphic xmlns:a="http://schemas.openxmlformats.org/drawingml/2006/main">
                  <a:graphicData uri="http://schemas.microsoft.com/office/word/2010/wordprocessingShape">
                    <wps:wsp>
                      <wps:cNvCnPr/>
                      <wps:spPr>
                        <a:xfrm flipH="1">
                          <a:off x="0" y="0"/>
                          <a:ext cx="167655" cy="66763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03A98" id="Straight Arrow Connector 252" o:spid="_x0000_s1026" type="#_x0000_t32" style="position:absolute;margin-left:150.15pt;margin-top:192.85pt;width:13.2pt;height:52.5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" strokecolor="#ed7d31 [3205]" strokeweight=".5pt">
                <v:stroke endarrow="block" joinstyle="miter"/>
              </v:shape>
            </w:pict>
          </mc:Fallback>
        </mc:AlternateContent>
      </w:r>
      <w:r w:rsidR="00115E3A" w:rsidRPr="00FF1CBE">
        <w:rPr>
          <w:noProof/>
          <w:color w:val="ED7D31" w:themeColor="accent2"/>
        </w:rPr>
        <mc:AlternateContent>
          <mc:Choice Requires="wps">
            <w:drawing>
              <wp:anchor distT="0" distB="0" distL="114300" distR="114300" simplePos="0" relativeHeight="251744256" behindDoc="0" locked="0" layoutInCell="1" allowOverlap="1" wp14:anchorId="61D4A035" wp14:editId="56F7B1D1">
                <wp:simplePos x="0" y="0"/>
                <wp:positionH relativeFrom="column">
                  <wp:posOffset>2658139</wp:posOffset>
                </wp:positionH>
                <wp:positionV relativeFrom="paragraph">
                  <wp:posOffset>3969917</wp:posOffset>
                </wp:positionV>
                <wp:extent cx="531509" cy="116411"/>
                <wp:effectExtent l="0" t="0" r="78105" b="74295"/>
                <wp:wrapNone/>
                <wp:docPr id="259" name="Straight Arrow Connector 259"/>
                <wp:cNvGraphicFramePr/>
                <a:graphic xmlns:a="http://schemas.openxmlformats.org/drawingml/2006/main">
                  <a:graphicData uri="http://schemas.microsoft.com/office/word/2010/wordprocessingShape">
                    <wps:wsp>
                      <wps:cNvCnPr/>
                      <wps:spPr>
                        <a:xfrm>
                          <a:off x="0" y="0"/>
                          <a:ext cx="531509" cy="116411"/>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BD456" id="Straight Arrow Connector 259" o:spid="_x0000_s1026" type="#_x0000_t32" style="position:absolute;margin-left:209.3pt;margin-top:312.6pt;width:41.85pt;height:9.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" strokecolor="#ed7d31 [3205]" strokeweight=".5pt">
                <v:stroke endarrow="block" joinstyle="miter"/>
              </v:shape>
            </w:pict>
          </mc:Fallback>
        </mc:AlternateContent>
      </w:r>
      <w:r w:rsidR="00115E3A" w:rsidRPr="00FF1CBE">
        <w:rPr>
          <w:noProof/>
          <w:color w:val="4472C4" w:themeColor="accent1"/>
        </w:rPr>
        <mc:AlternateContent>
          <mc:Choice Requires="wps">
            <w:drawing>
              <wp:anchor distT="0" distB="0" distL="114300" distR="114300" simplePos="0" relativeHeight="251752448" behindDoc="0" locked="0" layoutInCell="1" allowOverlap="1" wp14:anchorId="44AF3C72" wp14:editId="1EEB5685">
                <wp:simplePos x="0" y="0"/>
                <wp:positionH relativeFrom="column">
                  <wp:posOffset>1136015</wp:posOffset>
                </wp:positionH>
                <wp:positionV relativeFrom="paragraph">
                  <wp:posOffset>3122088</wp:posOffset>
                </wp:positionV>
                <wp:extent cx="1509823" cy="1679944"/>
                <wp:effectExtent l="19050" t="19050" r="33655" b="34925"/>
                <wp:wrapNone/>
                <wp:docPr id="265" name="Diamond 265"/>
                <wp:cNvGraphicFramePr/>
                <a:graphic xmlns:a="http://schemas.openxmlformats.org/drawingml/2006/main">
                  <a:graphicData uri="http://schemas.microsoft.com/office/word/2010/wordprocessingShape">
                    <wps:wsp>
                      <wps:cNvSpPr/>
                      <wps:spPr>
                        <a:xfrm>
                          <a:off x="0" y="0"/>
                          <a:ext cx="1509823" cy="1679944"/>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E990B0" id="Diamond 265" o:spid="_x0000_s1026" type="#_x0000_t4" style="position:absolute;margin-left:89.45pt;margin-top:245.85pt;width:118.9pt;height:132.3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" fillcolor="#ed7d31 [3205]" strokecolor="white [3201]" strokeweight="1.5pt"/>
            </w:pict>
          </mc:Fallback>
        </mc:AlternateContent>
      </w:r>
      <w:r w:rsidR="00115E3A" w:rsidRPr="00FF1CBE">
        <w:rPr>
          <w:noProof/>
          <w:color w:val="4472C4" w:themeColor="accent1"/>
        </w:rPr>
        <mc:AlternateContent>
          <mc:Choice Requires="wps">
            <w:drawing>
              <wp:anchor distT="45720" distB="45720" distL="114300" distR="114300" simplePos="0" relativeHeight="251731968" behindDoc="0" locked="0" layoutInCell="1" allowOverlap="1" wp14:anchorId="6FFF8710" wp14:editId="1003F5C0">
                <wp:simplePos x="0" y="0"/>
                <wp:positionH relativeFrom="margin">
                  <wp:posOffset>20955</wp:posOffset>
                </wp:positionH>
                <wp:positionV relativeFrom="paragraph">
                  <wp:posOffset>1893732</wp:posOffset>
                </wp:positionV>
                <wp:extent cx="1626235" cy="1020445"/>
                <wp:effectExtent l="0" t="0" r="12065" b="2730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02044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7D2E618" w14:textId="7BED3FFC" w:rsidR="00945351" w:rsidRDefault="00945351" w:rsidP="00945351">
                            <w:pPr>
                              <w:rPr>
                                <w:b/>
                                <w:bCs/>
                              </w:rPr>
                            </w:pPr>
                            <w:r w:rsidRPr="00BF3939">
                              <w:rPr>
                                <w:b/>
                                <w:bCs/>
                              </w:rPr>
                              <w:t>Individual Survey Data</w:t>
                            </w:r>
                          </w:p>
                          <w:p w14:paraId="79843A72" w14:textId="6921A60C" w:rsidR="00115E3A" w:rsidRDefault="00115E3A" w:rsidP="00115E3A">
                            <w:pPr>
                              <w:pStyle w:val="ListParagraph"/>
                              <w:numPr>
                                <w:ilvl w:val="0"/>
                                <w:numId w:val="29"/>
                              </w:numPr>
                              <w:spacing w:after="0"/>
                              <w:ind w:left="0" w:firstLine="0"/>
                            </w:pPr>
                            <w:r>
                              <w:t>Individual Consumption Diary or Recall</w:t>
                            </w:r>
                          </w:p>
                          <w:p w14:paraId="60C31735" w14:textId="26CF2592" w:rsidR="00115E3A" w:rsidRDefault="00115E3A" w:rsidP="00115E3A">
                            <w:pPr>
                              <w:pStyle w:val="ListParagraph"/>
                              <w:numPr>
                                <w:ilvl w:val="0"/>
                                <w:numId w:val="29"/>
                              </w:numPr>
                              <w:spacing w:after="0"/>
                              <w:ind w:left="0" w:firstLine="0"/>
                            </w:pPr>
                            <w:r>
                              <w:t>Observed Food Weight Record</w:t>
                            </w:r>
                          </w:p>
                          <w:p w14:paraId="57BC9A9C" w14:textId="77777777" w:rsidR="00115E3A" w:rsidRPr="00BF3939" w:rsidRDefault="00115E3A" w:rsidP="00945351">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F8710" id="_x0000_s1033" type="#_x0000_t202" style="position:absolute;margin-left:1.65pt;margin-top:149.1pt;width:128.05pt;height:80.3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" fillcolor="#c3c3c3 [2166]" strokecolor="#a5a5a5 [3206]" strokeweight=".5pt">
                <v:fill color2="#b6b6b6 [2614]" rotate="t" colors="0 #d2d2d2;.5 #c8c8c8;1 silver" focus="100%" type="gradient">
                  <o:fill v:ext="view" type="gradientUnscaled"/>
                </v:fill>
                <v:textbox>
                  <w:txbxContent>
                    <w:p w14:paraId="27D2E618" w14:textId="7BED3FFC" w:rsidR="00945351" w:rsidRDefault="00945351" w:rsidP="00945351">
                      <w:pPr>
                        <w:rPr>
                          <w:b/>
                          <w:bCs/>
                        </w:rPr>
                      </w:pPr>
                      <w:r w:rsidRPr="00BF3939">
                        <w:rPr>
                          <w:b/>
                          <w:bCs/>
                        </w:rPr>
                        <w:t>Individual Survey Data</w:t>
                      </w:r>
                    </w:p>
                    <w:p w14:paraId="79843A72" w14:textId="6921A60C" w:rsidR="00115E3A" w:rsidRDefault="00115E3A" w:rsidP="00115E3A">
                      <w:pPr>
                        <w:pStyle w:val="ListParagraph"/>
                        <w:numPr>
                          <w:ilvl w:val="0"/>
                          <w:numId w:val="29"/>
                        </w:numPr>
                        <w:spacing w:after="0"/>
                        <w:ind w:left="0" w:firstLine="0"/>
                      </w:pPr>
                      <w:r>
                        <w:t>Individual Consumption Diary or Recall</w:t>
                      </w:r>
                    </w:p>
                    <w:p w14:paraId="60C31735" w14:textId="26CF2592" w:rsidR="00115E3A" w:rsidRDefault="00115E3A" w:rsidP="00115E3A">
                      <w:pPr>
                        <w:pStyle w:val="ListParagraph"/>
                        <w:numPr>
                          <w:ilvl w:val="0"/>
                          <w:numId w:val="29"/>
                        </w:numPr>
                        <w:spacing w:after="0"/>
                        <w:ind w:left="0" w:firstLine="0"/>
                      </w:pPr>
                      <w:r>
                        <w:t>Observed Food Weight Record</w:t>
                      </w:r>
                    </w:p>
                    <w:p w14:paraId="57BC9A9C" w14:textId="77777777" w:rsidR="00115E3A" w:rsidRPr="00BF3939" w:rsidRDefault="00115E3A" w:rsidP="00945351">
                      <w:pPr>
                        <w:rPr>
                          <w:b/>
                          <w:bCs/>
                        </w:rPr>
                      </w:pPr>
                    </w:p>
                  </w:txbxContent>
                </v:textbox>
                <w10:wrap type="square" anchorx="margin"/>
              </v:shape>
            </w:pict>
          </mc:Fallback>
        </mc:AlternateContent>
      </w:r>
      <w:r w:rsidR="00BF3939" w:rsidRPr="00FF1CBE">
        <w:rPr>
          <w:noProof/>
          <w:color w:val="4472C4" w:themeColor="accent1"/>
        </w:rPr>
        <mc:AlternateContent>
          <mc:Choice Requires="wps">
            <w:drawing>
              <wp:anchor distT="45720" distB="45720" distL="114300" distR="114300" simplePos="0" relativeHeight="251724800" behindDoc="0" locked="0" layoutInCell="1" allowOverlap="1" wp14:anchorId="015DFE0F" wp14:editId="20CFFBAD">
                <wp:simplePos x="0" y="0"/>
                <wp:positionH relativeFrom="column">
                  <wp:posOffset>2062480</wp:posOffset>
                </wp:positionH>
                <wp:positionV relativeFrom="paragraph">
                  <wp:posOffset>1598295</wp:posOffset>
                </wp:positionV>
                <wp:extent cx="1668780" cy="1404620"/>
                <wp:effectExtent l="0" t="0" r="26670" b="2349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7B120BC" w14:textId="233E6B4D" w:rsidR="00945351" w:rsidRPr="00BF3939" w:rsidRDefault="00A57E47" w:rsidP="00945351">
                            <w:pPr>
                              <w:rPr>
                                <w:b/>
                                <w:bCs/>
                              </w:rPr>
                            </w:pPr>
                            <w:r w:rsidRPr="00BF3939">
                              <w:rPr>
                                <w:b/>
                                <w:bCs/>
                              </w:rPr>
                              <w:t>Food Composition Table</w:t>
                            </w:r>
                          </w:p>
                          <w:p w14:paraId="7C85019B" w14:textId="70E281A9" w:rsidR="00945351" w:rsidRDefault="00945351" w:rsidP="00945351">
                            <w:pPr>
                              <w:pStyle w:val="ListParagraph"/>
                              <w:numPr>
                                <w:ilvl w:val="0"/>
                                <w:numId w:val="30"/>
                              </w:numPr>
                              <w:spacing w:after="0"/>
                              <w:ind w:left="0" w:firstLine="0"/>
                            </w:pPr>
                            <w:r>
                              <w:t>USDA Database</w:t>
                            </w:r>
                          </w:p>
                          <w:p w14:paraId="269129A1" w14:textId="77777777" w:rsidR="00A57E47" w:rsidRDefault="00945351" w:rsidP="00945351">
                            <w:pPr>
                              <w:pStyle w:val="ListParagraph"/>
                              <w:numPr>
                                <w:ilvl w:val="0"/>
                                <w:numId w:val="30"/>
                              </w:numPr>
                              <w:spacing w:after="0"/>
                              <w:ind w:left="0" w:firstLine="0"/>
                            </w:pPr>
                            <w:r>
                              <w:t xml:space="preserve">Regional </w:t>
                            </w:r>
                            <w:r w:rsidR="00A57E47">
                              <w:t>Survey</w:t>
                            </w:r>
                          </w:p>
                          <w:p w14:paraId="3C9515EC" w14:textId="6A5F9B1E" w:rsidR="00945351" w:rsidRDefault="00A57E47" w:rsidP="00945351">
                            <w:pPr>
                              <w:pStyle w:val="ListParagraph"/>
                              <w:numPr>
                                <w:ilvl w:val="0"/>
                                <w:numId w:val="30"/>
                              </w:numPr>
                              <w:spacing w:after="0"/>
                              <w:ind w:left="0" w:firstLine="0"/>
                            </w:pPr>
                            <w:r>
                              <w:t>Private data</w:t>
                            </w:r>
                            <w:r w:rsidR="00945351">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DFE0F" id="_x0000_s1034" type="#_x0000_t202" style="position:absolute;margin-left:162.4pt;margin-top:125.85pt;width:131.4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" fillcolor="#c3c3c3 [2166]" strokecolor="#a5a5a5 [3206]" strokeweight=".5pt">
                <v:fill color2="#b6b6b6 [2614]" rotate="t" colors="0 #d2d2d2;.5 #c8c8c8;1 silver" focus="100%" type="gradient">
                  <o:fill v:ext="view" type="gradientUnscaled"/>
                </v:fill>
                <v:textbox style="mso-fit-shape-to-text:t">
                  <w:txbxContent>
                    <w:p w14:paraId="47B120BC" w14:textId="233E6B4D" w:rsidR="00945351" w:rsidRPr="00BF3939" w:rsidRDefault="00A57E47" w:rsidP="00945351">
                      <w:pPr>
                        <w:rPr>
                          <w:b/>
                          <w:bCs/>
                        </w:rPr>
                      </w:pPr>
                      <w:r w:rsidRPr="00BF3939">
                        <w:rPr>
                          <w:b/>
                          <w:bCs/>
                        </w:rPr>
                        <w:t>Food Composition Table</w:t>
                      </w:r>
                    </w:p>
                    <w:p w14:paraId="7C85019B" w14:textId="70E281A9" w:rsidR="00945351" w:rsidRDefault="00945351" w:rsidP="00945351">
                      <w:pPr>
                        <w:pStyle w:val="ListParagraph"/>
                        <w:numPr>
                          <w:ilvl w:val="0"/>
                          <w:numId w:val="30"/>
                        </w:numPr>
                        <w:spacing w:after="0"/>
                        <w:ind w:left="0" w:firstLine="0"/>
                      </w:pPr>
                      <w:r>
                        <w:t>USDA Database</w:t>
                      </w:r>
                    </w:p>
                    <w:p w14:paraId="269129A1" w14:textId="77777777" w:rsidR="00A57E47" w:rsidRDefault="00945351" w:rsidP="00945351">
                      <w:pPr>
                        <w:pStyle w:val="ListParagraph"/>
                        <w:numPr>
                          <w:ilvl w:val="0"/>
                          <w:numId w:val="30"/>
                        </w:numPr>
                        <w:spacing w:after="0"/>
                        <w:ind w:left="0" w:firstLine="0"/>
                      </w:pPr>
                      <w:r>
                        <w:t xml:space="preserve">Regional </w:t>
                      </w:r>
                      <w:r w:rsidR="00A57E47">
                        <w:t>Survey</w:t>
                      </w:r>
                    </w:p>
                    <w:p w14:paraId="3C9515EC" w14:textId="6A5F9B1E" w:rsidR="00945351" w:rsidRDefault="00A57E47" w:rsidP="00945351">
                      <w:pPr>
                        <w:pStyle w:val="ListParagraph"/>
                        <w:numPr>
                          <w:ilvl w:val="0"/>
                          <w:numId w:val="30"/>
                        </w:numPr>
                        <w:spacing w:after="0"/>
                        <w:ind w:left="0" w:firstLine="0"/>
                      </w:pPr>
                      <w:r>
                        <w:t>Private data</w:t>
                      </w:r>
                      <w:r w:rsidR="00945351">
                        <w:t xml:space="preserve"> </w:t>
                      </w:r>
                    </w:p>
                  </w:txbxContent>
                </v:textbox>
                <w10:wrap type="square"/>
              </v:shape>
            </w:pict>
          </mc:Fallback>
        </mc:AlternateContent>
      </w:r>
      <w:r w:rsidR="007E20AB">
        <w:rPr>
          <w:noProof/>
          <w:color w:val="ED7D31" w:themeColor="accent2"/>
        </w:rPr>
        <mc:AlternateContent>
          <mc:Choice Requires="wps">
            <w:drawing>
              <wp:anchor distT="0" distB="0" distL="114300" distR="114300" simplePos="0" relativeHeight="251786240" behindDoc="0" locked="0" layoutInCell="1" allowOverlap="1" wp14:anchorId="5B75A9DD" wp14:editId="3D62DF19">
                <wp:simplePos x="0" y="0"/>
                <wp:positionH relativeFrom="column">
                  <wp:posOffset>2781300</wp:posOffset>
                </wp:positionH>
                <wp:positionV relativeFrom="paragraph">
                  <wp:posOffset>960903</wp:posOffset>
                </wp:positionV>
                <wp:extent cx="45719" cy="637776"/>
                <wp:effectExtent l="38100" t="0" r="69215" b="48260"/>
                <wp:wrapNone/>
                <wp:docPr id="286" name="Straight Arrow Connector 286"/>
                <wp:cNvGraphicFramePr/>
                <a:graphic xmlns:a="http://schemas.openxmlformats.org/drawingml/2006/main">
                  <a:graphicData uri="http://schemas.microsoft.com/office/word/2010/wordprocessingShape">
                    <wps:wsp>
                      <wps:cNvCnPr/>
                      <wps:spPr>
                        <a:xfrm>
                          <a:off x="0" y="0"/>
                          <a:ext cx="45719" cy="637776"/>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1FEC6" id="Straight Arrow Connector 286" o:spid="_x0000_s1026" type="#_x0000_t32" style="position:absolute;margin-left:219pt;margin-top:75.65pt;width:3.6pt;height:50.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" strokecolor="#a5a5a5 [2092]" strokeweight=".5pt">
                <v:stroke endarrow="block" joinstyle="miter"/>
              </v:shape>
            </w:pict>
          </mc:Fallback>
        </mc:AlternateContent>
      </w:r>
      <w:r w:rsidR="007E20AB">
        <w:rPr>
          <w:noProof/>
          <w:color w:val="ED7D31" w:themeColor="accent2"/>
        </w:rPr>
        <mc:AlternateContent>
          <mc:Choice Requires="wps">
            <w:drawing>
              <wp:anchor distT="0" distB="0" distL="114300" distR="114300" simplePos="0" relativeHeight="251784192" behindDoc="0" locked="0" layoutInCell="1" allowOverlap="1" wp14:anchorId="4D02AA6B" wp14:editId="7E0DE077">
                <wp:simplePos x="0" y="0"/>
                <wp:positionH relativeFrom="column">
                  <wp:posOffset>2197262</wp:posOffset>
                </wp:positionH>
                <wp:positionV relativeFrom="paragraph">
                  <wp:posOffset>136525</wp:posOffset>
                </wp:positionV>
                <wp:extent cx="1264920" cy="690880"/>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0417B4F4" w14:textId="6B3DE574" w:rsidR="007E20AB" w:rsidRDefault="007E20AB" w:rsidP="007E20AB">
                            <w: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2AA6B" id="Text Box 285" o:spid="_x0000_s1035" type="#_x0000_t202" style="position:absolute;margin-left:173pt;margin-top:10.75pt;width:99.6pt;height:54.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" filled="f" stroked="f" strokeweight=".5pt">
                <v:textbox>
                  <w:txbxContent>
                    <w:p w14:paraId="0417B4F4" w14:textId="6B3DE574" w:rsidR="007E20AB" w:rsidRDefault="007E20AB" w:rsidP="007E20AB">
                      <w:r>
                        <w:t xml:space="preserve">Adjustments for </w:t>
                      </w:r>
                      <w:r>
                        <w:t>bioavailability and retention factors</w:t>
                      </w:r>
                    </w:p>
                  </w:txbxContent>
                </v:textbox>
              </v:shape>
            </w:pict>
          </mc:Fallback>
        </mc:AlternateContent>
      </w:r>
      <w:r w:rsidR="007E20AB">
        <w:rPr>
          <w:noProof/>
          <w:color w:val="4472C4" w:themeColor="accent1"/>
        </w:rPr>
        <mc:AlternateContent>
          <mc:Choice Requires="wps">
            <w:drawing>
              <wp:anchor distT="0" distB="0" distL="114300" distR="114300" simplePos="0" relativeHeight="251782144" behindDoc="0" locked="0" layoutInCell="1" allowOverlap="1" wp14:anchorId="003ACBB7" wp14:editId="19ABC23E">
                <wp:simplePos x="0" y="0"/>
                <wp:positionH relativeFrom="column">
                  <wp:posOffset>2062465</wp:posOffset>
                </wp:positionH>
                <wp:positionV relativeFrom="paragraph">
                  <wp:posOffset>10632</wp:posOffset>
                </wp:positionV>
                <wp:extent cx="1499190" cy="935665"/>
                <wp:effectExtent l="19050" t="0" r="44450" b="36195"/>
                <wp:wrapNone/>
                <wp:docPr id="284" name="Cloud 284"/>
                <wp:cNvGraphicFramePr/>
                <a:graphic xmlns:a="http://schemas.openxmlformats.org/drawingml/2006/main">
                  <a:graphicData uri="http://schemas.microsoft.com/office/word/2010/wordprocessingShape">
                    <wps:wsp>
                      <wps:cNvSpPr/>
                      <wps:spPr>
                        <a:xfrm>
                          <a:off x="0" y="0"/>
                          <a:ext cx="1499190" cy="93566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96F667" id="Cloud 284" o:spid="_x0000_s1026" style="position:absolute;margin-left:162.4pt;margin-top:.85pt;width:118.05pt;height:73.65pt;z-index:25178214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3,566965;74960,549703;240426,755874;201974,764126;571844,846647;548662,808960;1000397,752669;991131,794016;1184395,497159;1297216,651717;1450536,332551;1400285,390510;1329976,117521;1332613,144898;1009108,85596;1034858,50682;768370,102230;780828,72124;485849,112453;530963,141649;143221,341973;135344,311239" o:connectangles="0,0,0,0,0,0,0,0,0,0,0,0,0,0,0,0,0,0,0,0,0,0"/>
              </v:shape>
            </w:pict>
          </mc:Fallback>
        </mc:AlternateContent>
      </w:r>
      <w:r w:rsidR="002E5699" w:rsidRPr="00FF1CBE">
        <w:rPr>
          <w:noProof/>
          <w:color w:val="4472C4" w:themeColor="accent1"/>
        </w:rPr>
        <mc:AlternateContent>
          <mc:Choice Requires="wps">
            <w:drawing>
              <wp:anchor distT="0" distB="0" distL="114300" distR="114300" simplePos="0" relativeHeight="251751424" behindDoc="0" locked="0" layoutInCell="1" allowOverlap="1" wp14:anchorId="3BB82F14" wp14:editId="6426CD38">
                <wp:simplePos x="0" y="0"/>
                <wp:positionH relativeFrom="column">
                  <wp:posOffset>6539022</wp:posOffset>
                </wp:positionH>
                <wp:positionV relativeFrom="paragraph">
                  <wp:posOffset>1056596</wp:posOffset>
                </wp:positionV>
                <wp:extent cx="492952" cy="2976245"/>
                <wp:effectExtent l="57150" t="0" r="21590" b="52705"/>
                <wp:wrapNone/>
                <wp:docPr id="264" name="Straight Arrow Connector 264"/>
                <wp:cNvGraphicFramePr/>
                <a:graphic xmlns:a="http://schemas.openxmlformats.org/drawingml/2006/main">
                  <a:graphicData uri="http://schemas.microsoft.com/office/word/2010/wordprocessingShape">
                    <wps:wsp>
                      <wps:cNvCnPr/>
                      <wps:spPr>
                        <a:xfrm flipH="1">
                          <a:off x="0" y="0"/>
                          <a:ext cx="492952" cy="2976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941EB" id="Straight Arrow Connector 264" o:spid="_x0000_s1026" type="#_x0000_t32" style="position:absolute;margin-left:514.9pt;margin-top:83.2pt;width:38.8pt;height:234.3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" strokecolor="#4472c4 [3204]" strokeweight=".5pt">
                <v:stroke endarrow="block" joinstyle="miter"/>
              </v:shape>
            </w:pict>
          </mc:Fallback>
        </mc:AlternateContent>
      </w:r>
      <w:r w:rsidR="002E5699" w:rsidRPr="00FF1CBE">
        <w:rPr>
          <w:noProof/>
          <w:color w:val="4472C4" w:themeColor="accent1"/>
        </w:rPr>
        <mc:AlternateContent>
          <mc:Choice Requires="wps">
            <w:drawing>
              <wp:anchor distT="0" distB="0" distL="114300" distR="114300" simplePos="0" relativeHeight="251748352" behindDoc="0" locked="0" layoutInCell="1" allowOverlap="1" wp14:anchorId="3F0D811E" wp14:editId="1CEA9910">
                <wp:simplePos x="0" y="0"/>
                <wp:positionH relativeFrom="column">
                  <wp:posOffset>6570920</wp:posOffset>
                </wp:positionH>
                <wp:positionV relativeFrom="paragraph">
                  <wp:posOffset>3799796</wp:posOffset>
                </wp:positionV>
                <wp:extent cx="584392" cy="255181"/>
                <wp:effectExtent l="38100" t="0" r="25400" b="69215"/>
                <wp:wrapNone/>
                <wp:docPr id="261" name="Straight Arrow Connector 261"/>
                <wp:cNvGraphicFramePr/>
                <a:graphic xmlns:a="http://schemas.openxmlformats.org/drawingml/2006/main">
                  <a:graphicData uri="http://schemas.microsoft.com/office/word/2010/wordprocessingShape">
                    <wps:wsp>
                      <wps:cNvCnPr/>
                      <wps:spPr>
                        <a:xfrm flipH="1">
                          <a:off x="0" y="0"/>
                          <a:ext cx="584392" cy="255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065DB" id="Straight Arrow Connector 261" o:spid="_x0000_s1026" type="#_x0000_t32" style="position:absolute;margin-left:517.4pt;margin-top:299.2pt;width:46pt;height:20.1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" strokecolor="#4472c4 [3204]" strokeweight=".5pt">
                <v:stroke endarrow="block" joinstyle="miter"/>
              </v:shape>
            </w:pict>
          </mc:Fallback>
        </mc:AlternateContent>
      </w:r>
      <w:r w:rsidR="002E5699" w:rsidRPr="00FF1CBE">
        <w:rPr>
          <w:noProof/>
          <w:color w:val="4472C4" w:themeColor="accent1"/>
        </w:rPr>
        <mc:AlternateContent>
          <mc:Choice Requires="wps">
            <w:drawing>
              <wp:anchor distT="0" distB="0" distL="114300" distR="114300" simplePos="0" relativeHeight="251764736" behindDoc="0" locked="0" layoutInCell="1" allowOverlap="1" wp14:anchorId="356F79D2" wp14:editId="6D7EBDDD">
                <wp:simplePos x="0" y="0"/>
                <wp:positionH relativeFrom="column">
                  <wp:posOffset>3636334</wp:posOffset>
                </wp:positionH>
                <wp:positionV relativeFrom="paragraph">
                  <wp:posOffset>1232919</wp:posOffset>
                </wp:positionV>
                <wp:extent cx="78415" cy="365937"/>
                <wp:effectExtent l="0" t="38100" r="55245" b="15240"/>
                <wp:wrapNone/>
                <wp:docPr id="271" name="Straight Arrow Connector 271"/>
                <wp:cNvGraphicFramePr/>
                <a:graphic xmlns:a="http://schemas.openxmlformats.org/drawingml/2006/main">
                  <a:graphicData uri="http://schemas.microsoft.com/office/word/2010/wordprocessingShape">
                    <wps:wsp>
                      <wps:cNvCnPr/>
                      <wps:spPr>
                        <a:xfrm flipV="1">
                          <a:off x="0" y="0"/>
                          <a:ext cx="78415" cy="365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99D56" id="Straight Arrow Connector 271" o:spid="_x0000_s1026" type="#_x0000_t32" style="position:absolute;margin-left:286.35pt;margin-top:97.1pt;width:6.15pt;height:28.8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" strokecolor="#4472c4 [3204]" strokeweight=".5pt">
                <v:stroke endarrow="block" joinstyle="miter"/>
              </v:shape>
            </w:pict>
          </mc:Fallback>
        </mc:AlternateContent>
      </w:r>
      <w:r w:rsidR="00A6330D">
        <w:rPr>
          <w:noProof/>
          <w:color w:val="ED7D31" w:themeColor="accent2"/>
        </w:rPr>
        <mc:AlternateContent>
          <mc:Choice Requires="wps">
            <w:drawing>
              <wp:anchor distT="0" distB="0" distL="114300" distR="114300" simplePos="0" relativeHeight="251780096" behindDoc="0" locked="0" layoutInCell="1" allowOverlap="1" wp14:anchorId="542CD50D" wp14:editId="6EB74BFD">
                <wp:simplePos x="0" y="0"/>
                <wp:positionH relativeFrom="column">
                  <wp:posOffset>7038753</wp:posOffset>
                </wp:positionH>
                <wp:positionV relativeFrom="paragraph">
                  <wp:posOffset>110298</wp:posOffset>
                </wp:positionV>
                <wp:extent cx="691117" cy="233916"/>
                <wp:effectExtent l="38100" t="0" r="13970" b="71120"/>
                <wp:wrapNone/>
                <wp:docPr id="283" name="Straight Arrow Connector 283"/>
                <wp:cNvGraphicFramePr/>
                <a:graphic xmlns:a="http://schemas.openxmlformats.org/drawingml/2006/main">
                  <a:graphicData uri="http://schemas.microsoft.com/office/word/2010/wordprocessingShape">
                    <wps:wsp>
                      <wps:cNvCnPr/>
                      <wps:spPr>
                        <a:xfrm flipH="1">
                          <a:off x="0" y="0"/>
                          <a:ext cx="691117" cy="233916"/>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C9992" id="Straight Arrow Connector 283" o:spid="_x0000_s1026" type="#_x0000_t32" style="position:absolute;margin-left:554.25pt;margin-top:8.7pt;width:54.4pt;height:18.4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" strokecolor="#a5a5a5 [2092]" strokeweight=".5pt">
                <v:stroke endarrow="block" joinstyle="miter"/>
              </v:shape>
            </w:pict>
          </mc:Fallback>
        </mc:AlternateContent>
      </w:r>
      <w:r w:rsidR="00B00636" w:rsidRPr="00FF1CBE">
        <w:rPr>
          <w:noProof/>
          <w:color w:val="4472C4" w:themeColor="accent1"/>
        </w:rPr>
        <mc:AlternateContent>
          <mc:Choice Requires="wps">
            <w:drawing>
              <wp:anchor distT="0" distB="0" distL="114300" distR="114300" simplePos="0" relativeHeight="251743232" behindDoc="0" locked="0" layoutInCell="1" allowOverlap="1" wp14:anchorId="14733D1F" wp14:editId="1E5E15F9">
                <wp:simplePos x="0" y="0"/>
                <wp:positionH relativeFrom="column">
                  <wp:posOffset>3242929</wp:posOffset>
                </wp:positionH>
                <wp:positionV relativeFrom="paragraph">
                  <wp:posOffset>1014064</wp:posOffset>
                </wp:positionV>
                <wp:extent cx="2338735" cy="3051545"/>
                <wp:effectExtent l="38100" t="0" r="23495" b="53975"/>
                <wp:wrapNone/>
                <wp:docPr id="258" name="Straight Arrow Connector 258"/>
                <wp:cNvGraphicFramePr/>
                <a:graphic xmlns:a="http://schemas.openxmlformats.org/drawingml/2006/main">
                  <a:graphicData uri="http://schemas.microsoft.com/office/word/2010/wordprocessingShape">
                    <wps:wsp>
                      <wps:cNvCnPr/>
                      <wps:spPr>
                        <a:xfrm flipH="1">
                          <a:off x="0" y="0"/>
                          <a:ext cx="2338735" cy="305154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9B086" id="Straight Arrow Connector 258" o:spid="_x0000_s1026" type="#_x0000_t32" style="position:absolute;margin-left:255.35pt;margin-top:79.85pt;width:184.15pt;height:240.3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" strokecolor="#ed7d31 [3205]" strokeweight=".5pt">
                <v:stroke endarrow="block" joinstyle="miter"/>
              </v:shape>
            </w:pict>
          </mc:Fallback>
        </mc:AlternateContent>
      </w:r>
      <w:r w:rsidR="00B00636" w:rsidRPr="00FF1CBE">
        <w:rPr>
          <w:noProof/>
          <w:color w:val="4472C4" w:themeColor="accent1"/>
        </w:rPr>
        <mc:AlternateContent>
          <mc:Choice Requires="wps">
            <w:drawing>
              <wp:anchor distT="0" distB="0" distL="114300" distR="114300" simplePos="0" relativeHeight="251746304" behindDoc="0" locked="0" layoutInCell="1" allowOverlap="1" wp14:anchorId="7FE43065" wp14:editId="3B0AA70F">
                <wp:simplePos x="0" y="0"/>
                <wp:positionH relativeFrom="column">
                  <wp:posOffset>7038310</wp:posOffset>
                </wp:positionH>
                <wp:positionV relativeFrom="paragraph">
                  <wp:posOffset>1059491</wp:posOffset>
                </wp:positionV>
                <wp:extent cx="350284" cy="92666"/>
                <wp:effectExtent l="0" t="0" r="50165" b="79375"/>
                <wp:wrapNone/>
                <wp:docPr id="260" name="Straight Arrow Connector 260"/>
                <wp:cNvGraphicFramePr/>
                <a:graphic xmlns:a="http://schemas.openxmlformats.org/drawingml/2006/main">
                  <a:graphicData uri="http://schemas.microsoft.com/office/word/2010/wordprocessingShape">
                    <wps:wsp>
                      <wps:cNvCnPr/>
                      <wps:spPr>
                        <a:xfrm>
                          <a:off x="0" y="0"/>
                          <a:ext cx="350284" cy="92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1A8CA" id="Straight Arrow Connector 260" o:spid="_x0000_s1026" type="#_x0000_t32" style="position:absolute;margin-left:554.2pt;margin-top:83.4pt;width:27.6pt;height:7.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" strokecolor="#4472c4 [3204]" strokeweight=".5pt">
                <v:stroke endarrow="block" joinstyle="miter"/>
              </v:shape>
            </w:pict>
          </mc:Fallback>
        </mc:AlternateContent>
      </w:r>
      <w:r w:rsidR="00B00636" w:rsidRPr="00FF1CBE">
        <w:rPr>
          <w:noProof/>
          <w:color w:val="4472C4" w:themeColor="accent1"/>
        </w:rPr>
        <mc:AlternateContent>
          <mc:Choice Requires="wps">
            <w:drawing>
              <wp:anchor distT="45720" distB="45720" distL="114300" distR="114300" simplePos="0" relativeHeight="251726848" behindDoc="0" locked="0" layoutInCell="1" allowOverlap="1" wp14:anchorId="6EE3E12A" wp14:editId="0A2B9E76">
                <wp:simplePos x="0" y="0"/>
                <wp:positionH relativeFrom="column">
                  <wp:posOffset>5575625</wp:posOffset>
                </wp:positionH>
                <wp:positionV relativeFrom="paragraph">
                  <wp:posOffset>36993</wp:posOffset>
                </wp:positionV>
                <wp:extent cx="1466850" cy="1404620"/>
                <wp:effectExtent l="0" t="0" r="19050" b="2413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5468205C" w14:textId="634010F1" w:rsidR="00945351" w:rsidRPr="00BF3939" w:rsidRDefault="00A57E47">
                            <w:pPr>
                              <w:rPr>
                                <w:b/>
                                <w:bCs/>
                              </w:rPr>
                            </w:pPr>
                            <w:r w:rsidRPr="00BF3939">
                              <w:rPr>
                                <w:b/>
                                <w:bCs/>
                              </w:rPr>
                              <w:t>Individual</w:t>
                            </w:r>
                            <w:r w:rsidR="00945351" w:rsidRPr="00BF3939">
                              <w:rPr>
                                <w:b/>
                                <w:bCs/>
                              </w:rPr>
                              <w:t xml:space="preserve"> nutrient requirements</w:t>
                            </w:r>
                          </w:p>
                          <w:p w14:paraId="0977D607" w14:textId="685AC7CB" w:rsidR="00945351" w:rsidRDefault="00945351" w:rsidP="00945351">
                            <w:pPr>
                              <w:pStyle w:val="ListParagraph"/>
                              <w:numPr>
                                <w:ilvl w:val="0"/>
                                <w:numId w:val="31"/>
                              </w:numPr>
                              <w:spacing w:after="0"/>
                              <w:ind w:left="0" w:firstLine="0"/>
                            </w:pPr>
                            <w:r>
                              <w:t>IOM (US/Canada)</w:t>
                            </w:r>
                          </w:p>
                          <w:p w14:paraId="6BAABAA0" w14:textId="7FE40712" w:rsidR="00945351" w:rsidRDefault="00945351" w:rsidP="00945351">
                            <w:pPr>
                              <w:pStyle w:val="ListParagraph"/>
                              <w:numPr>
                                <w:ilvl w:val="0"/>
                                <w:numId w:val="31"/>
                              </w:numPr>
                              <w:spacing w:after="0"/>
                              <w:ind w:left="0" w:firstLine="0"/>
                            </w:pPr>
                            <w:r>
                              <w:t>WHO/FAO</w:t>
                            </w:r>
                          </w:p>
                          <w:p w14:paraId="69F046A8" w14:textId="151E3DF2" w:rsidR="00945351" w:rsidRDefault="00945351" w:rsidP="00945351">
                            <w:pPr>
                              <w:pStyle w:val="ListParagraph"/>
                              <w:numPr>
                                <w:ilvl w:val="0"/>
                                <w:numId w:val="31"/>
                              </w:numPr>
                              <w:spacing w:after="0"/>
                              <w:ind w:left="0" w:firstLine="0"/>
                            </w:pPr>
                            <w:r>
                              <w:t>Regional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3E12A" id="_x0000_s1036" type="#_x0000_t202" style="position:absolute;margin-left:439.05pt;margin-top:2.9pt;width:115.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" fillcolor="#c3c3c3 [2166]" strokecolor="#a5a5a5 [3206]" strokeweight=".5pt">
                <v:fill color2="#b6b6b6 [2614]" rotate="t" colors="0 #d2d2d2;.5 #c8c8c8;1 silver" focus="100%" type="gradient">
                  <o:fill v:ext="view" type="gradientUnscaled"/>
                </v:fill>
                <v:textbox style="mso-fit-shape-to-text:t">
                  <w:txbxContent>
                    <w:p w14:paraId="5468205C" w14:textId="634010F1" w:rsidR="00945351" w:rsidRPr="00BF3939" w:rsidRDefault="00A57E47">
                      <w:pPr>
                        <w:rPr>
                          <w:b/>
                          <w:bCs/>
                        </w:rPr>
                      </w:pPr>
                      <w:r w:rsidRPr="00BF3939">
                        <w:rPr>
                          <w:b/>
                          <w:bCs/>
                        </w:rPr>
                        <w:t>Individual</w:t>
                      </w:r>
                      <w:r w:rsidR="00945351" w:rsidRPr="00BF3939">
                        <w:rPr>
                          <w:b/>
                          <w:bCs/>
                        </w:rPr>
                        <w:t xml:space="preserve"> nutrient requirements</w:t>
                      </w:r>
                    </w:p>
                    <w:p w14:paraId="0977D607" w14:textId="685AC7CB" w:rsidR="00945351" w:rsidRDefault="00945351" w:rsidP="00945351">
                      <w:pPr>
                        <w:pStyle w:val="ListParagraph"/>
                        <w:numPr>
                          <w:ilvl w:val="0"/>
                          <w:numId w:val="31"/>
                        </w:numPr>
                        <w:spacing w:after="0"/>
                        <w:ind w:left="0" w:firstLine="0"/>
                      </w:pPr>
                      <w:r>
                        <w:t>IOM (US/Canada)</w:t>
                      </w:r>
                    </w:p>
                    <w:p w14:paraId="6BAABAA0" w14:textId="7FE40712" w:rsidR="00945351" w:rsidRDefault="00945351" w:rsidP="00945351">
                      <w:pPr>
                        <w:pStyle w:val="ListParagraph"/>
                        <w:numPr>
                          <w:ilvl w:val="0"/>
                          <w:numId w:val="31"/>
                        </w:numPr>
                        <w:spacing w:after="0"/>
                        <w:ind w:left="0" w:firstLine="0"/>
                      </w:pPr>
                      <w:r>
                        <w:t>WHO/FAO</w:t>
                      </w:r>
                    </w:p>
                    <w:p w14:paraId="69F046A8" w14:textId="151E3DF2" w:rsidR="00945351" w:rsidRDefault="00945351" w:rsidP="00945351">
                      <w:pPr>
                        <w:pStyle w:val="ListParagraph"/>
                        <w:numPr>
                          <w:ilvl w:val="0"/>
                          <w:numId w:val="31"/>
                        </w:numPr>
                        <w:spacing w:after="0"/>
                        <w:ind w:left="0" w:firstLine="0"/>
                      </w:pPr>
                      <w:r>
                        <w:t>Regional</w:t>
                      </w:r>
                    </w:p>
                  </w:txbxContent>
                </v:textbox>
                <w10:wrap type="square"/>
              </v:shape>
            </w:pict>
          </mc:Fallback>
        </mc:AlternateContent>
      </w:r>
      <w:r w:rsidR="00B00636" w:rsidRPr="00FF1CBE">
        <w:rPr>
          <w:noProof/>
          <w:color w:val="4472C4" w:themeColor="accent1"/>
        </w:rPr>
        <mc:AlternateContent>
          <mc:Choice Requires="wps">
            <w:drawing>
              <wp:anchor distT="0" distB="0" distL="114300" distR="114300" simplePos="0" relativeHeight="251727872" behindDoc="0" locked="0" layoutInCell="1" allowOverlap="1" wp14:anchorId="265C9E6D" wp14:editId="7FE4E9DD">
                <wp:simplePos x="0" y="0"/>
                <wp:positionH relativeFrom="margin">
                  <wp:align>right</wp:align>
                </wp:positionH>
                <wp:positionV relativeFrom="paragraph">
                  <wp:posOffset>1142483</wp:posOffset>
                </wp:positionV>
                <wp:extent cx="1743710" cy="1371541"/>
                <wp:effectExtent l="0" t="0" r="27940" b="19685"/>
                <wp:wrapNone/>
                <wp:docPr id="245" name="Text Box 245"/>
                <wp:cNvGraphicFramePr/>
                <a:graphic xmlns:a="http://schemas.openxmlformats.org/drawingml/2006/main">
                  <a:graphicData uri="http://schemas.microsoft.com/office/word/2010/wordprocessingShape">
                    <wps:wsp>
                      <wps:cNvSpPr txBox="1"/>
                      <wps:spPr>
                        <a:xfrm>
                          <a:off x="0" y="0"/>
                          <a:ext cx="1743710" cy="1371541"/>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8B6F664" w14:textId="53139A7F" w:rsidR="00945351" w:rsidRPr="00BF3939" w:rsidRDefault="00945351">
                            <w:pPr>
                              <w:rPr>
                                <w:b/>
                                <w:bCs/>
                              </w:rPr>
                            </w:pPr>
                            <w:r w:rsidRPr="00BF3939">
                              <w:rPr>
                                <w:b/>
                                <w:bCs/>
                              </w:rPr>
                              <w:t>Adult Equivalents</w:t>
                            </w:r>
                          </w:p>
                          <w:p w14:paraId="06D4EB6A" w14:textId="60DF22B5" w:rsidR="00945351" w:rsidRDefault="00B00636" w:rsidP="00945351">
                            <w:pPr>
                              <w:pStyle w:val="ListParagraph"/>
                              <w:numPr>
                                <w:ilvl w:val="0"/>
                                <w:numId w:val="32"/>
                              </w:numPr>
                              <w:spacing w:after="0"/>
                              <w:ind w:left="0" w:firstLine="0"/>
                            </w:pPr>
                            <w:r>
                              <w:t>Ratio of i</w:t>
                            </w:r>
                            <w:r w:rsidR="00945351">
                              <w:t xml:space="preserve">ndividual </w:t>
                            </w:r>
                            <w:r w:rsidR="00C83E85">
                              <w:t xml:space="preserve">energy or </w:t>
                            </w:r>
                            <w:r w:rsidR="00945351">
                              <w:t xml:space="preserve">nutrient requirements to </w:t>
                            </w:r>
                            <w:r>
                              <w:t xml:space="preserve">requirements for </w:t>
                            </w:r>
                            <w:r w:rsidR="00945351">
                              <w:t>base individual</w:t>
                            </w:r>
                          </w:p>
                          <w:p w14:paraId="5E1DE8BF" w14:textId="57D45DF4" w:rsidR="00945351" w:rsidRDefault="00945351" w:rsidP="00945351">
                            <w:pPr>
                              <w:pStyle w:val="ListParagraph"/>
                              <w:numPr>
                                <w:ilvl w:val="0"/>
                                <w:numId w:val="32"/>
                              </w:numPr>
                              <w:spacing w:after="0"/>
                              <w:ind w:left="0" w:firstLine="0"/>
                            </w:pPr>
                            <w:r>
                              <w:t>Pre-generated AE</w:t>
                            </w:r>
                          </w:p>
                          <w:p w14:paraId="09254A56" w14:textId="7AD53AFC" w:rsidR="00945351" w:rsidRDefault="00945351" w:rsidP="00945351">
                            <w:pPr>
                              <w:pStyle w:val="ListParagraph"/>
                              <w:numPr>
                                <w:ilvl w:val="0"/>
                                <w:numId w:val="32"/>
                              </w:numPr>
                              <w:spacing w:after="0"/>
                              <w:ind w:left="0" w:firstLine="0"/>
                            </w:pPr>
                            <w:r>
                              <w:t>Per capita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C9E6D" id="Text Box 245" o:spid="_x0000_s1037" type="#_x0000_t202" style="position:absolute;margin-left:86.1pt;margin-top:89.95pt;width:137.3pt;height:108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" fillcolor="#82a0d7 [2164]" strokecolor="#4472c4 [3204]" strokeweight=".5pt">
                <v:fill color2="#678ccf [2612]" rotate="t" colors="0 #a8b7df;.5 #9aabd9;1 #879ed7" focus="100%" type="gradient">
                  <o:fill v:ext="view" type="gradientUnscaled"/>
                </v:fill>
                <v:textbox>
                  <w:txbxContent>
                    <w:p w14:paraId="28B6F664" w14:textId="53139A7F" w:rsidR="00945351" w:rsidRPr="00BF3939" w:rsidRDefault="00945351">
                      <w:pPr>
                        <w:rPr>
                          <w:b/>
                          <w:bCs/>
                        </w:rPr>
                      </w:pPr>
                      <w:r w:rsidRPr="00BF3939">
                        <w:rPr>
                          <w:b/>
                          <w:bCs/>
                        </w:rPr>
                        <w:t>Adult Equivalents</w:t>
                      </w:r>
                    </w:p>
                    <w:p w14:paraId="06D4EB6A" w14:textId="60DF22B5" w:rsidR="00945351" w:rsidRDefault="00B00636" w:rsidP="00945351">
                      <w:pPr>
                        <w:pStyle w:val="ListParagraph"/>
                        <w:numPr>
                          <w:ilvl w:val="0"/>
                          <w:numId w:val="32"/>
                        </w:numPr>
                        <w:spacing w:after="0"/>
                        <w:ind w:left="0" w:firstLine="0"/>
                      </w:pPr>
                      <w:r>
                        <w:t>Ratio of i</w:t>
                      </w:r>
                      <w:r w:rsidR="00945351">
                        <w:t xml:space="preserve">ndividual </w:t>
                      </w:r>
                      <w:r w:rsidR="00C83E85">
                        <w:t xml:space="preserve">energy or </w:t>
                      </w:r>
                      <w:r w:rsidR="00945351">
                        <w:t xml:space="preserve">nutrient requirements to </w:t>
                      </w:r>
                      <w:r>
                        <w:t xml:space="preserve">requirements for </w:t>
                      </w:r>
                      <w:r w:rsidR="00945351">
                        <w:t>base individual</w:t>
                      </w:r>
                    </w:p>
                    <w:p w14:paraId="5E1DE8BF" w14:textId="57D45DF4" w:rsidR="00945351" w:rsidRDefault="00945351" w:rsidP="00945351">
                      <w:pPr>
                        <w:pStyle w:val="ListParagraph"/>
                        <w:numPr>
                          <w:ilvl w:val="0"/>
                          <w:numId w:val="32"/>
                        </w:numPr>
                        <w:spacing w:after="0"/>
                        <w:ind w:left="0" w:firstLine="0"/>
                      </w:pPr>
                      <w:r>
                        <w:t>Pre-generated AE</w:t>
                      </w:r>
                    </w:p>
                    <w:p w14:paraId="09254A56" w14:textId="7AD53AFC" w:rsidR="00945351" w:rsidRDefault="00945351" w:rsidP="00945351">
                      <w:pPr>
                        <w:pStyle w:val="ListParagraph"/>
                        <w:numPr>
                          <w:ilvl w:val="0"/>
                          <w:numId w:val="32"/>
                        </w:numPr>
                        <w:spacing w:after="0"/>
                        <w:ind w:left="0" w:firstLine="0"/>
                      </w:pPr>
                      <w:r>
                        <w:t>Per capita</w:t>
                      </w:r>
                    </w:p>
                  </w:txbxContent>
                </v:textbox>
                <w10:wrap anchorx="margin"/>
              </v:shape>
            </w:pict>
          </mc:Fallback>
        </mc:AlternateContent>
      </w:r>
      <w:r w:rsidR="00B00636" w:rsidRPr="00FF1CBE">
        <w:rPr>
          <w:noProof/>
          <w:color w:val="4472C4" w:themeColor="accent1"/>
        </w:rPr>
        <mc:AlternateContent>
          <mc:Choice Requires="wps">
            <w:drawing>
              <wp:anchor distT="0" distB="0" distL="114300" distR="114300" simplePos="0" relativeHeight="251740160" behindDoc="0" locked="0" layoutInCell="1" allowOverlap="1" wp14:anchorId="51204BAF" wp14:editId="4682BEEA">
                <wp:simplePos x="0" y="0"/>
                <wp:positionH relativeFrom="column">
                  <wp:posOffset>7855275</wp:posOffset>
                </wp:positionH>
                <wp:positionV relativeFrom="paragraph">
                  <wp:posOffset>2502491</wp:posOffset>
                </wp:positionV>
                <wp:extent cx="45719" cy="475615"/>
                <wp:effectExtent l="38100" t="0" r="50165" b="57785"/>
                <wp:wrapNone/>
                <wp:docPr id="255" name="Straight Arrow Connector 255"/>
                <wp:cNvGraphicFramePr/>
                <a:graphic xmlns:a="http://schemas.openxmlformats.org/drawingml/2006/main">
                  <a:graphicData uri="http://schemas.microsoft.com/office/word/2010/wordprocessingShape">
                    <wps:wsp>
                      <wps:cNvCnPr/>
                      <wps:spPr>
                        <a:xfrm flipH="1">
                          <a:off x="0" y="0"/>
                          <a:ext cx="45719" cy="47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97CD6" id="Straight Arrow Connector 255" o:spid="_x0000_s1026" type="#_x0000_t32" style="position:absolute;margin-left:618.55pt;margin-top:197.05pt;width:3.6pt;height:37.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" strokecolor="#4472c4 [3204]" strokeweight=".5pt">
                <v:stroke endarrow="block" joinstyle="miter"/>
              </v:shape>
            </w:pict>
          </mc:Fallback>
        </mc:AlternateContent>
      </w:r>
      <w:r w:rsidR="00B00636" w:rsidRPr="00FF1CBE">
        <w:rPr>
          <w:noProof/>
          <w:color w:val="4472C4" w:themeColor="accent1"/>
        </w:rPr>
        <mc:AlternateContent>
          <mc:Choice Requires="wps">
            <w:drawing>
              <wp:anchor distT="0" distB="0" distL="114300" distR="114300" simplePos="0" relativeHeight="251757568" behindDoc="0" locked="0" layoutInCell="1" allowOverlap="1" wp14:anchorId="31238B59" wp14:editId="79EB68CB">
                <wp:simplePos x="0" y="0"/>
                <wp:positionH relativeFrom="margin">
                  <wp:posOffset>7135997</wp:posOffset>
                </wp:positionH>
                <wp:positionV relativeFrom="paragraph">
                  <wp:posOffset>2955408</wp:posOffset>
                </wp:positionV>
                <wp:extent cx="1509823" cy="1679944"/>
                <wp:effectExtent l="19050" t="19050" r="33655" b="34925"/>
                <wp:wrapNone/>
                <wp:docPr id="268" name="Diamond 268"/>
                <wp:cNvGraphicFramePr/>
                <a:graphic xmlns:a="http://schemas.openxmlformats.org/drawingml/2006/main">
                  <a:graphicData uri="http://schemas.microsoft.com/office/word/2010/wordprocessingShape">
                    <wps:wsp>
                      <wps:cNvSpPr/>
                      <wps:spPr>
                        <a:xfrm>
                          <a:off x="0" y="0"/>
                          <a:ext cx="1509823" cy="1679944"/>
                        </a:xfrm>
                        <a:prstGeom prst="diamond">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AA4D02" id="Diamond 268" o:spid="_x0000_s1026" type="#_x0000_t4" style="position:absolute;margin-left:561.9pt;margin-top:232.7pt;width:118.9pt;height:132.3pt;z-index:251757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" fillcolor="#4472c4 [3204]" strokecolor="white [3201]" strokeweight="1.5pt">
                <w10:wrap anchorx="margin"/>
              </v:shape>
            </w:pict>
          </mc:Fallback>
        </mc:AlternateContent>
      </w:r>
      <w:r w:rsidR="00FF1CBE" w:rsidRPr="00FF1CBE">
        <w:rPr>
          <w:noProof/>
          <w:color w:val="808080" w:themeColor="background1" w:themeShade="80"/>
        </w:rPr>
        <mc:AlternateContent>
          <mc:Choice Requires="wps">
            <w:drawing>
              <wp:anchor distT="45720" distB="45720" distL="114300" distR="114300" simplePos="0" relativeHeight="251774976" behindDoc="0" locked="0" layoutInCell="1" allowOverlap="1" wp14:anchorId="1637A705" wp14:editId="4240495C">
                <wp:simplePos x="0" y="0"/>
                <wp:positionH relativeFrom="page">
                  <wp:posOffset>170121</wp:posOffset>
                </wp:positionH>
                <wp:positionV relativeFrom="paragraph">
                  <wp:posOffset>1481322</wp:posOffset>
                </wp:positionV>
                <wp:extent cx="616585" cy="1404620"/>
                <wp:effectExtent l="0" t="0" r="12065" b="24765"/>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404620"/>
                        </a:xfrm>
                        <a:prstGeom prst="rect">
                          <a:avLst/>
                        </a:prstGeom>
                        <a:solidFill>
                          <a:srgbClr val="FFFFFF"/>
                        </a:solidFill>
                        <a:ln w="9525">
                          <a:solidFill>
                            <a:srgbClr val="000000"/>
                          </a:solidFill>
                          <a:miter lim="800000"/>
                          <a:headEnd/>
                          <a:tailEnd/>
                        </a:ln>
                      </wps:spPr>
                      <wps:txbx>
                        <w:txbxContent>
                          <w:p w14:paraId="37703450" w14:textId="286410E6" w:rsidR="00FF1CBE" w:rsidRPr="00FF1CBE" w:rsidRDefault="00FF1CBE">
                            <w:pPr>
                              <w:rPr>
                                <w:sz w:val="24"/>
                                <w:szCs w:val="24"/>
                              </w:rPr>
                            </w:pPr>
                            <w:r w:rsidRPr="00FF1CBE">
                              <w:rPr>
                                <w:sz w:val="24"/>
                                <w:szCs w:val="24"/>
                              </w:rPr>
                              <w:t>S</w:t>
                            </w:r>
                            <w:r>
                              <w:rPr>
                                <w:sz w:val="24"/>
                                <w:szCs w:val="24"/>
                              </w:rPr>
                              <w:t>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37A705" id="_x0000_s1038" type="#_x0000_t202" style="position:absolute;margin-left:13.4pt;margin-top:116.65pt;width:48.55pt;height:110.6pt;z-index:2517749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">
                <v:textbox style="mso-fit-shape-to-text:t">
                  <w:txbxContent>
                    <w:p w14:paraId="37703450" w14:textId="286410E6" w:rsidR="00FF1CBE" w:rsidRPr="00FF1CBE" w:rsidRDefault="00FF1CBE">
                      <w:pPr>
                        <w:rPr>
                          <w:sz w:val="24"/>
                          <w:szCs w:val="24"/>
                        </w:rPr>
                      </w:pPr>
                      <w:r w:rsidRPr="00FF1CBE">
                        <w:rPr>
                          <w:sz w:val="24"/>
                          <w:szCs w:val="24"/>
                        </w:rPr>
                        <w:t>S</w:t>
                      </w:r>
                      <w:r>
                        <w:rPr>
                          <w:sz w:val="24"/>
                          <w:szCs w:val="24"/>
                        </w:rPr>
                        <w:t>TART</w:t>
                      </w:r>
                    </w:p>
                  </w:txbxContent>
                </v:textbox>
                <w10:wrap type="square" anchorx="page"/>
              </v:shape>
            </w:pict>
          </mc:Fallback>
        </mc:AlternateContent>
      </w:r>
      <w:r w:rsidR="00FF1CBE" w:rsidRPr="00FF1CBE">
        <w:rPr>
          <w:noProof/>
          <w:color w:val="808080" w:themeColor="background1" w:themeShade="80"/>
        </w:rPr>
        <mc:AlternateContent>
          <mc:Choice Requires="wps">
            <w:drawing>
              <wp:anchor distT="45720" distB="45720" distL="114300" distR="114300" simplePos="0" relativeHeight="251777024" behindDoc="0" locked="0" layoutInCell="1" allowOverlap="1" wp14:anchorId="0539AD18" wp14:editId="1F234A2A">
                <wp:simplePos x="0" y="0"/>
                <wp:positionH relativeFrom="page">
                  <wp:posOffset>5081905</wp:posOffset>
                </wp:positionH>
                <wp:positionV relativeFrom="paragraph">
                  <wp:posOffset>5873115</wp:posOffset>
                </wp:positionV>
                <wp:extent cx="488950" cy="283845"/>
                <wp:effectExtent l="0" t="0" r="25400" b="20955"/>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83845"/>
                        </a:xfrm>
                        <a:prstGeom prst="rect">
                          <a:avLst/>
                        </a:prstGeom>
                        <a:solidFill>
                          <a:srgbClr val="FFFFFF"/>
                        </a:solidFill>
                        <a:ln w="9525">
                          <a:solidFill>
                            <a:srgbClr val="000000"/>
                          </a:solidFill>
                          <a:miter lim="800000"/>
                          <a:headEnd/>
                          <a:tailEnd/>
                        </a:ln>
                      </wps:spPr>
                      <wps:txbx>
                        <w:txbxContent>
                          <w:p w14:paraId="296963C9" w14:textId="0496CE5D" w:rsidR="00FF1CBE" w:rsidRPr="00FF1CBE" w:rsidRDefault="00FF1CBE" w:rsidP="00FF1CBE">
                            <w:pPr>
                              <w:rPr>
                                <w:sz w:val="24"/>
                                <w:szCs w:val="24"/>
                              </w:rPr>
                            </w:pPr>
                            <w:r>
                              <w:rPr>
                                <w:sz w:val="24"/>
                                <w:szCs w:val="24"/>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9AD18" id="_x0000_s1039" type="#_x0000_t202" style="position:absolute;margin-left:400.15pt;margin-top:462.45pt;width:38.5pt;height:22.35pt;z-index:251777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">
                <v:textbox>
                  <w:txbxContent>
                    <w:p w14:paraId="296963C9" w14:textId="0496CE5D" w:rsidR="00FF1CBE" w:rsidRPr="00FF1CBE" w:rsidRDefault="00FF1CBE" w:rsidP="00FF1CBE">
                      <w:pPr>
                        <w:rPr>
                          <w:sz w:val="24"/>
                          <w:szCs w:val="24"/>
                        </w:rPr>
                      </w:pPr>
                      <w:r>
                        <w:rPr>
                          <w:sz w:val="24"/>
                          <w:szCs w:val="24"/>
                        </w:rPr>
                        <w:t>END</w:t>
                      </w:r>
                    </w:p>
                  </w:txbxContent>
                </v:textbox>
                <w10:wrap type="square" anchorx="page"/>
              </v:shape>
            </w:pict>
          </mc:Fallback>
        </mc:AlternateContent>
      </w:r>
      <w:r w:rsidR="00FF1CBE" w:rsidRPr="00FF1CBE">
        <w:rPr>
          <w:noProof/>
          <w:color w:val="4472C4" w:themeColor="accent1"/>
        </w:rPr>
        <mc:AlternateContent>
          <mc:Choice Requires="wps">
            <w:drawing>
              <wp:anchor distT="0" distB="0" distL="114300" distR="114300" simplePos="0" relativeHeight="251770880" behindDoc="0" locked="0" layoutInCell="1" allowOverlap="1" wp14:anchorId="598C4651" wp14:editId="774F9C90">
                <wp:simplePos x="0" y="0"/>
                <wp:positionH relativeFrom="column">
                  <wp:posOffset>4518217</wp:posOffset>
                </wp:positionH>
                <wp:positionV relativeFrom="paragraph">
                  <wp:posOffset>5306001</wp:posOffset>
                </wp:positionV>
                <wp:extent cx="797442" cy="478243"/>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797442" cy="478243"/>
                        </a:xfrm>
                        <a:prstGeom prst="rect">
                          <a:avLst/>
                        </a:prstGeom>
                        <a:noFill/>
                        <a:ln w="6350">
                          <a:noFill/>
                        </a:ln>
                      </wps:spPr>
                      <wps:txbx>
                        <w:txbxContent>
                          <w:p w14:paraId="45DF6F75" w14:textId="27F8566C" w:rsidR="00CB60A3" w:rsidRPr="00CB60A3" w:rsidRDefault="00CB60A3" w:rsidP="009E0A5D">
                            <w:pPr>
                              <w:jc w:val="center"/>
                              <w:rPr>
                                <w:color w:val="FFFFFF" w:themeColor="background1"/>
                              </w:rPr>
                            </w:pPr>
                            <w:r w:rsidRPr="00CB60A3">
                              <w:rPr>
                                <w:color w:val="FFFFFF" w:themeColor="background1"/>
                              </w:rPr>
                              <w:t>Inequality measure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C4651" id="Text Box 276" o:spid="_x0000_s1040" type="#_x0000_t202" style="position:absolute;margin-left:355.75pt;margin-top:417.8pt;width:62.8pt;height:37.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" filled="f" stroked="f" strokeweight=".5pt">
                <v:textbox>
                  <w:txbxContent>
                    <w:p w14:paraId="45DF6F75" w14:textId="27F8566C" w:rsidR="00CB60A3" w:rsidRPr="00CB60A3" w:rsidRDefault="00CB60A3" w:rsidP="009E0A5D">
                      <w:pPr>
                        <w:jc w:val="center"/>
                        <w:rPr>
                          <w:color w:val="FFFFFF" w:themeColor="background1"/>
                        </w:rPr>
                      </w:pPr>
                      <w:r w:rsidRPr="00CB60A3">
                        <w:rPr>
                          <w:color w:val="FFFFFF" w:themeColor="background1"/>
                        </w:rPr>
                        <w:t>Inequality measure</w:t>
                      </w:r>
                    </w:p>
                  </w:txbxContent>
                </v:textbox>
              </v:shape>
            </w:pict>
          </mc:Fallback>
        </mc:AlternateContent>
      </w:r>
      <w:r w:rsidR="00FF1CBE" w:rsidRPr="00FF1CBE">
        <w:rPr>
          <w:noProof/>
          <w:color w:val="4472C4" w:themeColor="accent1"/>
        </w:rPr>
        <mc:AlternateContent>
          <mc:Choice Requires="wps">
            <w:drawing>
              <wp:anchor distT="0" distB="0" distL="114300" distR="114300" simplePos="0" relativeHeight="251771904" behindDoc="0" locked="0" layoutInCell="1" allowOverlap="1" wp14:anchorId="22895460" wp14:editId="6C2D6C06">
                <wp:simplePos x="0" y="0"/>
                <wp:positionH relativeFrom="margin">
                  <wp:posOffset>4210050</wp:posOffset>
                </wp:positionH>
                <wp:positionV relativeFrom="paragraph">
                  <wp:posOffset>4660427</wp:posOffset>
                </wp:positionV>
                <wp:extent cx="669290" cy="329565"/>
                <wp:effectExtent l="0" t="0" r="54610" b="51435"/>
                <wp:wrapNone/>
                <wp:docPr id="277" name="Straight Arrow Connector 277"/>
                <wp:cNvGraphicFramePr/>
                <a:graphic xmlns:a="http://schemas.openxmlformats.org/drawingml/2006/main">
                  <a:graphicData uri="http://schemas.microsoft.com/office/word/2010/wordprocessingShape">
                    <wps:wsp>
                      <wps:cNvCnPr/>
                      <wps:spPr>
                        <a:xfrm>
                          <a:off x="0" y="0"/>
                          <a:ext cx="669290" cy="32956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451A3" id="Straight Arrow Connector 277" o:spid="_x0000_s1026" type="#_x0000_t32" style="position:absolute;margin-left:331.5pt;margin-top:366.95pt;width:52.7pt;height:25.9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" strokecolor="#ed7d31 [3205]" strokeweight=".5pt">
                <v:stroke endarrow="block" joinstyle="miter"/>
                <w10:wrap anchorx="margin"/>
              </v:shape>
            </w:pict>
          </mc:Fallback>
        </mc:AlternateContent>
      </w:r>
      <w:r w:rsidR="00FF1CBE" w:rsidRPr="00FF1CBE">
        <w:rPr>
          <w:noProof/>
          <w:color w:val="4472C4" w:themeColor="accent1"/>
        </w:rPr>
        <mc:AlternateContent>
          <mc:Choice Requires="wps">
            <w:drawing>
              <wp:anchor distT="0" distB="0" distL="114300" distR="114300" simplePos="0" relativeHeight="251772928" behindDoc="0" locked="0" layoutInCell="1" allowOverlap="1" wp14:anchorId="2D81D11C" wp14:editId="71AD14BB">
                <wp:simplePos x="0" y="0"/>
                <wp:positionH relativeFrom="column">
                  <wp:posOffset>4922873</wp:posOffset>
                </wp:positionH>
                <wp:positionV relativeFrom="paragraph">
                  <wp:posOffset>4661033</wp:posOffset>
                </wp:positionV>
                <wp:extent cx="601213" cy="340242"/>
                <wp:effectExtent l="38100" t="0" r="27940" b="60325"/>
                <wp:wrapNone/>
                <wp:docPr id="278" name="Straight Arrow Connector 278"/>
                <wp:cNvGraphicFramePr/>
                <a:graphic xmlns:a="http://schemas.openxmlformats.org/drawingml/2006/main">
                  <a:graphicData uri="http://schemas.microsoft.com/office/word/2010/wordprocessingShape">
                    <wps:wsp>
                      <wps:cNvCnPr/>
                      <wps:spPr>
                        <a:xfrm flipH="1">
                          <a:off x="0" y="0"/>
                          <a:ext cx="601213" cy="34024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E18BC" id="Straight Arrow Connector 278" o:spid="_x0000_s1026" type="#_x0000_t32" style="position:absolute;margin-left:387.65pt;margin-top:367pt;width:47.35pt;height:26.8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" strokecolor="#4472c4 [3204]" strokeweight=".5pt">
                <v:stroke endarrow="block" joinstyle="miter"/>
              </v:shape>
            </w:pict>
          </mc:Fallback>
        </mc:AlternateContent>
      </w:r>
      <w:r w:rsidR="00FF1CBE" w:rsidRPr="00FF1CBE">
        <w:rPr>
          <w:noProof/>
          <w:color w:val="4472C4" w:themeColor="accent1"/>
        </w:rPr>
        <mc:AlternateContent>
          <mc:Choice Requires="wps">
            <w:drawing>
              <wp:anchor distT="0" distB="0" distL="114300" distR="114300" simplePos="0" relativeHeight="251769856" behindDoc="0" locked="0" layoutInCell="1" allowOverlap="1" wp14:anchorId="402530B0" wp14:editId="6904719E">
                <wp:simplePos x="0" y="0"/>
                <wp:positionH relativeFrom="column">
                  <wp:posOffset>4230665</wp:posOffset>
                </wp:positionH>
                <wp:positionV relativeFrom="paragraph">
                  <wp:posOffset>4971134</wp:posOffset>
                </wp:positionV>
                <wp:extent cx="1350335" cy="818456"/>
                <wp:effectExtent l="19050" t="19050" r="40640" b="20320"/>
                <wp:wrapNone/>
                <wp:docPr id="275" name="Isosceles Triangle 275"/>
                <wp:cNvGraphicFramePr/>
                <a:graphic xmlns:a="http://schemas.openxmlformats.org/drawingml/2006/main">
                  <a:graphicData uri="http://schemas.microsoft.com/office/word/2010/wordprocessingShape">
                    <wps:wsp>
                      <wps:cNvSpPr/>
                      <wps:spPr>
                        <a:xfrm>
                          <a:off x="0" y="0"/>
                          <a:ext cx="1350335" cy="818456"/>
                        </a:xfrm>
                        <a:prstGeom prst="triangl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43FB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5" o:spid="_x0000_s1026" type="#_x0000_t5" style="position:absolute;margin-left:333.1pt;margin-top:391.45pt;width:106.35pt;height:64.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" fillcolor="#70ad47 [3209]" strokecolor="white [3201]" strokeweight="1.5pt"/>
            </w:pict>
          </mc:Fallback>
        </mc:AlternateContent>
      </w:r>
      <w:r w:rsidR="00FF1CBE" w:rsidRPr="00FF1CBE">
        <w:rPr>
          <w:noProof/>
          <w:color w:val="4472C4" w:themeColor="accent1"/>
        </w:rPr>
        <mc:AlternateContent>
          <mc:Choice Requires="wps">
            <w:drawing>
              <wp:anchor distT="0" distB="0" distL="114300" distR="114300" simplePos="0" relativeHeight="251766784" behindDoc="0" locked="0" layoutInCell="1" allowOverlap="1" wp14:anchorId="6755B451" wp14:editId="03458C8A">
                <wp:simplePos x="0" y="0"/>
                <wp:positionH relativeFrom="column">
                  <wp:posOffset>5549738</wp:posOffset>
                </wp:positionH>
                <wp:positionV relativeFrom="paragraph">
                  <wp:posOffset>4054416</wp:posOffset>
                </wp:positionV>
                <wp:extent cx="1326500" cy="1222745"/>
                <wp:effectExtent l="19050" t="0" r="45720" b="15875"/>
                <wp:wrapNone/>
                <wp:docPr id="272" name="Hexagon 272"/>
                <wp:cNvGraphicFramePr/>
                <a:graphic xmlns:a="http://schemas.openxmlformats.org/drawingml/2006/main">
                  <a:graphicData uri="http://schemas.microsoft.com/office/word/2010/wordprocessingShape">
                    <wps:wsp>
                      <wps:cNvSpPr/>
                      <wps:spPr>
                        <a:xfrm>
                          <a:off x="0" y="0"/>
                          <a:ext cx="1326500" cy="1222745"/>
                        </a:xfrm>
                        <a:prstGeom prst="hexagon">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B38E0"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72" o:spid="_x0000_s1026" type="#_x0000_t9" style="position:absolute;margin-left:437pt;margin-top:319.25pt;width:104.45pt;height:9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" adj="4978" fillcolor="#4472c4 [3204]" strokecolor="white [3201]" strokeweight="1.5pt"/>
            </w:pict>
          </mc:Fallback>
        </mc:AlternateContent>
      </w:r>
      <w:r w:rsidR="00FF1CBE" w:rsidRPr="00FF1CBE">
        <w:rPr>
          <w:noProof/>
          <w:color w:val="4472C4" w:themeColor="accent1"/>
        </w:rPr>
        <mc:AlternateContent>
          <mc:Choice Requires="wps">
            <w:drawing>
              <wp:anchor distT="0" distB="0" distL="114300" distR="114300" simplePos="0" relativeHeight="251754496" behindDoc="0" locked="0" layoutInCell="1" allowOverlap="1" wp14:anchorId="19F07AF3" wp14:editId="09981284">
                <wp:simplePos x="0" y="0"/>
                <wp:positionH relativeFrom="column">
                  <wp:posOffset>2892381</wp:posOffset>
                </wp:positionH>
                <wp:positionV relativeFrom="paragraph">
                  <wp:posOffset>4062995</wp:posOffset>
                </wp:positionV>
                <wp:extent cx="1326500" cy="1222745"/>
                <wp:effectExtent l="19050" t="0" r="45720" b="15875"/>
                <wp:wrapNone/>
                <wp:docPr id="267" name="Hexagon 267"/>
                <wp:cNvGraphicFramePr/>
                <a:graphic xmlns:a="http://schemas.openxmlformats.org/drawingml/2006/main">
                  <a:graphicData uri="http://schemas.microsoft.com/office/word/2010/wordprocessingShape">
                    <wps:wsp>
                      <wps:cNvSpPr/>
                      <wps:spPr>
                        <a:xfrm>
                          <a:off x="0" y="0"/>
                          <a:ext cx="1326500" cy="1222745"/>
                        </a:xfrm>
                        <a:prstGeom prst="hexagon">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1EAF3" id="Hexagon 267" o:spid="_x0000_s1026" type="#_x0000_t9" style="position:absolute;margin-left:227.75pt;margin-top:319.9pt;width:104.45pt;height:96.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" adj="4978" fillcolor="#ed7d31 [3205]" strokecolor="white [3201]" strokeweight="1.5pt"/>
            </w:pict>
          </mc:Fallback>
        </mc:AlternateContent>
      </w:r>
      <w:r w:rsidR="00CB60A3" w:rsidRPr="00FF1CBE">
        <w:rPr>
          <w:color w:val="808080" w:themeColor="background1" w:themeShade="80"/>
        </w:rPr>
        <w:t xml:space="preserve">Gray </w:t>
      </w:r>
      <w:r w:rsidR="00B00636">
        <w:rPr>
          <w:color w:val="808080" w:themeColor="background1" w:themeShade="80"/>
        </w:rPr>
        <w:t>boxes are</w:t>
      </w:r>
      <w:r w:rsidR="00CB60A3" w:rsidRPr="00FF1CBE">
        <w:rPr>
          <w:color w:val="808080" w:themeColor="background1" w:themeShade="80"/>
        </w:rPr>
        <w:t xml:space="preserve"> input</w:t>
      </w:r>
      <w:r w:rsidR="00B00636">
        <w:rPr>
          <w:color w:val="808080" w:themeColor="background1" w:themeShade="80"/>
        </w:rPr>
        <w:t>s</w:t>
      </w:r>
      <w:r w:rsidR="003C04B9">
        <w:br w:type="page"/>
      </w:r>
      <w:bookmarkStart w:id="0" w:name="_GoBack"/>
      <w:bookmarkEnd w:id="0"/>
    </w:p>
    <w:p w14:paraId="6E687D05" w14:textId="53BDDE51" w:rsidR="00D64010" w:rsidRDefault="00B87406" w:rsidP="00343D7E">
      <w:pPr>
        <w:spacing w:after="0" w:line="276" w:lineRule="auto"/>
      </w:pPr>
      <w:r>
        <w:rPr>
          <w:b/>
          <w:bCs/>
        </w:rPr>
        <w:lastRenderedPageBreak/>
        <w:t xml:space="preserve">IOM </w:t>
      </w:r>
      <w:r w:rsidR="00434FB0">
        <w:rPr>
          <w:b/>
          <w:bCs/>
        </w:rPr>
        <w:t xml:space="preserve">Nutrient Requirement </w:t>
      </w:r>
      <w:r w:rsidR="00D64010" w:rsidRPr="007C12C1">
        <w:rPr>
          <w:b/>
          <w:bCs/>
        </w:rPr>
        <w:t>Definition</w:t>
      </w:r>
      <w:r>
        <w:rPr>
          <w:b/>
          <w:bCs/>
        </w:rPr>
        <w:t>s:</w:t>
      </w:r>
    </w:p>
    <w:p w14:paraId="399111F1" w14:textId="77777777" w:rsidR="00D64010" w:rsidRDefault="00D64010" w:rsidP="00343D7E">
      <w:pPr>
        <w:pStyle w:val="ListParagraph"/>
        <w:numPr>
          <w:ilvl w:val="0"/>
          <w:numId w:val="16"/>
        </w:numPr>
        <w:spacing w:after="120" w:line="276" w:lineRule="auto"/>
      </w:pPr>
      <w:r>
        <w:t xml:space="preserve">Estimated Average Requirement (EAR): The average daily nutrient intake level that is estimated to meet the requirements of half of the healthy individuals in a </w:t>
      </w:r>
      <w:proofErr w:type="gramStart"/>
      <w:r>
        <w:t>particular life</w:t>
      </w:r>
      <w:proofErr w:type="gramEnd"/>
      <w:r>
        <w:t xml:space="preserve"> stage and gender group. It is </w:t>
      </w:r>
      <w:proofErr w:type="gramStart"/>
      <w:r>
        <w:t>actually a</w:t>
      </w:r>
      <w:proofErr w:type="gramEnd"/>
      <w:r>
        <w:t xml:space="preserve"> median. </w:t>
      </w:r>
      <w:r w:rsidRPr="0060722A">
        <w:t>Although it can also be used to examine the probability that usual intake is inadequate for individuals (in conjunction with information on the variability of requirements), it is not meant to be used as a goal for daily intake by individuals.</w:t>
      </w:r>
    </w:p>
    <w:p w14:paraId="0D6A1E66" w14:textId="77777777" w:rsidR="00D64010" w:rsidRDefault="00D64010" w:rsidP="00343D7E">
      <w:pPr>
        <w:pStyle w:val="ListParagraph"/>
        <w:numPr>
          <w:ilvl w:val="1"/>
          <w:numId w:val="16"/>
        </w:numPr>
        <w:spacing w:after="120" w:line="276" w:lineRule="auto"/>
        <w:ind w:left="990"/>
      </w:pPr>
      <w:r>
        <w:t>Estimated Energy Requirement (EER): Average dietary energy intake that is predicted to maintain energy balance in a healthy adult of a defined age, gender, weight, height, and level of physical activity consistent with good health. Adjustments for needs of children, pregnant and lactating women</w:t>
      </w:r>
    </w:p>
    <w:p w14:paraId="3B1CEC59" w14:textId="77777777" w:rsidR="00D64010" w:rsidRDefault="00D64010" w:rsidP="00343D7E">
      <w:pPr>
        <w:pStyle w:val="ListParagraph"/>
        <w:numPr>
          <w:ilvl w:val="0"/>
          <w:numId w:val="16"/>
        </w:numPr>
        <w:spacing w:after="120" w:line="276" w:lineRule="auto"/>
      </w:pPr>
      <w:r>
        <w:t xml:space="preserve">Recommended Daily Allowance (RDA): The average daily nutrient intake level that is estimated to meet the requirement of nearly all (97-98 %) of the healthy individuals in a </w:t>
      </w:r>
      <w:proofErr w:type="gramStart"/>
      <w:r>
        <w:t>particular life</w:t>
      </w:r>
      <w:proofErr w:type="gramEnd"/>
      <w:r>
        <w:t xml:space="preserve"> stage and gender group. It is the EAR + 2SD. </w:t>
      </w:r>
      <w:r w:rsidRPr="0060722A">
        <w:t>The RDA thus exceeds the requirements of nearly all members of the group. It can be used as a guide for daily intake by individuals, and because it falls above the requirements of most people, intakes below the RDA cannot be assessed as being inadequate. Usual intake at the RDA should have a low probability of inadequacy</w:t>
      </w:r>
      <w:r>
        <w:t>.</w:t>
      </w:r>
    </w:p>
    <w:p w14:paraId="5FA3DC23" w14:textId="77777777" w:rsidR="00D64010" w:rsidRDefault="00D64010" w:rsidP="00343D7E">
      <w:pPr>
        <w:pStyle w:val="ListParagraph"/>
        <w:numPr>
          <w:ilvl w:val="0"/>
          <w:numId w:val="16"/>
        </w:numPr>
        <w:spacing w:after="120" w:line="276" w:lineRule="auto"/>
      </w:pPr>
      <w:r>
        <w:t xml:space="preserve">Adequate Intake (AI): </w:t>
      </w:r>
      <w:r w:rsidRPr="0060722A">
        <w:t>The recommended average daily intake level based on observed or experimentally determined approximations or estimates of nutrient intake by a group (or groups) of apparently healthy people that are assumed to be adequate; used when an RDA cannot be determined.</w:t>
      </w:r>
    </w:p>
    <w:p w14:paraId="2C410155" w14:textId="77777777" w:rsidR="00D64010" w:rsidRDefault="00D64010" w:rsidP="00343D7E">
      <w:pPr>
        <w:pStyle w:val="ListParagraph"/>
        <w:numPr>
          <w:ilvl w:val="0"/>
          <w:numId w:val="16"/>
        </w:numPr>
        <w:spacing w:after="120" w:line="276" w:lineRule="auto"/>
      </w:pPr>
      <w:r>
        <w:t xml:space="preserve">Tolerable Upper Limit (UL): </w:t>
      </w:r>
      <w:r w:rsidRPr="0060722A">
        <w:t>The highest average daily nutrient intake level that is likely to pose no risk of adverse health effects to almost all individuals in the general population. As intake increases above the UL, the potential risk of adverse effects may increase.</w:t>
      </w:r>
    </w:p>
    <w:p w14:paraId="54DCF2D1" w14:textId="1867AEB6" w:rsidR="00D64010" w:rsidRDefault="00D64010" w:rsidP="00F34A56">
      <w:pPr>
        <w:pStyle w:val="ListParagraph"/>
        <w:numPr>
          <w:ilvl w:val="0"/>
          <w:numId w:val="16"/>
        </w:numPr>
        <w:spacing w:after="0" w:line="276" w:lineRule="auto"/>
      </w:pPr>
      <w:r>
        <w:t xml:space="preserve">Acceptable Macronutrient Distribution Range (AMDR):  The range of intakes of an energy source that is associated with a reduced risk of chronic </w:t>
      </w:r>
      <w:proofErr w:type="gramStart"/>
      <w:r>
        <w:t>disease, yet</w:t>
      </w:r>
      <w:proofErr w:type="gramEnd"/>
      <w:r>
        <w:t xml:space="preserve"> can provide adequate amounts of essential nutrients. The AMDR is expressed as a percentage of total energy intake. The key feature of each AMDR is that it has a lower and upper boundary. </w:t>
      </w:r>
      <w:r w:rsidRPr="0060722A">
        <w:t>Intakes that fall below or above this range increase the potential for an elevated risk of chronic diseases</w:t>
      </w:r>
      <w:r>
        <w:t xml:space="preserve"> and</w:t>
      </w:r>
      <w:r w:rsidRPr="0060722A">
        <w:t xml:space="preserve"> raise the risk of inadequate consumption of essential nutrients.</w:t>
      </w:r>
    </w:p>
    <w:p w14:paraId="2740D007" w14:textId="30317251" w:rsidR="00F34A56" w:rsidRDefault="00F34A56" w:rsidP="00F34A56">
      <w:pPr>
        <w:pStyle w:val="ListParagraph"/>
        <w:numPr>
          <w:ilvl w:val="0"/>
          <w:numId w:val="16"/>
        </w:numPr>
        <w:spacing w:after="0"/>
      </w:pPr>
      <w:r w:rsidRPr="0095575A">
        <w:rPr>
          <w:noProof/>
        </w:rPr>
        <mc:AlternateContent>
          <mc:Choice Requires="wps">
            <w:drawing>
              <wp:anchor distT="0" distB="0" distL="114300" distR="114300" simplePos="0" relativeHeight="251720704" behindDoc="0" locked="0" layoutInCell="1" allowOverlap="1" wp14:anchorId="6F876603" wp14:editId="7F7D83EC">
                <wp:simplePos x="0" y="0"/>
                <wp:positionH relativeFrom="rightMargin">
                  <wp:posOffset>-5909472</wp:posOffset>
                </wp:positionH>
                <wp:positionV relativeFrom="paragraph">
                  <wp:posOffset>2470785</wp:posOffset>
                </wp:positionV>
                <wp:extent cx="1031240" cy="584200"/>
                <wp:effectExtent l="0" t="0" r="16510" b="25400"/>
                <wp:wrapNone/>
                <wp:docPr id="199" name="Text Box 199"/>
                <wp:cNvGraphicFramePr/>
                <a:graphic xmlns:a="http://schemas.openxmlformats.org/drawingml/2006/main">
                  <a:graphicData uri="http://schemas.microsoft.com/office/word/2010/wordprocessingShape">
                    <wps:wsp>
                      <wps:cNvSpPr txBox="1"/>
                      <wps:spPr>
                        <a:xfrm>
                          <a:off x="0" y="0"/>
                          <a:ext cx="1031240" cy="584200"/>
                        </a:xfrm>
                        <a:prstGeom prst="rect">
                          <a:avLst/>
                        </a:prstGeom>
                        <a:solidFill>
                          <a:schemeClr val="lt1"/>
                        </a:solidFill>
                        <a:ln w="6350">
                          <a:solidFill>
                            <a:prstClr val="black"/>
                          </a:solidFill>
                        </a:ln>
                      </wps:spPr>
                      <wps:txbx>
                        <w:txbxContent>
                          <w:p w14:paraId="059D0B9B" w14:textId="2C787CCD" w:rsidR="00945351" w:rsidRPr="0095575A" w:rsidRDefault="00945351" w:rsidP="0095575A">
                            <w:pPr>
                              <w:spacing w:after="0"/>
                              <w:rPr>
                                <w:b/>
                                <w:bCs/>
                                <w:sz w:val="20"/>
                                <w:szCs w:val="20"/>
                              </w:rPr>
                            </w:pPr>
                            <w:r w:rsidRPr="0095575A">
                              <w:rPr>
                                <w:b/>
                                <w:bCs/>
                                <w:sz w:val="20"/>
                                <w:szCs w:val="20"/>
                              </w:rPr>
                              <w:t>RDA</w:t>
                            </w:r>
                            <w:r w:rsidR="00F34A56">
                              <w:rPr>
                                <w:b/>
                                <w:bCs/>
                                <w:sz w:val="20"/>
                                <w:szCs w:val="20"/>
                              </w:rPr>
                              <w:t xml:space="preserve"> / EER</w:t>
                            </w:r>
                          </w:p>
                          <w:p w14:paraId="74D2F972" w14:textId="644BADB6" w:rsidR="00945351" w:rsidRPr="0095575A" w:rsidRDefault="00945351" w:rsidP="0095575A">
                            <w:pPr>
                              <w:pStyle w:val="ListParagraph"/>
                              <w:numPr>
                                <w:ilvl w:val="0"/>
                                <w:numId w:val="27"/>
                              </w:numPr>
                              <w:spacing w:after="0"/>
                              <w:ind w:left="0" w:firstLine="0"/>
                              <w:rPr>
                                <w:sz w:val="20"/>
                                <w:szCs w:val="20"/>
                              </w:rPr>
                            </w:pPr>
                            <w:r w:rsidRPr="0095575A">
                              <w:rPr>
                                <w:sz w:val="20"/>
                                <w:szCs w:val="20"/>
                              </w:rPr>
                              <w:t>IOM does not recommend</w:t>
                            </w:r>
                            <w:r w:rsidR="00F34A56">
                              <w:rPr>
                                <w:sz w:val="20"/>
                                <w:szCs w:val="20"/>
                              </w:rPr>
                              <w:t xml:space="preserv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76603" id="Text Box 199" o:spid="_x0000_s1041" type="#_x0000_t202" style="position:absolute;left:0;text-align:left;margin-left:-465.3pt;margin-top:194.55pt;width:81.2pt;height:46pt;z-index:2517207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" fillcolor="white [3201]" strokeweight=".5pt">
                <v:textbox>
                  <w:txbxContent>
                    <w:p w14:paraId="059D0B9B" w14:textId="2C787CCD" w:rsidR="00945351" w:rsidRPr="0095575A" w:rsidRDefault="00945351" w:rsidP="0095575A">
                      <w:pPr>
                        <w:spacing w:after="0"/>
                        <w:rPr>
                          <w:b/>
                          <w:bCs/>
                          <w:sz w:val="20"/>
                          <w:szCs w:val="20"/>
                        </w:rPr>
                      </w:pPr>
                      <w:r w:rsidRPr="0095575A">
                        <w:rPr>
                          <w:b/>
                          <w:bCs/>
                          <w:sz w:val="20"/>
                          <w:szCs w:val="20"/>
                        </w:rPr>
                        <w:t>RDA</w:t>
                      </w:r>
                      <w:r w:rsidR="00F34A56">
                        <w:rPr>
                          <w:b/>
                          <w:bCs/>
                          <w:sz w:val="20"/>
                          <w:szCs w:val="20"/>
                        </w:rPr>
                        <w:t xml:space="preserve"> / EER</w:t>
                      </w:r>
                    </w:p>
                    <w:p w14:paraId="74D2F972" w14:textId="644BADB6" w:rsidR="00945351" w:rsidRPr="0095575A" w:rsidRDefault="00945351" w:rsidP="0095575A">
                      <w:pPr>
                        <w:pStyle w:val="ListParagraph"/>
                        <w:numPr>
                          <w:ilvl w:val="0"/>
                          <w:numId w:val="27"/>
                        </w:numPr>
                        <w:spacing w:after="0"/>
                        <w:ind w:left="0" w:firstLine="0"/>
                        <w:rPr>
                          <w:sz w:val="20"/>
                          <w:szCs w:val="20"/>
                        </w:rPr>
                      </w:pPr>
                      <w:r w:rsidRPr="0095575A">
                        <w:rPr>
                          <w:sz w:val="20"/>
                          <w:szCs w:val="20"/>
                        </w:rPr>
                        <w:t>IOM does not recommend</w:t>
                      </w:r>
                      <w:r w:rsidR="00F34A56">
                        <w:rPr>
                          <w:sz w:val="20"/>
                          <w:szCs w:val="20"/>
                        </w:rPr>
                        <w:t xml:space="preserve"> use</w:t>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0D1A3088" wp14:editId="57C08434">
                <wp:simplePos x="0" y="0"/>
                <wp:positionH relativeFrom="rightMargin">
                  <wp:posOffset>-7683338</wp:posOffset>
                </wp:positionH>
                <wp:positionV relativeFrom="paragraph">
                  <wp:posOffset>2411095</wp:posOffset>
                </wp:positionV>
                <wp:extent cx="1753870" cy="737870"/>
                <wp:effectExtent l="0" t="0" r="17780" b="24130"/>
                <wp:wrapNone/>
                <wp:docPr id="44" name="Text Box 44"/>
                <wp:cNvGraphicFramePr/>
                <a:graphic xmlns:a="http://schemas.openxmlformats.org/drawingml/2006/main">
                  <a:graphicData uri="http://schemas.microsoft.com/office/word/2010/wordprocessingShape">
                    <wps:wsp>
                      <wps:cNvSpPr txBox="1"/>
                      <wps:spPr>
                        <a:xfrm>
                          <a:off x="0" y="0"/>
                          <a:ext cx="1753870" cy="737870"/>
                        </a:xfrm>
                        <a:prstGeom prst="rect">
                          <a:avLst/>
                        </a:prstGeom>
                        <a:solidFill>
                          <a:schemeClr val="lt1"/>
                        </a:solidFill>
                        <a:ln w="6350">
                          <a:solidFill>
                            <a:prstClr val="black"/>
                          </a:solidFill>
                        </a:ln>
                      </wps:spPr>
                      <wps:txbx>
                        <w:txbxContent>
                          <w:p w14:paraId="5C754C93" w14:textId="1F919001" w:rsidR="00945351" w:rsidRPr="0095575A" w:rsidRDefault="00945351" w:rsidP="0095575A">
                            <w:pPr>
                              <w:spacing w:after="0"/>
                              <w:rPr>
                                <w:b/>
                                <w:bCs/>
                                <w:sz w:val="20"/>
                                <w:szCs w:val="20"/>
                              </w:rPr>
                            </w:pPr>
                            <w:r w:rsidRPr="0095575A">
                              <w:rPr>
                                <w:b/>
                                <w:bCs/>
                                <w:sz w:val="20"/>
                                <w:szCs w:val="20"/>
                              </w:rPr>
                              <w:t>AMDR</w:t>
                            </w:r>
                          </w:p>
                          <w:p w14:paraId="4FE4E852" w14:textId="7BB6B0F0" w:rsidR="00945351" w:rsidRPr="0095575A" w:rsidRDefault="00945351" w:rsidP="00DA6284">
                            <w:pPr>
                              <w:pStyle w:val="ListParagraph"/>
                              <w:numPr>
                                <w:ilvl w:val="0"/>
                                <w:numId w:val="23"/>
                              </w:numPr>
                              <w:spacing w:after="0"/>
                              <w:ind w:left="0" w:firstLine="0"/>
                              <w:rPr>
                                <w:sz w:val="20"/>
                                <w:szCs w:val="20"/>
                              </w:rPr>
                            </w:pPr>
                            <w:r w:rsidRPr="0095575A">
                              <w:rPr>
                                <w:sz w:val="20"/>
                                <w:szCs w:val="20"/>
                              </w:rPr>
                              <w:t>AI (UL) gives confidence that intake is above (below) the lower (upper) bound of AMDR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A3088" id="Text Box 44" o:spid="_x0000_s1042" type="#_x0000_t202" style="position:absolute;left:0;text-align:left;margin-left:-605pt;margin-top:189.85pt;width:138.1pt;height:58.1pt;z-index:2516940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" fillcolor="white [3201]" strokeweight=".5pt">
                <v:textbox>
                  <w:txbxContent>
                    <w:p w14:paraId="5C754C93" w14:textId="1F919001" w:rsidR="00945351" w:rsidRPr="0095575A" w:rsidRDefault="00945351" w:rsidP="0095575A">
                      <w:pPr>
                        <w:spacing w:after="0"/>
                        <w:rPr>
                          <w:b/>
                          <w:bCs/>
                          <w:sz w:val="20"/>
                          <w:szCs w:val="20"/>
                        </w:rPr>
                      </w:pPr>
                      <w:r w:rsidRPr="0095575A">
                        <w:rPr>
                          <w:b/>
                          <w:bCs/>
                          <w:sz w:val="20"/>
                          <w:szCs w:val="20"/>
                        </w:rPr>
                        <w:t>AMDR</w:t>
                      </w:r>
                    </w:p>
                    <w:p w14:paraId="4FE4E852" w14:textId="7BB6B0F0" w:rsidR="00945351" w:rsidRPr="0095575A" w:rsidRDefault="00945351" w:rsidP="00DA6284">
                      <w:pPr>
                        <w:pStyle w:val="ListParagraph"/>
                        <w:numPr>
                          <w:ilvl w:val="0"/>
                          <w:numId w:val="23"/>
                        </w:numPr>
                        <w:spacing w:after="0"/>
                        <w:ind w:left="0" w:firstLine="0"/>
                        <w:rPr>
                          <w:sz w:val="20"/>
                          <w:szCs w:val="20"/>
                        </w:rPr>
                      </w:pPr>
                      <w:r w:rsidRPr="0095575A">
                        <w:rPr>
                          <w:sz w:val="20"/>
                          <w:szCs w:val="20"/>
                        </w:rPr>
                        <w:t>AI (UL) gives confidence that intake is above (below) the lower (upper) bound of AMDR</w:t>
                      </w:r>
                    </w:p>
                  </w:txbxContent>
                </v:textbox>
                <w10:wrap anchorx="margin"/>
              </v:shape>
            </w:pict>
          </mc:Fallback>
        </mc:AlternateContent>
      </w:r>
      <w:r w:rsidRPr="0095575A">
        <w:rPr>
          <w:noProof/>
        </w:rPr>
        <mc:AlternateContent>
          <mc:Choice Requires="wps">
            <w:drawing>
              <wp:anchor distT="0" distB="0" distL="114300" distR="114300" simplePos="0" relativeHeight="251716608" behindDoc="0" locked="0" layoutInCell="1" allowOverlap="1" wp14:anchorId="2FB3D078" wp14:editId="3B2BE9EC">
                <wp:simplePos x="0" y="0"/>
                <wp:positionH relativeFrom="rightMargin">
                  <wp:posOffset>-2823210</wp:posOffset>
                </wp:positionH>
                <wp:positionV relativeFrom="paragraph">
                  <wp:posOffset>2497293</wp:posOffset>
                </wp:positionV>
                <wp:extent cx="1690370" cy="566420"/>
                <wp:effectExtent l="0" t="0" r="24130" b="24130"/>
                <wp:wrapNone/>
                <wp:docPr id="195" name="Text Box 195"/>
                <wp:cNvGraphicFramePr/>
                <a:graphic xmlns:a="http://schemas.openxmlformats.org/drawingml/2006/main">
                  <a:graphicData uri="http://schemas.microsoft.com/office/word/2010/wordprocessingShape">
                    <wps:wsp>
                      <wps:cNvSpPr txBox="1"/>
                      <wps:spPr>
                        <a:xfrm>
                          <a:off x="0" y="0"/>
                          <a:ext cx="1690370" cy="566420"/>
                        </a:xfrm>
                        <a:prstGeom prst="rect">
                          <a:avLst/>
                        </a:prstGeom>
                        <a:solidFill>
                          <a:schemeClr val="lt1"/>
                        </a:solidFill>
                        <a:ln w="6350">
                          <a:solidFill>
                            <a:prstClr val="black"/>
                          </a:solidFill>
                        </a:ln>
                      </wps:spPr>
                      <wps:txbx>
                        <w:txbxContent>
                          <w:p w14:paraId="5BF9875F" w14:textId="77777777" w:rsidR="00945351" w:rsidRPr="0095575A" w:rsidRDefault="00945351" w:rsidP="00622432">
                            <w:pPr>
                              <w:spacing w:after="0"/>
                              <w:rPr>
                                <w:b/>
                                <w:bCs/>
                                <w:sz w:val="20"/>
                                <w:szCs w:val="20"/>
                              </w:rPr>
                            </w:pPr>
                            <w:r w:rsidRPr="0095575A">
                              <w:rPr>
                                <w:b/>
                                <w:bCs/>
                                <w:sz w:val="20"/>
                                <w:szCs w:val="20"/>
                              </w:rPr>
                              <w:t>AMDR</w:t>
                            </w:r>
                          </w:p>
                          <w:p w14:paraId="0ECB40C0" w14:textId="5A241A28" w:rsidR="00945351" w:rsidRPr="0095575A" w:rsidRDefault="00945351" w:rsidP="0095575A">
                            <w:pPr>
                              <w:pStyle w:val="ListParagraph"/>
                              <w:numPr>
                                <w:ilvl w:val="0"/>
                                <w:numId w:val="23"/>
                              </w:numPr>
                              <w:spacing w:after="0"/>
                              <w:ind w:left="0" w:firstLine="0"/>
                              <w:rPr>
                                <w:sz w:val="20"/>
                                <w:szCs w:val="20"/>
                              </w:rPr>
                            </w:pPr>
                            <w:r>
                              <w:rPr>
                                <w:sz w:val="20"/>
                                <w:szCs w:val="20"/>
                              </w:rPr>
                              <w:t>Gives proportion of group that is inside/outside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D078" id="Text Box 195" o:spid="_x0000_s1043" type="#_x0000_t202" style="position:absolute;left:0;text-align:left;margin-left:-222.3pt;margin-top:196.65pt;width:133.1pt;height:44.6pt;z-index:2517166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" fillcolor="white [3201]" strokeweight=".5pt">
                <v:textbox>
                  <w:txbxContent>
                    <w:p w14:paraId="5BF9875F" w14:textId="77777777" w:rsidR="00945351" w:rsidRPr="0095575A" w:rsidRDefault="00945351" w:rsidP="00622432">
                      <w:pPr>
                        <w:spacing w:after="0"/>
                        <w:rPr>
                          <w:b/>
                          <w:bCs/>
                          <w:sz w:val="20"/>
                          <w:szCs w:val="20"/>
                        </w:rPr>
                      </w:pPr>
                      <w:r w:rsidRPr="0095575A">
                        <w:rPr>
                          <w:b/>
                          <w:bCs/>
                          <w:sz w:val="20"/>
                          <w:szCs w:val="20"/>
                        </w:rPr>
                        <w:t>AMDR</w:t>
                      </w:r>
                    </w:p>
                    <w:p w14:paraId="0ECB40C0" w14:textId="5A241A28" w:rsidR="00945351" w:rsidRPr="0095575A" w:rsidRDefault="00945351" w:rsidP="0095575A">
                      <w:pPr>
                        <w:pStyle w:val="ListParagraph"/>
                        <w:numPr>
                          <w:ilvl w:val="0"/>
                          <w:numId w:val="23"/>
                        </w:numPr>
                        <w:spacing w:after="0"/>
                        <w:ind w:left="0" w:firstLine="0"/>
                        <w:rPr>
                          <w:sz w:val="20"/>
                          <w:szCs w:val="20"/>
                        </w:rPr>
                      </w:pPr>
                      <w:r>
                        <w:rPr>
                          <w:sz w:val="20"/>
                          <w:szCs w:val="20"/>
                        </w:rPr>
                        <w:t>Gives proportion of group that is inside/outside range</w:t>
                      </w:r>
                    </w:p>
                  </w:txbxContent>
                </v:textbox>
                <w10:wrap anchorx="margin"/>
              </v:shape>
            </w:pict>
          </mc:Fallback>
        </mc:AlternateContent>
      </w:r>
      <w:r>
        <w:rPr>
          <w:noProof/>
        </w:rPr>
        <mc:AlternateContent>
          <mc:Choice Requires="wps">
            <w:drawing>
              <wp:anchor distT="0" distB="0" distL="114300" distR="114300" simplePos="0" relativeHeight="251789312" behindDoc="0" locked="0" layoutInCell="1" allowOverlap="1" wp14:anchorId="286A3685" wp14:editId="50F181C4">
                <wp:simplePos x="0" y="0"/>
                <wp:positionH relativeFrom="rightMargin">
                  <wp:posOffset>-1113553</wp:posOffset>
                </wp:positionH>
                <wp:positionV relativeFrom="paragraph">
                  <wp:posOffset>2498681</wp:posOffset>
                </wp:positionV>
                <wp:extent cx="1052195" cy="619760"/>
                <wp:effectExtent l="0" t="0" r="14605" b="27940"/>
                <wp:wrapNone/>
                <wp:docPr id="63" name="Text Box 63"/>
                <wp:cNvGraphicFramePr/>
                <a:graphic xmlns:a="http://schemas.openxmlformats.org/drawingml/2006/main">
                  <a:graphicData uri="http://schemas.microsoft.com/office/word/2010/wordprocessingShape">
                    <wps:wsp>
                      <wps:cNvSpPr txBox="1"/>
                      <wps:spPr>
                        <a:xfrm>
                          <a:off x="0" y="0"/>
                          <a:ext cx="1052195" cy="619760"/>
                        </a:xfrm>
                        <a:prstGeom prst="rect">
                          <a:avLst/>
                        </a:prstGeom>
                        <a:solidFill>
                          <a:schemeClr val="lt1"/>
                        </a:solidFill>
                        <a:ln w="6350">
                          <a:solidFill>
                            <a:prstClr val="black"/>
                          </a:solidFill>
                        </a:ln>
                      </wps:spPr>
                      <wps:txbx>
                        <w:txbxContent>
                          <w:p w14:paraId="3DF7575E" w14:textId="1B602E1B" w:rsidR="00945351" w:rsidRPr="0095575A" w:rsidRDefault="00945351" w:rsidP="0095575A">
                            <w:pPr>
                              <w:spacing w:after="0"/>
                              <w:rPr>
                                <w:b/>
                                <w:bCs/>
                                <w:sz w:val="20"/>
                                <w:szCs w:val="20"/>
                              </w:rPr>
                            </w:pPr>
                            <w:r w:rsidRPr="0095575A">
                              <w:rPr>
                                <w:b/>
                                <w:bCs/>
                                <w:sz w:val="20"/>
                                <w:szCs w:val="20"/>
                              </w:rPr>
                              <w:t>RDA</w:t>
                            </w:r>
                          </w:p>
                          <w:p w14:paraId="2FCF57B7" w14:textId="137B64CD" w:rsidR="00945351" w:rsidRPr="0095575A" w:rsidRDefault="00945351" w:rsidP="0095575A">
                            <w:pPr>
                              <w:pStyle w:val="ListParagraph"/>
                              <w:numPr>
                                <w:ilvl w:val="0"/>
                                <w:numId w:val="27"/>
                              </w:numPr>
                              <w:spacing w:after="0"/>
                              <w:ind w:left="0" w:firstLine="0"/>
                              <w:rPr>
                                <w:sz w:val="20"/>
                                <w:szCs w:val="20"/>
                              </w:rPr>
                            </w:pPr>
                            <w:r w:rsidRPr="0095575A">
                              <w:rPr>
                                <w:sz w:val="20"/>
                                <w:szCs w:val="20"/>
                              </w:rPr>
                              <w:t>IOM does not recommend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A3685" id="Text Box 63" o:spid="_x0000_s1044" type="#_x0000_t202" style="position:absolute;left:0;text-align:left;margin-left:-87.7pt;margin-top:196.75pt;width:82.85pt;height:48.8pt;z-index:251789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" fillcolor="white [3201]" strokeweight=".5pt">
                <v:textbox>
                  <w:txbxContent>
                    <w:p w14:paraId="3DF7575E" w14:textId="1B602E1B" w:rsidR="00945351" w:rsidRPr="0095575A" w:rsidRDefault="00945351" w:rsidP="0095575A">
                      <w:pPr>
                        <w:spacing w:after="0"/>
                        <w:rPr>
                          <w:b/>
                          <w:bCs/>
                          <w:sz w:val="20"/>
                          <w:szCs w:val="20"/>
                        </w:rPr>
                      </w:pPr>
                      <w:r w:rsidRPr="0095575A">
                        <w:rPr>
                          <w:b/>
                          <w:bCs/>
                          <w:sz w:val="20"/>
                          <w:szCs w:val="20"/>
                        </w:rPr>
                        <w:t>RDA</w:t>
                      </w:r>
                    </w:p>
                    <w:p w14:paraId="2FCF57B7" w14:textId="137B64CD" w:rsidR="00945351" w:rsidRPr="0095575A" w:rsidRDefault="00945351" w:rsidP="0095575A">
                      <w:pPr>
                        <w:pStyle w:val="ListParagraph"/>
                        <w:numPr>
                          <w:ilvl w:val="0"/>
                          <w:numId w:val="27"/>
                        </w:numPr>
                        <w:spacing w:after="0"/>
                        <w:ind w:left="0" w:firstLine="0"/>
                        <w:rPr>
                          <w:sz w:val="20"/>
                          <w:szCs w:val="20"/>
                        </w:rPr>
                      </w:pPr>
                      <w:r w:rsidRPr="0095575A">
                        <w:rPr>
                          <w:sz w:val="20"/>
                          <w:szCs w:val="20"/>
                        </w:rPr>
                        <w:t>IOM does not recommend use</w:t>
                      </w:r>
                    </w:p>
                  </w:txbxContent>
                </v:textbox>
                <w10:wrap anchorx="margin"/>
              </v:shape>
            </w:pict>
          </mc:Fallback>
        </mc:AlternateContent>
      </w:r>
      <w:r w:rsidRPr="0095575A">
        <w:rPr>
          <w:noProof/>
        </w:rPr>
        <mc:AlternateContent>
          <mc:Choice Requires="wps">
            <w:drawing>
              <wp:anchor distT="0" distB="0" distL="114300" distR="114300" simplePos="0" relativeHeight="251718656" behindDoc="0" locked="0" layoutInCell="1" allowOverlap="1" wp14:anchorId="63A39014" wp14:editId="0A2AC8C6">
                <wp:simplePos x="0" y="0"/>
                <wp:positionH relativeFrom="column">
                  <wp:posOffset>5879805</wp:posOffset>
                </wp:positionH>
                <wp:positionV relativeFrom="paragraph">
                  <wp:posOffset>1674421</wp:posOffset>
                </wp:positionV>
                <wp:extent cx="2912745" cy="747705"/>
                <wp:effectExtent l="0" t="0" r="20955" b="14605"/>
                <wp:wrapNone/>
                <wp:docPr id="197" name="Text Box 197"/>
                <wp:cNvGraphicFramePr/>
                <a:graphic xmlns:a="http://schemas.openxmlformats.org/drawingml/2006/main">
                  <a:graphicData uri="http://schemas.microsoft.com/office/word/2010/wordprocessingShape">
                    <wps:wsp>
                      <wps:cNvSpPr txBox="1"/>
                      <wps:spPr>
                        <a:xfrm>
                          <a:off x="0" y="0"/>
                          <a:ext cx="2912745" cy="747705"/>
                        </a:xfrm>
                        <a:prstGeom prst="rect">
                          <a:avLst/>
                        </a:prstGeom>
                        <a:solidFill>
                          <a:schemeClr val="lt1"/>
                        </a:solidFill>
                        <a:ln w="6350">
                          <a:solidFill>
                            <a:prstClr val="black"/>
                          </a:solidFill>
                        </a:ln>
                      </wps:spPr>
                      <wps:txbx>
                        <w:txbxContent>
                          <w:p w14:paraId="40736F46" w14:textId="77777777" w:rsidR="00945351" w:rsidRPr="0095575A" w:rsidRDefault="00945351" w:rsidP="0095575A">
                            <w:pPr>
                              <w:spacing w:after="0"/>
                              <w:rPr>
                                <w:b/>
                                <w:bCs/>
                                <w:sz w:val="20"/>
                                <w:szCs w:val="20"/>
                              </w:rPr>
                            </w:pPr>
                            <w:r w:rsidRPr="0095575A">
                              <w:rPr>
                                <w:b/>
                                <w:bCs/>
                                <w:sz w:val="20"/>
                                <w:szCs w:val="20"/>
                              </w:rPr>
                              <w:t>BMI</w:t>
                            </w:r>
                          </w:p>
                          <w:p w14:paraId="2780AA7F" w14:textId="617BCD79" w:rsidR="00945351" w:rsidRPr="0095575A" w:rsidRDefault="00945351" w:rsidP="00F34A56">
                            <w:pPr>
                              <w:pStyle w:val="ListParagraph"/>
                              <w:numPr>
                                <w:ilvl w:val="0"/>
                                <w:numId w:val="25"/>
                              </w:numPr>
                              <w:spacing w:after="0"/>
                              <w:ind w:left="0" w:firstLine="0"/>
                              <w:rPr>
                                <w:sz w:val="20"/>
                                <w:szCs w:val="20"/>
                              </w:rPr>
                            </w:pPr>
                            <w:r w:rsidRPr="0095575A">
                              <w:rPr>
                                <w:sz w:val="20"/>
                                <w:szCs w:val="20"/>
                              </w:rPr>
                              <w:t xml:space="preserve"> </w:t>
                            </w:r>
                            <w:r>
                              <w:rPr>
                                <w:sz w:val="20"/>
                                <w:szCs w:val="20"/>
                              </w:rPr>
                              <w:t>Proportion of group with BMI below, within, and above the range reflect proportions with inadequate, adequate, and excessive energy intakes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39014" id="Text Box 197" o:spid="_x0000_s1045" type="#_x0000_t202" style="position:absolute;left:0;text-align:left;margin-left:463pt;margin-top:131.85pt;width:229.35pt;height:58.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" fillcolor="white [3201]" strokeweight=".5pt">
                <v:textbox>
                  <w:txbxContent>
                    <w:p w14:paraId="40736F46" w14:textId="77777777" w:rsidR="00945351" w:rsidRPr="0095575A" w:rsidRDefault="00945351" w:rsidP="0095575A">
                      <w:pPr>
                        <w:spacing w:after="0"/>
                        <w:rPr>
                          <w:b/>
                          <w:bCs/>
                          <w:sz w:val="20"/>
                          <w:szCs w:val="20"/>
                        </w:rPr>
                      </w:pPr>
                      <w:r w:rsidRPr="0095575A">
                        <w:rPr>
                          <w:b/>
                          <w:bCs/>
                          <w:sz w:val="20"/>
                          <w:szCs w:val="20"/>
                        </w:rPr>
                        <w:t>BMI</w:t>
                      </w:r>
                    </w:p>
                    <w:p w14:paraId="2780AA7F" w14:textId="617BCD79" w:rsidR="00945351" w:rsidRPr="0095575A" w:rsidRDefault="00945351" w:rsidP="00F34A56">
                      <w:pPr>
                        <w:pStyle w:val="ListParagraph"/>
                        <w:numPr>
                          <w:ilvl w:val="0"/>
                          <w:numId w:val="25"/>
                        </w:numPr>
                        <w:spacing w:after="0"/>
                        <w:ind w:left="0" w:firstLine="0"/>
                        <w:rPr>
                          <w:sz w:val="20"/>
                          <w:szCs w:val="20"/>
                        </w:rPr>
                      </w:pPr>
                      <w:r w:rsidRPr="0095575A">
                        <w:rPr>
                          <w:sz w:val="20"/>
                          <w:szCs w:val="20"/>
                        </w:rPr>
                        <w:t xml:space="preserve"> </w:t>
                      </w:r>
                      <w:r>
                        <w:rPr>
                          <w:sz w:val="20"/>
                          <w:szCs w:val="20"/>
                        </w:rPr>
                        <w:t>Proportion of group with BMI below, within, and above the range reflect proportions with inadequate, adequate, and excessive energy intakes</w:t>
                      </w:r>
                    </w:p>
                  </w:txbxContent>
                </v:textbox>
              </v:shape>
            </w:pict>
          </mc:Fallback>
        </mc:AlternateContent>
      </w:r>
      <w:r w:rsidRPr="0095575A">
        <w:rPr>
          <w:noProof/>
        </w:rPr>
        <mc:AlternateContent>
          <mc:Choice Requires="wps">
            <w:drawing>
              <wp:anchor distT="0" distB="0" distL="114300" distR="114300" simplePos="0" relativeHeight="251715584" behindDoc="0" locked="0" layoutInCell="1" allowOverlap="1" wp14:anchorId="718F22CE" wp14:editId="71AD5B79">
                <wp:simplePos x="0" y="0"/>
                <wp:positionH relativeFrom="rightMargin">
                  <wp:posOffset>-4774019</wp:posOffset>
                </wp:positionH>
                <wp:positionV relativeFrom="paragraph">
                  <wp:posOffset>2439965</wp:posOffset>
                </wp:positionV>
                <wp:extent cx="1913861" cy="733647"/>
                <wp:effectExtent l="0" t="0" r="10795" b="28575"/>
                <wp:wrapNone/>
                <wp:docPr id="194" name="Text Box 194"/>
                <wp:cNvGraphicFramePr/>
                <a:graphic xmlns:a="http://schemas.openxmlformats.org/drawingml/2006/main">
                  <a:graphicData uri="http://schemas.microsoft.com/office/word/2010/wordprocessingShape">
                    <wps:wsp>
                      <wps:cNvSpPr txBox="1"/>
                      <wps:spPr>
                        <a:xfrm>
                          <a:off x="0" y="0"/>
                          <a:ext cx="1913861" cy="733647"/>
                        </a:xfrm>
                        <a:prstGeom prst="rect">
                          <a:avLst/>
                        </a:prstGeom>
                        <a:solidFill>
                          <a:schemeClr val="lt1"/>
                        </a:solidFill>
                        <a:ln w="6350">
                          <a:solidFill>
                            <a:prstClr val="black"/>
                          </a:solidFill>
                        </a:ln>
                      </wps:spPr>
                      <wps:txbx>
                        <w:txbxContent>
                          <w:p w14:paraId="5784A922" w14:textId="77777777" w:rsidR="00945351" w:rsidRPr="0095575A" w:rsidRDefault="00945351" w:rsidP="00622432">
                            <w:pPr>
                              <w:spacing w:after="0"/>
                              <w:rPr>
                                <w:b/>
                                <w:bCs/>
                                <w:sz w:val="20"/>
                                <w:szCs w:val="20"/>
                              </w:rPr>
                            </w:pPr>
                            <w:r w:rsidRPr="0095575A">
                              <w:rPr>
                                <w:b/>
                                <w:bCs/>
                                <w:sz w:val="20"/>
                                <w:szCs w:val="20"/>
                              </w:rPr>
                              <w:t>Nutrients with an AI</w:t>
                            </w:r>
                          </w:p>
                          <w:p w14:paraId="1759680D" w14:textId="46D46DC8" w:rsidR="00945351" w:rsidRPr="0095575A" w:rsidRDefault="00945351" w:rsidP="0095575A">
                            <w:pPr>
                              <w:pStyle w:val="ListParagraph"/>
                              <w:numPr>
                                <w:ilvl w:val="0"/>
                                <w:numId w:val="21"/>
                              </w:numPr>
                              <w:spacing w:after="0"/>
                              <w:ind w:left="0" w:firstLine="0"/>
                              <w:rPr>
                                <w:b/>
                                <w:bCs/>
                                <w:sz w:val="20"/>
                                <w:szCs w:val="20"/>
                              </w:rPr>
                            </w:pPr>
                            <w:r>
                              <w:rPr>
                                <w:b/>
                                <w:bCs/>
                                <w:sz w:val="20"/>
                                <w:szCs w:val="20"/>
                              </w:rPr>
                              <w:t xml:space="preserve"> </w:t>
                            </w:r>
                            <w:r>
                              <w:rPr>
                                <w:sz w:val="20"/>
                                <w:szCs w:val="20"/>
                              </w:rPr>
                              <w:t>Groups with m</w:t>
                            </w:r>
                            <w:r w:rsidRPr="00622432">
                              <w:rPr>
                                <w:sz w:val="20"/>
                                <w:szCs w:val="20"/>
                              </w:rPr>
                              <w:t>ean/</w:t>
                            </w:r>
                            <w:r>
                              <w:rPr>
                                <w:sz w:val="20"/>
                                <w:szCs w:val="20"/>
                              </w:rPr>
                              <w:t xml:space="preserve"> </w:t>
                            </w:r>
                            <w:r w:rsidRPr="00622432">
                              <w:rPr>
                                <w:sz w:val="20"/>
                                <w:szCs w:val="20"/>
                              </w:rPr>
                              <w:t xml:space="preserve">median </w:t>
                            </w:r>
                            <w:r>
                              <w:rPr>
                                <w:sz w:val="20"/>
                                <w:szCs w:val="20"/>
                              </w:rPr>
                              <w:t>intake</w:t>
                            </w:r>
                            <w:r w:rsidRPr="00622432">
                              <w:rPr>
                                <w:sz w:val="20"/>
                                <w:szCs w:val="20"/>
                              </w:rPr>
                              <w:t xml:space="preserve"> above AI assumed to </w:t>
                            </w:r>
                            <w:r>
                              <w:rPr>
                                <w:sz w:val="20"/>
                                <w:szCs w:val="20"/>
                              </w:rPr>
                              <w:t>have</w:t>
                            </w:r>
                            <w:r w:rsidRPr="00622432">
                              <w:rPr>
                                <w:sz w:val="20"/>
                                <w:szCs w:val="20"/>
                              </w:rPr>
                              <w:t xml:space="preserve"> low prevalence of inadequa</w:t>
                            </w:r>
                            <w:r>
                              <w:rPr>
                                <w:sz w:val="20"/>
                                <w:szCs w:val="20"/>
                              </w:rPr>
                              <w:t>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F22CE" id="Text Box 194" o:spid="_x0000_s1046" type="#_x0000_t202" style="position:absolute;left:0;text-align:left;margin-left:-375.9pt;margin-top:192.1pt;width:150.7pt;height:57.75pt;z-index:2517155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" fillcolor="white [3201]" strokeweight=".5pt">
                <v:textbox>
                  <w:txbxContent>
                    <w:p w14:paraId="5784A922" w14:textId="77777777" w:rsidR="00945351" w:rsidRPr="0095575A" w:rsidRDefault="00945351" w:rsidP="00622432">
                      <w:pPr>
                        <w:spacing w:after="0"/>
                        <w:rPr>
                          <w:b/>
                          <w:bCs/>
                          <w:sz w:val="20"/>
                          <w:szCs w:val="20"/>
                        </w:rPr>
                      </w:pPr>
                      <w:r w:rsidRPr="0095575A">
                        <w:rPr>
                          <w:b/>
                          <w:bCs/>
                          <w:sz w:val="20"/>
                          <w:szCs w:val="20"/>
                        </w:rPr>
                        <w:t>Nutrients with an AI</w:t>
                      </w:r>
                    </w:p>
                    <w:p w14:paraId="1759680D" w14:textId="46D46DC8" w:rsidR="00945351" w:rsidRPr="0095575A" w:rsidRDefault="00945351" w:rsidP="0095575A">
                      <w:pPr>
                        <w:pStyle w:val="ListParagraph"/>
                        <w:numPr>
                          <w:ilvl w:val="0"/>
                          <w:numId w:val="21"/>
                        </w:numPr>
                        <w:spacing w:after="0"/>
                        <w:ind w:left="0" w:firstLine="0"/>
                        <w:rPr>
                          <w:b/>
                          <w:bCs/>
                          <w:sz w:val="20"/>
                          <w:szCs w:val="20"/>
                        </w:rPr>
                      </w:pPr>
                      <w:r>
                        <w:rPr>
                          <w:b/>
                          <w:bCs/>
                          <w:sz w:val="20"/>
                          <w:szCs w:val="20"/>
                        </w:rPr>
                        <w:t xml:space="preserve"> </w:t>
                      </w:r>
                      <w:r>
                        <w:rPr>
                          <w:sz w:val="20"/>
                          <w:szCs w:val="20"/>
                        </w:rPr>
                        <w:t>Groups with m</w:t>
                      </w:r>
                      <w:r w:rsidRPr="00622432">
                        <w:rPr>
                          <w:sz w:val="20"/>
                          <w:szCs w:val="20"/>
                        </w:rPr>
                        <w:t>ean/</w:t>
                      </w:r>
                      <w:r>
                        <w:rPr>
                          <w:sz w:val="20"/>
                          <w:szCs w:val="20"/>
                        </w:rPr>
                        <w:t xml:space="preserve"> </w:t>
                      </w:r>
                      <w:r w:rsidRPr="00622432">
                        <w:rPr>
                          <w:sz w:val="20"/>
                          <w:szCs w:val="20"/>
                        </w:rPr>
                        <w:t xml:space="preserve">median </w:t>
                      </w:r>
                      <w:r>
                        <w:rPr>
                          <w:sz w:val="20"/>
                          <w:szCs w:val="20"/>
                        </w:rPr>
                        <w:t>intake</w:t>
                      </w:r>
                      <w:r w:rsidRPr="00622432">
                        <w:rPr>
                          <w:sz w:val="20"/>
                          <w:szCs w:val="20"/>
                        </w:rPr>
                        <w:t xml:space="preserve"> above AI assumed to </w:t>
                      </w:r>
                      <w:r>
                        <w:rPr>
                          <w:sz w:val="20"/>
                          <w:szCs w:val="20"/>
                        </w:rPr>
                        <w:t>have</w:t>
                      </w:r>
                      <w:r w:rsidRPr="00622432">
                        <w:rPr>
                          <w:sz w:val="20"/>
                          <w:szCs w:val="20"/>
                        </w:rPr>
                        <w:t xml:space="preserve"> low prevalence of inadequa</w:t>
                      </w:r>
                      <w:r>
                        <w:rPr>
                          <w:sz w:val="20"/>
                          <w:szCs w:val="20"/>
                        </w:rPr>
                        <w:t>cy</w:t>
                      </w:r>
                    </w:p>
                  </w:txbxContent>
                </v:textbox>
                <w10:wrap anchorx="margin"/>
              </v:shape>
            </w:pict>
          </mc:Fallback>
        </mc:AlternateContent>
      </w:r>
      <w:r w:rsidRPr="0095575A">
        <w:rPr>
          <w:noProof/>
        </w:rPr>
        <mc:AlternateContent>
          <mc:Choice Requires="wps">
            <w:drawing>
              <wp:anchor distT="0" distB="0" distL="114300" distR="114300" simplePos="0" relativeHeight="251719680" behindDoc="0" locked="0" layoutInCell="1" allowOverlap="1" wp14:anchorId="37ECD529" wp14:editId="0909EB40">
                <wp:simplePos x="0" y="0"/>
                <wp:positionH relativeFrom="margin">
                  <wp:posOffset>4375238</wp:posOffset>
                </wp:positionH>
                <wp:positionV relativeFrom="paragraph">
                  <wp:posOffset>1693294</wp:posOffset>
                </wp:positionV>
                <wp:extent cx="1466850" cy="726440"/>
                <wp:effectExtent l="0" t="0" r="19050" b="16510"/>
                <wp:wrapNone/>
                <wp:docPr id="198" name="Text Box 198"/>
                <wp:cNvGraphicFramePr/>
                <a:graphic xmlns:a="http://schemas.openxmlformats.org/drawingml/2006/main">
                  <a:graphicData uri="http://schemas.microsoft.com/office/word/2010/wordprocessingShape">
                    <wps:wsp>
                      <wps:cNvSpPr txBox="1"/>
                      <wps:spPr>
                        <a:xfrm>
                          <a:off x="0" y="0"/>
                          <a:ext cx="1466850" cy="726440"/>
                        </a:xfrm>
                        <a:prstGeom prst="rect">
                          <a:avLst/>
                        </a:prstGeom>
                        <a:solidFill>
                          <a:schemeClr val="lt1"/>
                        </a:solidFill>
                        <a:ln w="6350">
                          <a:solidFill>
                            <a:prstClr val="black"/>
                          </a:solidFill>
                        </a:ln>
                      </wps:spPr>
                      <wps:txbx>
                        <w:txbxContent>
                          <w:p w14:paraId="04DD6BBA" w14:textId="77777777" w:rsidR="00945351" w:rsidRPr="0095575A" w:rsidRDefault="00945351" w:rsidP="0095575A">
                            <w:pPr>
                              <w:spacing w:after="0"/>
                              <w:rPr>
                                <w:b/>
                                <w:bCs/>
                                <w:sz w:val="20"/>
                                <w:szCs w:val="20"/>
                              </w:rPr>
                            </w:pPr>
                            <w:r w:rsidRPr="0095575A">
                              <w:rPr>
                                <w:b/>
                                <w:bCs/>
                                <w:sz w:val="20"/>
                                <w:szCs w:val="20"/>
                              </w:rPr>
                              <w:t>Nutrients with UL</w:t>
                            </w:r>
                          </w:p>
                          <w:p w14:paraId="3D7A678E" w14:textId="1EE92A4B" w:rsidR="00945351" w:rsidRPr="0095575A" w:rsidRDefault="00945351" w:rsidP="0095575A">
                            <w:pPr>
                              <w:pStyle w:val="ListParagraph"/>
                              <w:numPr>
                                <w:ilvl w:val="0"/>
                                <w:numId w:val="26"/>
                              </w:numPr>
                              <w:spacing w:after="0"/>
                              <w:ind w:left="0" w:firstLine="0"/>
                              <w:rPr>
                                <w:sz w:val="20"/>
                                <w:szCs w:val="20"/>
                              </w:rPr>
                            </w:pPr>
                            <w:r>
                              <w:rPr>
                                <w:sz w:val="20"/>
                                <w:szCs w:val="20"/>
                              </w:rPr>
                              <w:t>Proportion of group with intake above UL is at</w:t>
                            </w:r>
                            <w:r w:rsidRPr="0095575A">
                              <w:rPr>
                                <w:sz w:val="20"/>
                                <w:szCs w:val="20"/>
                              </w:rPr>
                              <w:t xml:space="preserve"> risk of adverse effects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CD529" id="Text Box 198" o:spid="_x0000_s1047" type="#_x0000_t202" style="position:absolute;left:0;text-align:left;margin-left:344.5pt;margin-top:133.35pt;width:115.5pt;height:57.2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" fillcolor="white [3201]" strokeweight=".5pt">
                <v:textbox>
                  <w:txbxContent>
                    <w:p w14:paraId="04DD6BBA" w14:textId="77777777" w:rsidR="00945351" w:rsidRPr="0095575A" w:rsidRDefault="00945351" w:rsidP="0095575A">
                      <w:pPr>
                        <w:spacing w:after="0"/>
                        <w:rPr>
                          <w:b/>
                          <w:bCs/>
                          <w:sz w:val="20"/>
                          <w:szCs w:val="20"/>
                        </w:rPr>
                      </w:pPr>
                      <w:r w:rsidRPr="0095575A">
                        <w:rPr>
                          <w:b/>
                          <w:bCs/>
                          <w:sz w:val="20"/>
                          <w:szCs w:val="20"/>
                        </w:rPr>
                        <w:t>Nutrients with UL</w:t>
                      </w:r>
                    </w:p>
                    <w:p w14:paraId="3D7A678E" w14:textId="1EE92A4B" w:rsidR="00945351" w:rsidRPr="0095575A" w:rsidRDefault="00945351" w:rsidP="0095575A">
                      <w:pPr>
                        <w:pStyle w:val="ListParagraph"/>
                        <w:numPr>
                          <w:ilvl w:val="0"/>
                          <w:numId w:val="26"/>
                        </w:numPr>
                        <w:spacing w:after="0"/>
                        <w:ind w:left="0" w:firstLine="0"/>
                        <w:rPr>
                          <w:sz w:val="20"/>
                          <w:szCs w:val="20"/>
                        </w:rPr>
                      </w:pPr>
                      <w:r>
                        <w:rPr>
                          <w:sz w:val="20"/>
                          <w:szCs w:val="20"/>
                        </w:rPr>
                        <w:t>Proportion of group with intake above UL is at</w:t>
                      </w:r>
                      <w:r w:rsidRPr="0095575A">
                        <w:rPr>
                          <w:sz w:val="20"/>
                          <w:szCs w:val="20"/>
                        </w:rPr>
                        <w:t xml:space="preserve"> risk of adverse effects</w:t>
                      </w:r>
                    </w:p>
                  </w:txbxContent>
                </v:textbox>
                <w10:wrap anchorx="margin"/>
              </v:shape>
            </w:pict>
          </mc:Fallback>
        </mc:AlternateContent>
      </w:r>
      <w:r w:rsidRPr="0095575A">
        <w:rPr>
          <w:noProof/>
        </w:rPr>
        <mc:AlternateContent>
          <mc:Choice Requires="wps">
            <w:drawing>
              <wp:anchor distT="0" distB="0" distL="114300" distR="114300" simplePos="0" relativeHeight="251714560" behindDoc="0" locked="0" layoutInCell="1" allowOverlap="1" wp14:anchorId="32F1427B" wp14:editId="72E1A88E">
                <wp:simplePos x="0" y="0"/>
                <wp:positionH relativeFrom="margin">
                  <wp:posOffset>4369981</wp:posOffset>
                </wp:positionH>
                <wp:positionV relativeFrom="paragraph">
                  <wp:posOffset>483575</wp:posOffset>
                </wp:positionV>
                <wp:extent cx="4709160" cy="1169581"/>
                <wp:effectExtent l="0" t="0" r="15240" b="12065"/>
                <wp:wrapNone/>
                <wp:docPr id="193" name="Text Box 193"/>
                <wp:cNvGraphicFramePr/>
                <a:graphic xmlns:a="http://schemas.openxmlformats.org/drawingml/2006/main">
                  <a:graphicData uri="http://schemas.microsoft.com/office/word/2010/wordprocessingShape">
                    <wps:wsp>
                      <wps:cNvSpPr txBox="1"/>
                      <wps:spPr>
                        <a:xfrm>
                          <a:off x="0" y="0"/>
                          <a:ext cx="4709160" cy="1169581"/>
                        </a:xfrm>
                        <a:prstGeom prst="rect">
                          <a:avLst/>
                        </a:prstGeom>
                        <a:solidFill>
                          <a:schemeClr val="lt1"/>
                        </a:solidFill>
                        <a:ln w="6350">
                          <a:solidFill>
                            <a:prstClr val="black"/>
                          </a:solidFill>
                        </a:ln>
                      </wps:spPr>
                      <wps:txbx>
                        <w:txbxContent>
                          <w:p w14:paraId="5B91E327" w14:textId="3FCADDB8" w:rsidR="00945351" w:rsidRDefault="00945351" w:rsidP="0095575A">
                            <w:pPr>
                              <w:spacing w:after="0"/>
                              <w:rPr>
                                <w:b/>
                                <w:bCs/>
                                <w:sz w:val="20"/>
                                <w:szCs w:val="20"/>
                              </w:rPr>
                            </w:pPr>
                            <w:r w:rsidRPr="0095575A">
                              <w:rPr>
                                <w:b/>
                                <w:bCs/>
                                <w:sz w:val="20"/>
                                <w:szCs w:val="20"/>
                              </w:rPr>
                              <w:t>Nutrients with an EAR</w:t>
                            </w:r>
                          </w:p>
                          <w:p w14:paraId="74E35FA1" w14:textId="435DC6BF" w:rsidR="00945351" w:rsidRPr="00622432" w:rsidRDefault="00945351" w:rsidP="00622432">
                            <w:pPr>
                              <w:pStyle w:val="ListParagraph"/>
                              <w:numPr>
                                <w:ilvl w:val="0"/>
                                <w:numId w:val="28"/>
                              </w:numPr>
                              <w:spacing w:after="0"/>
                              <w:ind w:left="0" w:firstLine="0"/>
                              <w:rPr>
                                <w:b/>
                                <w:bCs/>
                                <w:sz w:val="20"/>
                                <w:szCs w:val="20"/>
                              </w:rPr>
                            </w:pPr>
                            <w:r>
                              <w:rPr>
                                <w:b/>
                                <w:bCs/>
                                <w:sz w:val="20"/>
                                <w:szCs w:val="20"/>
                              </w:rPr>
                              <w:t xml:space="preserve"> </w:t>
                            </w:r>
                            <w:r>
                              <w:rPr>
                                <w:sz w:val="20"/>
                                <w:szCs w:val="20"/>
                              </w:rPr>
                              <w:t>Probability method averages probabilities (from z-scores) across individuals to estimate group’s prevalence of inadequacy. Intakes and requirements independent</w:t>
                            </w:r>
                          </w:p>
                          <w:p w14:paraId="64A8A2A6" w14:textId="5C69C5F8" w:rsidR="00945351" w:rsidRPr="00622432" w:rsidRDefault="00945351" w:rsidP="00622432">
                            <w:pPr>
                              <w:pStyle w:val="ListParagraph"/>
                              <w:numPr>
                                <w:ilvl w:val="0"/>
                                <w:numId w:val="28"/>
                              </w:numPr>
                              <w:spacing w:after="0"/>
                              <w:ind w:left="0" w:firstLine="0"/>
                              <w:rPr>
                                <w:b/>
                                <w:bCs/>
                                <w:sz w:val="20"/>
                                <w:szCs w:val="20"/>
                              </w:rPr>
                            </w:pPr>
                            <w:r>
                              <w:rPr>
                                <w:sz w:val="20"/>
                                <w:szCs w:val="20"/>
                              </w:rPr>
                              <w:t xml:space="preserve"> Cut-point method assumes proportion of group with intakes below the EAR will be </w:t>
                            </w:r>
                            <w:proofErr w:type="gramStart"/>
                            <w:r>
                              <w:rPr>
                                <w:sz w:val="20"/>
                                <w:szCs w:val="20"/>
                              </w:rPr>
                              <w:t>similar to</w:t>
                            </w:r>
                            <w:proofErr w:type="gramEnd"/>
                            <w:r>
                              <w:rPr>
                                <w:sz w:val="20"/>
                                <w:szCs w:val="20"/>
                              </w:rPr>
                              <w:t xml:space="preserve"> proportion of group that does not meet requirement. Intakes and requirements independent, symmetrical (not true for iron), distribution of intakes more variables than distribution of requirements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1427B" id="Text Box 193" o:spid="_x0000_s1048" type="#_x0000_t202" style="position:absolute;left:0;text-align:left;margin-left:344.1pt;margin-top:38.1pt;width:370.8pt;height:92.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" fillcolor="white [3201]" strokeweight=".5pt">
                <v:textbox>
                  <w:txbxContent>
                    <w:p w14:paraId="5B91E327" w14:textId="3FCADDB8" w:rsidR="00945351" w:rsidRDefault="00945351" w:rsidP="0095575A">
                      <w:pPr>
                        <w:spacing w:after="0"/>
                        <w:rPr>
                          <w:b/>
                          <w:bCs/>
                          <w:sz w:val="20"/>
                          <w:szCs w:val="20"/>
                        </w:rPr>
                      </w:pPr>
                      <w:r w:rsidRPr="0095575A">
                        <w:rPr>
                          <w:b/>
                          <w:bCs/>
                          <w:sz w:val="20"/>
                          <w:szCs w:val="20"/>
                        </w:rPr>
                        <w:t>Nutrients with an EAR</w:t>
                      </w:r>
                    </w:p>
                    <w:p w14:paraId="74E35FA1" w14:textId="435DC6BF" w:rsidR="00945351" w:rsidRPr="00622432" w:rsidRDefault="00945351" w:rsidP="00622432">
                      <w:pPr>
                        <w:pStyle w:val="ListParagraph"/>
                        <w:numPr>
                          <w:ilvl w:val="0"/>
                          <w:numId w:val="28"/>
                        </w:numPr>
                        <w:spacing w:after="0"/>
                        <w:ind w:left="0" w:firstLine="0"/>
                        <w:rPr>
                          <w:b/>
                          <w:bCs/>
                          <w:sz w:val="20"/>
                          <w:szCs w:val="20"/>
                        </w:rPr>
                      </w:pPr>
                      <w:r>
                        <w:rPr>
                          <w:b/>
                          <w:bCs/>
                          <w:sz w:val="20"/>
                          <w:szCs w:val="20"/>
                        </w:rPr>
                        <w:t xml:space="preserve"> </w:t>
                      </w:r>
                      <w:r>
                        <w:rPr>
                          <w:sz w:val="20"/>
                          <w:szCs w:val="20"/>
                        </w:rPr>
                        <w:t>Probability method averages probabilities (from z-scores) across individuals to estimate group’s prevalence of inadequacy. Intakes and requirements independent</w:t>
                      </w:r>
                    </w:p>
                    <w:p w14:paraId="64A8A2A6" w14:textId="5C69C5F8" w:rsidR="00945351" w:rsidRPr="00622432" w:rsidRDefault="00945351" w:rsidP="00622432">
                      <w:pPr>
                        <w:pStyle w:val="ListParagraph"/>
                        <w:numPr>
                          <w:ilvl w:val="0"/>
                          <w:numId w:val="28"/>
                        </w:numPr>
                        <w:spacing w:after="0"/>
                        <w:ind w:left="0" w:firstLine="0"/>
                        <w:rPr>
                          <w:b/>
                          <w:bCs/>
                          <w:sz w:val="20"/>
                          <w:szCs w:val="20"/>
                        </w:rPr>
                      </w:pPr>
                      <w:r>
                        <w:rPr>
                          <w:sz w:val="20"/>
                          <w:szCs w:val="20"/>
                        </w:rPr>
                        <w:t xml:space="preserve"> Cut-point method assumes proportion of group with intakes below the EAR will be </w:t>
                      </w:r>
                      <w:proofErr w:type="gramStart"/>
                      <w:r>
                        <w:rPr>
                          <w:sz w:val="20"/>
                          <w:szCs w:val="20"/>
                        </w:rPr>
                        <w:t>similar to</w:t>
                      </w:r>
                      <w:proofErr w:type="gramEnd"/>
                      <w:r>
                        <w:rPr>
                          <w:sz w:val="20"/>
                          <w:szCs w:val="20"/>
                        </w:rPr>
                        <w:t xml:space="preserve"> proportion of group that does not meet requirement. Intakes and requirements independent, symmetrical (not true for iron), distribution of intakes more variables than distribution of requirements </w:t>
                      </w:r>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751788C3" wp14:editId="3A12806D">
                <wp:simplePos x="0" y="0"/>
                <wp:positionH relativeFrom="rightMargin">
                  <wp:posOffset>-7655442</wp:posOffset>
                </wp:positionH>
                <wp:positionV relativeFrom="paragraph">
                  <wp:posOffset>1631891</wp:posOffset>
                </wp:positionV>
                <wp:extent cx="2030730" cy="744279"/>
                <wp:effectExtent l="0" t="0" r="26670" b="17780"/>
                <wp:wrapNone/>
                <wp:docPr id="58" name="Text Box 58"/>
                <wp:cNvGraphicFramePr/>
                <a:graphic xmlns:a="http://schemas.openxmlformats.org/drawingml/2006/main">
                  <a:graphicData uri="http://schemas.microsoft.com/office/word/2010/wordprocessingShape">
                    <wps:wsp>
                      <wps:cNvSpPr txBox="1"/>
                      <wps:spPr>
                        <a:xfrm>
                          <a:off x="0" y="0"/>
                          <a:ext cx="2030730" cy="744279"/>
                        </a:xfrm>
                        <a:prstGeom prst="rect">
                          <a:avLst/>
                        </a:prstGeom>
                        <a:solidFill>
                          <a:schemeClr val="lt1"/>
                        </a:solidFill>
                        <a:ln w="6350">
                          <a:solidFill>
                            <a:prstClr val="black"/>
                          </a:solidFill>
                        </a:ln>
                      </wps:spPr>
                      <wps:txbx>
                        <w:txbxContent>
                          <w:p w14:paraId="7DA8402B" w14:textId="72695D0C" w:rsidR="00945351" w:rsidRPr="0095575A" w:rsidRDefault="00945351" w:rsidP="00186026">
                            <w:pPr>
                              <w:spacing w:after="0"/>
                              <w:rPr>
                                <w:b/>
                                <w:bCs/>
                                <w:sz w:val="20"/>
                                <w:szCs w:val="20"/>
                              </w:rPr>
                            </w:pPr>
                            <w:r w:rsidRPr="0095575A">
                              <w:rPr>
                                <w:b/>
                                <w:bCs/>
                                <w:sz w:val="20"/>
                                <w:szCs w:val="20"/>
                              </w:rPr>
                              <w:t>BMI</w:t>
                            </w:r>
                          </w:p>
                          <w:p w14:paraId="4F23787D" w14:textId="61C7B788" w:rsidR="00945351" w:rsidRPr="0095575A" w:rsidRDefault="00945351" w:rsidP="00186026">
                            <w:pPr>
                              <w:pStyle w:val="ListParagraph"/>
                              <w:numPr>
                                <w:ilvl w:val="0"/>
                                <w:numId w:val="25"/>
                              </w:numPr>
                              <w:spacing w:after="0"/>
                              <w:ind w:left="0" w:firstLine="0"/>
                              <w:rPr>
                                <w:sz w:val="20"/>
                                <w:szCs w:val="20"/>
                              </w:rPr>
                            </w:pPr>
                            <w:r w:rsidRPr="0095575A">
                              <w:rPr>
                                <w:sz w:val="20"/>
                                <w:szCs w:val="20"/>
                              </w:rPr>
                              <w:t xml:space="preserve"> BMI between 18.5-25 kg/m^2 for adults indicates that energy intake is adequate relative to expenditure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788C3" id="Text Box 58" o:spid="_x0000_s1049" type="#_x0000_t202" style="position:absolute;left:0;text-align:left;margin-left:-602.8pt;margin-top:128.5pt;width:159.9pt;height:58.6pt;z-index:2517094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" fillcolor="white [3201]" strokeweight=".5pt">
                <v:textbox>
                  <w:txbxContent>
                    <w:p w14:paraId="7DA8402B" w14:textId="72695D0C" w:rsidR="00945351" w:rsidRPr="0095575A" w:rsidRDefault="00945351" w:rsidP="00186026">
                      <w:pPr>
                        <w:spacing w:after="0"/>
                        <w:rPr>
                          <w:b/>
                          <w:bCs/>
                          <w:sz w:val="20"/>
                          <w:szCs w:val="20"/>
                        </w:rPr>
                      </w:pPr>
                      <w:r w:rsidRPr="0095575A">
                        <w:rPr>
                          <w:b/>
                          <w:bCs/>
                          <w:sz w:val="20"/>
                          <w:szCs w:val="20"/>
                        </w:rPr>
                        <w:t>BMI</w:t>
                      </w:r>
                    </w:p>
                    <w:p w14:paraId="4F23787D" w14:textId="61C7B788" w:rsidR="00945351" w:rsidRPr="0095575A" w:rsidRDefault="00945351" w:rsidP="00186026">
                      <w:pPr>
                        <w:pStyle w:val="ListParagraph"/>
                        <w:numPr>
                          <w:ilvl w:val="0"/>
                          <w:numId w:val="25"/>
                        </w:numPr>
                        <w:spacing w:after="0"/>
                        <w:ind w:left="0" w:firstLine="0"/>
                        <w:rPr>
                          <w:sz w:val="20"/>
                          <w:szCs w:val="20"/>
                        </w:rPr>
                      </w:pPr>
                      <w:r w:rsidRPr="0095575A">
                        <w:rPr>
                          <w:sz w:val="20"/>
                          <w:szCs w:val="20"/>
                        </w:rPr>
                        <w:t xml:space="preserve"> BMI between 18.5-25 kg/m^2 for adults indicates that energy intake is adequate relative to expenditure</w:t>
                      </w:r>
                    </w:p>
                  </w:txbxContent>
                </v:textbox>
                <w10:wrap anchorx="margin"/>
              </v:shape>
            </w:pict>
          </mc:Fallback>
        </mc:AlternateContent>
      </w:r>
      <w:r w:rsidRPr="0095575A">
        <w:rPr>
          <w:noProof/>
        </w:rPr>
        <mc:AlternateContent>
          <mc:Choice Requires="wps">
            <w:drawing>
              <wp:anchor distT="45720" distB="45720" distL="114300" distR="114300" simplePos="0" relativeHeight="251713536" behindDoc="0" locked="0" layoutInCell="1" allowOverlap="1" wp14:anchorId="2A57B5AA" wp14:editId="5F217239">
                <wp:simplePos x="0" y="0"/>
                <wp:positionH relativeFrom="margin">
                  <wp:posOffset>4316730</wp:posOffset>
                </wp:positionH>
                <wp:positionV relativeFrom="paragraph">
                  <wp:posOffset>227965</wp:posOffset>
                </wp:positionV>
                <wp:extent cx="4794250" cy="3008630"/>
                <wp:effectExtent l="0" t="0" r="25400" b="203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3008630"/>
                        </a:xfrm>
                        <a:prstGeom prst="rect">
                          <a:avLst/>
                        </a:prstGeom>
                        <a:solidFill>
                          <a:schemeClr val="bg1">
                            <a:lumMod val="8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321A5ECD" w14:textId="24AB3591" w:rsidR="00945351" w:rsidRPr="00F34A56" w:rsidRDefault="00945351" w:rsidP="0095575A">
                            <w:pPr>
                              <w:spacing w:after="0"/>
                              <w:jc w:val="center"/>
                              <w:rPr>
                                <w:b/>
                                <w:bCs/>
                                <w:sz w:val="24"/>
                                <w:szCs w:val="24"/>
                              </w:rPr>
                            </w:pPr>
                            <w:r w:rsidRPr="00F34A56">
                              <w:rPr>
                                <w:b/>
                                <w:bCs/>
                                <w:sz w:val="24"/>
                                <w:szCs w:val="24"/>
                              </w:rPr>
                              <w:t xml:space="preserve">Group Intake Inadequacy </w:t>
                            </w:r>
                          </w:p>
                          <w:p w14:paraId="38B3AC8C" w14:textId="77777777" w:rsidR="00945351" w:rsidRPr="0041025B" w:rsidRDefault="00945351" w:rsidP="0095575A">
                            <w:pPr>
                              <w:spacing w:after="0"/>
                              <w:jc w:val="center"/>
                              <w:rPr>
                                <w:b/>
                                <w:bCs/>
                                <w:sz w:val="28"/>
                                <w:szCs w:val="28"/>
                              </w:rPr>
                            </w:pPr>
                          </w:p>
                          <w:p w14:paraId="5FEF5B09" w14:textId="77777777" w:rsidR="00945351" w:rsidRDefault="00945351" w:rsidP="0095575A">
                            <w:pPr>
                              <w:spacing w:after="0"/>
                              <w:jc w:val="center"/>
                              <w:rPr>
                                <w:noProof/>
                                <w:sz w:val="28"/>
                                <w:szCs w:val="28"/>
                              </w:rPr>
                            </w:pPr>
                          </w:p>
                          <w:p w14:paraId="7C8462D9" w14:textId="77777777" w:rsidR="00945351" w:rsidRDefault="00945351" w:rsidP="0095575A">
                            <w:pPr>
                              <w:spacing w:after="0"/>
                              <w:jc w:val="center"/>
                              <w:rPr>
                                <w:noProof/>
                                <w:sz w:val="28"/>
                                <w:szCs w:val="28"/>
                              </w:rPr>
                            </w:pPr>
                          </w:p>
                          <w:p w14:paraId="7DD12553" w14:textId="77777777" w:rsidR="00945351" w:rsidRPr="004A51D7" w:rsidRDefault="00945351" w:rsidP="0095575A">
                            <w:pPr>
                              <w:spacing w:after="0"/>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7B5AA" id="_x0000_s1050" type="#_x0000_t202" style="position:absolute;left:0;text-align:left;margin-left:339.9pt;margin-top:17.95pt;width:377.5pt;height:236.9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" fillcolor="#d8d8d8 [2732]" strokecolor="#4472c4 [3204]" strokeweight="1pt">
                <v:textbox>
                  <w:txbxContent>
                    <w:p w14:paraId="321A5ECD" w14:textId="24AB3591" w:rsidR="00945351" w:rsidRPr="00F34A56" w:rsidRDefault="00945351" w:rsidP="0095575A">
                      <w:pPr>
                        <w:spacing w:after="0"/>
                        <w:jc w:val="center"/>
                        <w:rPr>
                          <w:b/>
                          <w:bCs/>
                          <w:sz w:val="24"/>
                          <w:szCs w:val="24"/>
                        </w:rPr>
                      </w:pPr>
                      <w:r w:rsidRPr="00F34A56">
                        <w:rPr>
                          <w:b/>
                          <w:bCs/>
                          <w:sz w:val="24"/>
                          <w:szCs w:val="24"/>
                        </w:rPr>
                        <w:t xml:space="preserve">Group Intake Inadequacy </w:t>
                      </w:r>
                    </w:p>
                    <w:p w14:paraId="38B3AC8C" w14:textId="77777777" w:rsidR="00945351" w:rsidRPr="0041025B" w:rsidRDefault="00945351" w:rsidP="0095575A">
                      <w:pPr>
                        <w:spacing w:after="0"/>
                        <w:jc w:val="center"/>
                        <w:rPr>
                          <w:b/>
                          <w:bCs/>
                          <w:sz w:val="28"/>
                          <w:szCs w:val="28"/>
                        </w:rPr>
                      </w:pPr>
                    </w:p>
                    <w:p w14:paraId="5FEF5B09" w14:textId="77777777" w:rsidR="00945351" w:rsidRDefault="00945351" w:rsidP="0095575A">
                      <w:pPr>
                        <w:spacing w:after="0"/>
                        <w:jc w:val="center"/>
                        <w:rPr>
                          <w:noProof/>
                          <w:sz w:val="28"/>
                          <w:szCs w:val="28"/>
                        </w:rPr>
                      </w:pPr>
                    </w:p>
                    <w:p w14:paraId="7C8462D9" w14:textId="77777777" w:rsidR="00945351" w:rsidRDefault="00945351" w:rsidP="0095575A">
                      <w:pPr>
                        <w:spacing w:after="0"/>
                        <w:jc w:val="center"/>
                        <w:rPr>
                          <w:noProof/>
                          <w:sz w:val="28"/>
                          <w:szCs w:val="28"/>
                        </w:rPr>
                      </w:pPr>
                    </w:p>
                    <w:p w14:paraId="7DD12553" w14:textId="77777777" w:rsidR="00945351" w:rsidRPr="004A51D7" w:rsidRDefault="00945351" w:rsidP="0095575A">
                      <w:pPr>
                        <w:spacing w:after="0"/>
                        <w:jc w:val="center"/>
                        <w:rPr>
                          <w:sz w:val="28"/>
                          <w:szCs w:val="28"/>
                        </w:rPr>
                      </w:pPr>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275A4FE3" wp14:editId="46225C7A">
                <wp:simplePos x="0" y="0"/>
                <wp:positionH relativeFrom="margin">
                  <wp:posOffset>95250</wp:posOffset>
                </wp:positionH>
                <wp:positionV relativeFrom="paragraph">
                  <wp:posOffset>227965</wp:posOffset>
                </wp:positionV>
                <wp:extent cx="4178300" cy="2997835"/>
                <wp:effectExtent l="0" t="0" r="12700" b="1206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2997835"/>
                        </a:xfrm>
                        <a:prstGeom prst="rect">
                          <a:avLst/>
                        </a:prstGeom>
                        <a:solidFill>
                          <a:schemeClr val="bg1">
                            <a:lumMod val="85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12B548E7" w14:textId="43D9932A" w:rsidR="00945351" w:rsidRPr="0095575A" w:rsidRDefault="00945351" w:rsidP="00A57E4D">
                            <w:pPr>
                              <w:spacing w:after="0"/>
                              <w:jc w:val="center"/>
                              <w:rPr>
                                <w:b/>
                                <w:bCs/>
                                <w:sz w:val="24"/>
                                <w:szCs w:val="24"/>
                              </w:rPr>
                            </w:pPr>
                            <w:r w:rsidRPr="0095575A">
                              <w:rPr>
                                <w:b/>
                                <w:bCs/>
                                <w:sz w:val="24"/>
                                <w:szCs w:val="24"/>
                              </w:rPr>
                              <w:t xml:space="preserve">Individual Intake Inadequacy </w:t>
                            </w:r>
                          </w:p>
                          <w:p w14:paraId="4FBA8DED" w14:textId="77777777" w:rsidR="00945351" w:rsidRPr="0095575A" w:rsidRDefault="00945351" w:rsidP="00A57E4D">
                            <w:pPr>
                              <w:spacing w:after="0"/>
                              <w:jc w:val="center"/>
                              <w:rPr>
                                <w:b/>
                                <w:bCs/>
                                <w:sz w:val="20"/>
                                <w:szCs w:val="20"/>
                              </w:rPr>
                            </w:pPr>
                          </w:p>
                          <w:p w14:paraId="42E3916E" w14:textId="77777777" w:rsidR="00945351" w:rsidRPr="0095575A" w:rsidRDefault="00945351" w:rsidP="00A57E4D">
                            <w:pPr>
                              <w:spacing w:after="0"/>
                              <w:jc w:val="center"/>
                              <w:rPr>
                                <w:noProof/>
                                <w:sz w:val="20"/>
                                <w:szCs w:val="20"/>
                              </w:rPr>
                            </w:pPr>
                          </w:p>
                          <w:p w14:paraId="2F4F0054" w14:textId="77777777" w:rsidR="00945351" w:rsidRPr="0095575A" w:rsidRDefault="00945351" w:rsidP="00A57E4D">
                            <w:pPr>
                              <w:spacing w:after="0"/>
                              <w:jc w:val="center"/>
                              <w:rPr>
                                <w:noProof/>
                                <w:sz w:val="20"/>
                                <w:szCs w:val="20"/>
                              </w:rPr>
                            </w:pPr>
                          </w:p>
                          <w:p w14:paraId="04CC686B" w14:textId="78F2934E" w:rsidR="00945351" w:rsidRPr="0095575A" w:rsidRDefault="00945351" w:rsidP="00186026">
                            <w:pPr>
                              <w:spacing w:after="0"/>
                              <w:jc w:val="cente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A4FE3" id="_x0000_s1051" type="#_x0000_t202" style="position:absolute;left:0;text-align:left;margin-left:7.5pt;margin-top:17.95pt;width:329pt;height:236.0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" fillcolor="#d8d8d8 [2732]" strokecolor="#4472c4 [3204]" strokeweight="1pt">
                <v:textbox>
                  <w:txbxContent>
                    <w:p w14:paraId="12B548E7" w14:textId="43D9932A" w:rsidR="00945351" w:rsidRPr="0095575A" w:rsidRDefault="00945351" w:rsidP="00A57E4D">
                      <w:pPr>
                        <w:spacing w:after="0"/>
                        <w:jc w:val="center"/>
                        <w:rPr>
                          <w:b/>
                          <w:bCs/>
                          <w:sz w:val="24"/>
                          <w:szCs w:val="24"/>
                        </w:rPr>
                      </w:pPr>
                      <w:r w:rsidRPr="0095575A">
                        <w:rPr>
                          <w:b/>
                          <w:bCs/>
                          <w:sz w:val="24"/>
                          <w:szCs w:val="24"/>
                        </w:rPr>
                        <w:t xml:space="preserve">Individual Intake Inadequacy </w:t>
                      </w:r>
                    </w:p>
                    <w:p w14:paraId="4FBA8DED" w14:textId="77777777" w:rsidR="00945351" w:rsidRPr="0095575A" w:rsidRDefault="00945351" w:rsidP="00A57E4D">
                      <w:pPr>
                        <w:spacing w:after="0"/>
                        <w:jc w:val="center"/>
                        <w:rPr>
                          <w:b/>
                          <w:bCs/>
                          <w:sz w:val="20"/>
                          <w:szCs w:val="20"/>
                        </w:rPr>
                      </w:pPr>
                    </w:p>
                    <w:p w14:paraId="42E3916E" w14:textId="77777777" w:rsidR="00945351" w:rsidRPr="0095575A" w:rsidRDefault="00945351" w:rsidP="00A57E4D">
                      <w:pPr>
                        <w:spacing w:after="0"/>
                        <w:jc w:val="center"/>
                        <w:rPr>
                          <w:noProof/>
                          <w:sz w:val="20"/>
                          <w:szCs w:val="20"/>
                        </w:rPr>
                      </w:pPr>
                    </w:p>
                    <w:p w14:paraId="2F4F0054" w14:textId="77777777" w:rsidR="00945351" w:rsidRPr="0095575A" w:rsidRDefault="00945351" w:rsidP="00A57E4D">
                      <w:pPr>
                        <w:spacing w:after="0"/>
                        <w:jc w:val="center"/>
                        <w:rPr>
                          <w:noProof/>
                          <w:sz w:val="20"/>
                          <w:szCs w:val="20"/>
                        </w:rPr>
                      </w:pPr>
                    </w:p>
                    <w:p w14:paraId="04CC686B" w14:textId="78F2934E" w:rsidR="00945351" w:rsidRPr="0095575A" w:rsidRDefault="00945351" w:rsidP="00186026">
                      <w:pPr>
                        <w:spacing w:after="0"/>
                        <w:jc w:val="center"/>
                        <w:rPr>
                          <w:sz w:val="20"/>
                          <w:szCs w:val="20"/>
                        </w:rPr>
                      </w:pPr>
                    </w:p>
                  </w:txbxContent>
                </v:textbox>
                <w10:wrap type="square" anchorx="margin"/>
              </v:shape>
            </w:pict>
          </mc:Fallback>
        </mc:AlternateContent>
      </w:r>
      <w:r>
        <w:rPr>
          <w:noProof/>
        </w:rPr>
        <mc:AlternateContent>
          <mc:Choice Requires="wps">
            <w:drawing>
              <wp:anchor distT="0" distB="0" distL="114300" distR="114300" simplePos="0" relativeHeight="251693056" behindDoc="0" locked="0" layoutInCell="1" allowOverlap="1" wp14:anchorId="49747258" wp14:editId="0EFF3FCF">
                <wp:simplePos x="0" y="0"/>
                <wp:positionH relativeFrom="rightMargin">
                  <wp:posOffset>-9027042</wp:posOffset>
                </wp:positionH>
                <wp:positionV relativeFrom="paragraph">
                  <wp:posOffset>2386803</wp:posOffset>
                </wp:positionV>
                <wp:extent cx="1307805" cy="754380"/>
                <wp:effectExtent l="0" t="0" r="26035" b="26670"/>
                <wp:wrapNone/>
                <wp:docPr id="43" name="Text Box 43"/>
                <wp:cNvGraphicFramePr/>
                <a:graphic xmlns:a="http://schemas.openxmlformats.org/drawingml/2006/main">
                  <a:graphicData uri="http://schemas.microsoft.com/office/word/2010/wordprocessingShape">
                    <wps:wsp>
                      <wps:cNvSpPr txBox="1"/>
                      <wps:spPr>
                        <a:xfrm>
                          <a:off x="0" y="0"/>
                          <a:ext cx="1307805" cy="754380"/>
                        </a:xfrm>
                        <a:prstGeom prst="rect">
                          <a:avLst/>
                        </a:prstGeom>
                        <a:solidFill>
                          <a:schemeClr val="lt1"/>
                        </a:solidFill>
                        <a:ln w="6350">
                          <a:solidFill>
                            <a:prstClr val="black"/>
                          </a:solidFill>
                        </a:ln>
                      </wps:spPr>
                      <wps:txbx>
                        <w:txbxContent>
                          <w:p w14:paraId="1385260A" w14:textId="3D313B70" w:rsidR="00945351" w:rsidRPr="0095575A" w:rsidRDefault="00945351" w:rsidP="0095575A">
                            <w:pPr>
                              <w:spacing w:after="0"/>
                              <w:rPr>
                                <w:b/>
                                <w:bCs/>
                                <w:sz w:val="20"/>
                                <w:szCs w:val="20"/>
                              </w:rPr>
                            </w:pPr>
                            <w:r w:rsidRPr="0095575A">
                              <w:rPr>
                                <w:b/>
                                <w:bCs/>
                                <w:sz w:val="20"/>
                                <w:szCs w:val="20"/>
                              </w:rPr>
                              <w:t>Nutrients with an AI</w:t>
                            </w:r>
                          </w:p>
                          <w:p w14:paraId="24C1FE92" w14:textId="273FC22E" w:rsidR="00945351" w:rsidRPr="0095575A" w:rsidRDefault="00945351" w:rsidP="0063746E">
                            <w:pPr>
                              <w:pStyle w:val="ListParagraph"/>
                              <w:numPr>
                                <w:ilvl w:val="0"/>
                                <w:numId w:val="21"/>
                              </w:numPr>
                              <w:spacing w:after="0"/>
                              <w:ind w:left="0" w:firstLine="0"/>
                              <w:rPr>
                                <w:b/>
                                <w:bCs/>
                                <w:sz w:val="20"/>
                                <w:szCs w:val="20"/>
                              </w:rPr>
                            </w:pPr>
                            <w:r w:rsidRPr="0095575A">
                              <w:rPr>
                                <w:b/>
                                <w:bCs/>
                                <w:sz w:val="20"/>
                                <w:szCs w:val="20"/>
                              </w:rPr>
                              <w:t xml:space="preserve"> </w:t>
                            </w:r>
                            <w:r>
                              <w:rPr>
                                <w:sz w:val="20"/>
                                <w:szCs w:val="20"/>
                              </w:rPr>
                              <w:t>Intake at or</w:t>
                            </w:r>
                            <w:r w:rsidRPr="0095575A">
                              <w:rPr>
                                <w:sz w:val="20"/>
                                <w:szCs w:val="20"/>
                              </w:rPr>
                              <w:t xml:space="preserve"> above AI </w:t>
                            </w:r>
                            <w:r>
                              <w:rPr>
                                <w:sz w:val="20"/>
                                <w:szCs w:val="20"/>
                              </w:rPr>
                              <w:t>has low probability of inadequacy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47258" id="Text Box 43" o:spid="_x0000_s1052" type="#_x0000_t202" style="position:absolute;left:0;text-align:left;margin-left:-710.8pt;margin-top:187.95pt;width:103pt;height:59.4pt;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" fillcolor="white [3201]" strokeweight=".5pt">
                <v:textbox>
                  <w:txbxContent>
                    <w:p w14:paraId="1385260A" w14:textId="3D313B70" w:rsidR="00945351" w:rsidRPr="0095575A" w:rsidRDefault="00945351" w:rsidP="0095575A">
                      <w:pPr>
                        <w:spacing w:after="0"/>
                        <w:rPr>
                          <w:b/>
                          <w:bCs/>
                          <w:sz w:val="20"/>
                          <w:szCs w:val="20"/>
                        </w:rPr>
                      </w:pPr>
                      <w:r w:rsidRPr="0095575A">
                        <w:rPr>
                          <w:b/>
                          <w:bCs/>
                          <w:sz w:val="20"/>
                          <w:szCs w:val="20"/>
                        </w:rPr>
                        <w:t>Nutrients with an AI</w:t>
                      </w:r>
                    </w:p>
                    <w:p w14:paraId="24C1FE92" w14:textId="273FC22E" w:rsidR="00945351" w:rsidRPr="0095575A" w:rsidRDefault="00945351" w:rsidP="0063746E">
                      <w:pPr>
                        <w:pStyle w:val="ListParagraph"/>
                        <w:numPr>
                          <w:ilvl w:val="0"/>
                          <w:numId w:val="21"/>
                        </w:numPr>
                        <w:spacing w:after="0"/>
                        <w:ind w:left="0" w:firstLine="0"/>
                        <w:rPr>
                          <w:b/>
                          <w:bCs/>
                          <w:sz w:val="20"/>
                          <w:szCs w:val="20"/>
                        </w:rPr>
                      </w:pPr>
                      <w:r w:rsidRPr="0095575A">
                        <w:rPr>
                          <w:b/>
                          <w:bCs/>
                          <w:sz w:val="20"/>
                          <w:szCs w:val="20"/>
                        </w:rPr>
                        <w:t xml:space="preserve"> </w:t>
                      </w:r>
                      <w:r>
                        <w:rPr>
                          <w:sz w:val="20"/>
                          <w:szCs w:val="20"/>
                        </w:rPr>
                        <w:t>Intake at or</w:t>
                      </w:r>
                      <w:r w:rsidRPr="0095575A">
                        <w:rPr>
                          <w:sz w:val="20"/>
                          <w:szCs w:val="20"/>
                        </w:rPr>
                        <w:t xml:space="preserve"> above AI </w:t>
                      </w:r>
                      <w:r>
                        <w:rPr>
                          <w:sz w:val="20"/>
                          <w:szCs w:val="20"/>
                        </w:rPr>
                        <w:t>has low probability of inadequacy</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540096E8" wp14:editId="44488D89">
                <wp:simplePos x="0" y="0"/>
                <wp:positionH relativeFrom="rightMargin">
                  <wp:posOffset>-9013190</wp:posOffset>
                </wp:positionH>
                <wp:positionV relativeFrom="paragraph">
                  <wp:posOffset>1626073</wp:posOffset>
                </wp:positionV>
                <wp:extent cx="1286510" cy="737870"/>
                <wp:effectExtent l="0" t="0" r="27940" b="24130"/>
                <wp:wrapNone/>
                <wp:docPr id="61" name="Text Box 61"/>
                <wp:cNvGraphicFramePr/>
                <a:graphic xmlns:a="http://schemas.openxmlformats.org/drawingml/2006/main">
                  <a:graphicData uri="http://schemas.microsoft.com/office/word/2010/wordprocessingShape">
                    <wps:wsp>
                      <wps:cNvSpPr txBox="1"/>
                      <wps:spPr>
                        <a:xfrm>
                          <a:off x="0" y="0"/>
                          <a:ext cx="1286510" cy="737870"/>
                        </a:xfrm>
                        <a:prstGeom prst="rect">
                          <a:avLst/>
                        </a:prstGeom>
                        <a:solidFill>
                          <a:schemeClr val="lt1"/>
                        </a:solidFill>
                        <a:ln w="6350">
                          <a:solidFill>
                            <a:prstClr val="black"/>
                          </a:solidFill>
                        </a:ln>
                      </wps:spPr>
                      <wps:txbx>
                        <w:txbxContent>
                          <w:p w14:paraId="77D66F3F" w14:textId="4501CB9C" w:rsidR="00945351" w:rsidRPr="0095575A" w:rsidRDefault="00945351" w:rsidP="00186026">
                            <w:pPr>
                              <w:spacing w:after="0"/>
                              <w:rPr>
                                <w:b/>
                                <w:bCs/>
                                <w:sz w:val="20"/>
                                <w:szCs w:val="20"/>
                              </w:rPr>
                            </w:pPr>
                            <w:r w:rsidRPr="0095575A">
                              <w:rPr>
                                <w:b/>
                                <w:bCs/>
                                <w:sz w:val="20"/>
                                <w:szCs w:val="20"/>
                              </w:rPr>
                              <w:t>Nutrients with UL</w:t>
                            </w:r>
                          </w:p>
                          <w:p w14:paraId="70ECF516" w14:textId="0BFB34D8" w:rsidR="00945351" w:rsidRPr="0095575A" w:rsidRDefault="00945351" w:rsidP="00186026">
                            <w:pPr>
                              <w:pStyle w:val="ListParagraph"/>
                              <w:numPr>
                                <w:ilvl w:val="0"/>
                                <w:numId w:val="26"/>
                              </w:numPr>
                              <w:spacing w:after="0"/>
                              <w:ind w:left="0" w:firstLine="0"/>
                              <w:rPr>
                                <w:sz w:val="20"/>
                                <w:szCs w:val="20"/>
                              </w:rPr>
                            </w:pPr>
                            <w:r w:rsidRPr="0095575A">
                              <w:rPr>
                                <w:sz w:val="20"/>
                                <w:szCs w:val="20"/>
                              </w:rPr>
                              <w:t>Usual intake below UL indicates low risk of adverse effects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096E8" id="Text Box 61" o:spid="_x0000_s1053" type="#_x0000_t202" style="position:absolute;left:0;text-align:left;margin-left:-709.7pt;margin-top:128.05pt;width:101.3pt;height:58.1pt;z-index:251710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" fillcolor="white [3201]" strokeweight=".5pt">
                <v:textbox>
                  <w:txbxContent>
                    <w:p w14:paraId="77D66F3F" w14:textId="4501CB9C" w:rsidR="00945351" w:rsidRPr="0095575A" w:rsidRDefault="00945351" w:rsidP="00186026">
                      <w:pPr>
                        <w:spacing w:after="0"/>
                        <w:rPr>
                          <w:b/>
                          <w:bCs/>
                          <w:sz w:val="20"/>
                          <w:szCs w:val="20"/>
                        </w:rPr>
                      </w:pPr>
                      <w:r w:rsidRPr="0095575A">
                        <w:rPr>
                          <w:b/>
                          <w:bCs/>
                          <w:sz w:val="20"/>
                          <w:szCs w:val="20"/>
                        </w:rPr>
                        <w:t>Nutrients with UL</w:t>
                      </w:r>
                    </w:p>
                    <w:p w14:paraId="70ECF516" w14:textId="0BFB34D8" w:rsidR="00945351" w:rsidRPr="0095575A" w:rsidRDefault="00945351" w:rsidP="00186026">
                      <w:pPr>
                        <w:pStyle w:val="ListParagraph"/>
                        <w:numPr>
                          <w:ilvl w:val="0"/>
                          <w:numId w:val="26"/>
                        </w:numPr>
                        <w:spacing w:after="0"/>
                        <w:ind w:left="0" w:firstLine="0"/>
                        <w:rPr>
                          <w:sz w:val="20"/>
                          <w:szCs w:val="20"/>
                        </w:rPr>
                      </w:pPr>
                      <w:r w:rsidRPr="0095575A">
                        <w:rPr>
                          <w:sz w:val="20"/>
                          <w:szCs w:val="20"/>
                        </w:rPr>
                        <w:t>Usual intake below UL indicates low risk of adverse effects</w:t>
                      </w:r>
                    </w:p>
                  </w:txbxContent>
                </v:textbox>
                <w10:wrap anchorx="margin"/>
              </v:shape>
            </w:pict>
          </mc:Fallback>
        </mc:AlternateContent>
      </w:r>
      <w:r w:rsidR="00D64010">
        <w:t xml:space="preserve">Requirement </w:t>
      </w:r>
      <w:r>
        <w:t>d</w:t>
      </w:r>
      <w:r w:rsidR="00D64010">
        <w:t>istribution is the variability in requirement across individuals</w:t>
      </w:r>
      <w:r>
        <w:rPr>
          <w:noProof/>
        </w:rPr>
        <mc:AlternateContent>
          <mc:Choice Requires="wps">
            <w:drawing>
              <wp:anchor distT="0" distB="0" distL="114300" distR="114300" simplePos="0" relativeHeight="251688960" behindDoc="0" locked="0" layoutInCell="1" allowOverlap="1" wp14:anchorId="3E472C95" wp14:editId="6AC966EE">
                <wp:simplePos x="0" y="0"/>
                <wp:positionH relativeFrom="rightMargin">
                  <wp:posOffset>-9016350</wp:posOffset>
                </wp:positionH>
                <wp:positionV relativeFrom="paragraph">
                  <wp:posOffset>507838</wp:posOffset>
                </wp:positionV>
                <wp:extent cx="3274060" cy="1080135"/>
                <wp:effectExtent l="0" t="0" r="21590" b="24765"/>
                <wp:wrapNone/>
                <wp:docPr id="39" name="Text Box 39"/>
                <wp:cNvGraphicFramePr/>
                <a:graphic xmlns:a="http://schemas.openxmlformats.org/drawingml/2006/main">
                  <a:graphicData uri="http://schemas.microsoft.com/office/word/2010/wordprocessingShape">
                    <wps:wsp>
                      <wps:cNvSpPr txBox="1"/>
                      <wps:spPr>
                        <a:xfrm>
                          <a:off x="0" y="0"/>
                          <a:ext cx="3274060" cy="1080135"/>
                        </a:xfrm>
                        <a:prstGeom prst="rect">
                          <a:avLst/>
                        </a:prstGeom>
                        <a:solidFill>
                          <a:schemeClr val="lt1"/>
                        </a:solidFill>
                        <a:ln w="6350">
                          <a:solidFill>
                            <a:prstClr val="black"/>
                          </a:solidFill>
                        </a:ln>
                      </wps:spPr>
                      <wps:txbx>
                        <w:txbxContent>
                          <w:p w14:paraId="52C50FAD" w14:textId="08710408" w:rsidR="00945351" w:rsidRPr="0095575A" w:rsidRDefault="00945351" w:rsidP="0063746E">
                            <w:pPr>
                              <w:spacing w:after="0"/>
                              <w:rPr>
                                <w:b/>
                                <w:bCs/>
                                <w:sz w:val="20"/>
                                <w:szCs w:val="20"/>
                              </w:rPr>
                            </w:pPr>
                            <w:r w:rsidRPr="0095575A">
                              <w:rPr>
                                <w:b/>
                                <w:bCs/>
                                <w:sz w:val="20"/>
                                <w:szCs w:val="20"/>
                              </w:rPr>
                              <w:t>Nutrients with an EAR</w:t>
                            </w:r>
                          </w:p>
                          <w:p w14:paraId="00C1C112" w14:textId="385D8A15" w:rsidR="00945351" w:rsidRPr="0095575A" w:rsidRDefault="00945351" w:rsidP="0063746E">
                            <w:pPr>
                              <w:spacing w:after="0"/>
                              <w:rPr>
                                <w:rFonts w:eastAsiaTheme="minorEastAsia"/>
                                <w:sz w:val="20"/>
                                <w:szCs w:val="20"/>
                              </w:rPr>
                            </w:pPr>
                            <m:oMathPara>
                              <m:oMathParaPr>
                                <m:jc m:val="left"/>
                              </m:oMathParaPr>
                              <m:oMath>
                                <m:r>
                                  <w:rPr>
                                    <w:rFonts w:ascii="Cambria Math" w:hAnsi="Cambria Math"/>
                                    <w:sz w:val="20"/>
                                    <w:szCs w:val="20"/>
                                  </w:rPr>
                                  <m:t>z score=</m:t>
                                </m:r>
                                <m:f>
                                  <m:fPr>
                                    <m:ctrlPr>
                                      <w:rPr>
                                        <w:rFonts w:ascii="Cambria Math" w:hAnsi="Cambria Math"/>
                                        <w:i/>
                                        <w:sz w:val="20"/>
                                        <w:szCs w:val="20"/>
                                      </w:rPr>
                                    </m:ctrlPr>
                                  </m:fPr>
                                  <m:num>
                                    <m:r>
                                      <w:rPr>
                                        <w:rFonts w:ascii="Cambria Math" w:hAnsi="Cambria Math"/>
                                        <w:sz w:val="20"/>
                                        <w:szCs w:val="20"/>
                                      </w:rPr>
                                      <m:t>mean observed intake-EAR</m:t>
                                    </m:r>
                                  </m:num>
                                  <m:den>
                                    <m:rad>
                                      <m:radPr>
                                        <m:degHide m:val="1"/>
                                        <m:ctrlPr>
                                          <w:rPr>
                                            <w:rFonts w:ascii="Cambria Math" w:hAnsi="Cambria Math"/>
                                            <w:i/>
                                            <w:sz w:val="20"/>
                                            <w:szCs w:val="20"/>
                                          </w:rPr>
                                        </m:ctrlPr>
                                      </m:radPr>
                                      <m:deg/>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(SD requirement)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 xml:space="preserve">(within person SD) </m:t>
                                                </m:r>
                                              </m:e>
                                              <m:sup>
                                                <m:r>
                                                  <w:rPr>
                                                    <w:rFonts w:ascii="Cambria Math" w:hAnsi="Cambria Math"/>
                                                    <w:sz w:val="20"/>
                                                    <w:szCs w:val="20"/>
                                                  </w:rPr>
                                                  <m:t>2</m:t>
                                                </m:r>
                                              </m:sup>
                                            </m:sSup>
                                          </m:num>
                                          <m:den>
                                            <m:r>
                                              <w:rPr>
                                                <w:rFonts w:ascii="Cambria Math" w:hAnsi="Cambria Math"/>
                                                <w:sz w:val="20"/>
                                                <w:szCs w:val="20"/>
                                              </w:rPr>
                                              <m:t>number of days of intake records</m:t>
                                            </m:r>
                                          </m:den>
                                        </m:f>
                                      </m:e>
                                    </m:rad>
                                  </m:den>
                                </m:f>
                              </m:oMath>
                            </m:oMathPara>
                          </w:p>
                          <w:p w14:paraId="77872AC2" w14:textId="49C34879" w:rsidR="00945351" w:rsidRPr="00070869" w:rsidRDefault="00945351" w:rsidP="0063746E">
                            <w:pPr>
                              <w:pStyle w:val="ListParagraph"/>
                              <w:numPr>
                                <w:ilvl w:val="0"/>
                                <w:numId w:val="22"/>
                              </w:numPr>
                              <w:spacing w:after="0"/>
                              <w:ind w:left="0" w:firstLine="0"/>
                              <w:rPr>
                                <w:b/>
                                <w:bCs/>
                                <w:sz w:val="20"/>
                                <w:szCs w:val="20"/>
                              </w:rPr>
                            </w:pPr>
                            <w:r w:rsidRPr="0095575A">
                              <w:rPr>
                                <w:sz w:val="20"/>
                                <w:szCs w:val="20"/>
                              </w:rPr>
                              <w:t xml:space="preserve"> Z-score correlates with probability of adequacy</w:t>
                            </w:r>
                          </w:p>
                          <w:p w14:paraId="63C0213F" w14:textId="78865A12" w:rsidR="00945351" w:rsidRPr="0095575A" w:rsidRDefault="00945351" w:rsidP="0063746E">
                            <w:pPr>
                              <w:pStyle w:val="ListParagraph"/>
                              <w:numPr>
                                <w:ilvl w:val="0"/>
                                <w:numId w:val="22"/>
                              </w:numPr>
                              <w:spacing w:after="0"/>
                              <w:ind w:left="0" w:firstLine="0"/>
                              <w:rPr>
                                <w:b/>
                                <w:bCs/>
                                <w:sz w:val="20"/>
                                <w:szCs w:val="20"/>
                              </w:rPr>
                            </w:pPr>
                            <w:r>
                              <w:rPr>
                                <w:b/>
                                <w:bCs/>
                                <w:sz w:val="20"/>
                                <w:szCs w:val="20"/>
                              </w:rPr>
                              <w:t xml:space="preserve"> </w:t>
                            </w:r>
                            <w:r>
                              <w:rPr>
                                <w:sz w:val="20"/>
                                <w:szCs w:val="20"/>
                              </w:rPr>
                              <w:t>Intake below the EAR likely needs to be improved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72C95" id="Text Box 39" o:spid="_x0000_s1054" type="#_x0000_t202" style="position:absolute;left:0;text-align:left;margin-left:-709.95pt;margin-top:40pt;width:257.8pt;height:85.05pt;z-index:2516889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" fillcolor="white [3201]" strokeweight=".5pt">
                <v:textbox>
                  <w:txbxContent>
                    <w:p w14:paraId="52C50FAD" w14:textId="08710408" w:rsidR="00945351" w:rsidRPr="0095575A" w:rsidRDefault="00945351" w:rsidP="0063746E">
                      <w:pPr>
                        <w:spacing w:after="0"/>
                        <w:rPr>
                          <w:b/>
                          <w:bCs/>
                          <w:sz w:val="20"/>
                          <w:szCs w:val="20"/>
                        </w:rPr>
                      </w:pPr>
                      <w:r w:rsidRPr="0095575A">
                        <w:rPr>
                          <w:b/>
                          <w:bCs/>
                          <w:sz w:val="20"/>
                          <w:szCs w:val="20"/>
                        </w:rPr>
                        <w:t>Nutrients with an EAR</w:t>
                      </w:r>
                    </w:p>
                    <w:p w14:paraId="00C1C112" w14:textId="385D8A15" w:rsidR="00945351" w:rsidRPr="0095575A" w:rsidRDefault="00945351" w:rsidP="0063746E">
                      <w:pPr>
                        <w:spacing w:after="0"/>
                        <w:rPr>
                          <w:rFonts w:eastAsiaTheme="minorEastAsia"/>
                          <w:sz w:val="20"/>
                          <w:szCs w:val="20"/>
                        </w:rPr>
                      </w:pPr>
                      <m:oMathPara>
                        <m:oMathParaPr>
                          <m:jc m:val="left"/>
                        </m:oMathParaPr>
                        <m:oMath>
                          <m:r>
                            <w:rPr>
                              <w:rFonts w:ascii="Cambria Math" w:hAnsi="Cambria Math"/>
                              <w:sz w:val="20"/>
                              <w:szCs w:val="20"/>
                            </w:rPr>
                            <m:t>z score=</m:t>
                          </m:r>
                          <m:f>
                            <m:fPr>
                              <m:ctrlPr>
                                <w:rPr>
                                  <w:rFonts w:ascii="Cambria Math" w:hAnsi="Cambria Math"/>
                                  <w:i/>
                                  <w:sz w:val="20"/>
                                  <w:szCs w:val="20"/>
                                </w:rPr>
                              </m:ctrlPr>
                            </m:fPr>
                            <m:num>
                              <m:r>
                                <w:rPr>
                                  <w:rFonts w:ascii="Cambria Math" w:hAnsi="Cambria Math"/>
                                  <w:sz w:val="20"/>
                                  <w:szCs w:val="20"/>
                                </w:rPr>
                                <m:t>mean observed intake-EAR</m:t>
                              </m:r>
                            </m:num>
                            <m:den>
                              <m:rad>
                                <m:radPr>
                                  <m:degHide m:val="1"/>
                                  <m:ctrlPr>
                                    <w:rPr>
                                      <w:rFonts w:ascii="Cambria Math" w:hAnsi="Cambria Math"/>
                                      <w:i/>
                                      <w:sz w:val="20"/>
                                      <w:szCs w:val="20"/>
                                    </w:rPr>
                                  </m:ctrlPr>
                                </m:radPr>
                                <m:deg/>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(SD requirement)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 xml:space="preserve">(within person SD) </m:t>
                                          </m:r>
                                        </m:e>
                                        <m:sup>
                                          <m:r>
                                            <w:rPr>
                                              <w:rFonts w:ascii="Cambria Math" w:hAnsi="Cambria Math"/>
                                              <w:sz w:val="20"/>
                                              <w:szCs w:val="20"/>
                                            </w:rPr>
                                            <m:t>2</m:t>
                                          </m:r>
                                        </m:sup>
                                      </m:sSup>
                                    </m:num>
                                    <m:den>
                                      <m:r>
                                        <w:rPr>
                                          <w:rFonts w:ascii="Cambria Math" w:hAnsi="Cambria Math"/>
                                          <w:sz w:val="20"/>
                                          <w:szCs w:val="20"/>
                                        </w:rPr>
                                        <m:t>number of days of intake records</m:t>
                                      </m:r>
                                    </m:den>
                                  </m:f>
                                </m:e>
                              </m:rad>
                            </m:den>
                          </m:f>
                        </m:oMath>
                      </m:oMathPara>
                    </w:p>
                    <w:p w14:paraId="77872AC2" w14:textId="49C34879" w:rsidR="00945351" w:rsidRPr="00070869" w:rsidRDefault="00945351" w:rsidP="0063746E">
                      <w:pPr>
                        <w:pStyle w:val="ListParagraph"/>
                        <w:numPr>
                          <w:ilvl w:val="0"/>
                          <w:numId w:val="22"/>
                        </w:numPr>
                        <w:spacing w:after="0"/>
                        <w:ind w:left="0" w:firstLine="0"/>
                        <w:rPr>
                          <w:b/>
                          <w:bCs/>
                          <w:sz w:val="20"/>
                          <w:szCs w:val="20"/>
                        </w:rPr>
                      </w:pPr>
                      <w:r w:rsidRPr="0095575A">
                        <w:rPr>
                          <w:sz w:val="20"/>
                          <w:szCs w:val="20"/>
                        </w:rPr>
                        <w:t xml:space="preserve"> Z-score correlates with probability of adequacy</w:t>
                      </w:r>
                    </w:p>
                    <w:p w14:paraId="63C0213F" w14:textId="78865A12" w:rsidR="00945351" w:rsidRPr="0095575A" w:rsidRDefault="00945351" w:rsidP="0063746E">
                      <w:pPr>
                        <w:pStyle w:val="ListParagraph"/>
                        <w:numPr>
                          <w:ilvl w:val="0"/>
                          <w:numId w:val="22"/>
                        </w:numPr>
                        <w:spacing w:after="0"/>
                        <w:ind w:left="0" w:firstLine="0"/>
                        <w:rPr>
                          <w:b/>
                          <w:bCs/>
                          <w:sz w:val="20"/>
                          <w:szCs w:val="20"/>
                        </w:rPr>
                      </w:pPr>
                      <w:r>
                        <w:rPr>
                          <w:b/>
                          <w:bCs/>
                          <w:sz w:val="20"/>
                          <w:szCs w:val="20"/>
                        </w:rPr>
                        <w:t xml:space="preserve"> </w:t>
                      </w:r>
                      <w:r>
                        <w:rPr>
                          <w:sz w:val="20"/>
                          <w:szCs w:val="20"/>
                        </w:rPr>
                        <w:t>Intake below the EAR likely needs to be improved</w:t>
                      </w:r>
                    </w:p>
                  </w:txbxContent>
                </v:textbox>
                <w10:wrap anchorx="margin"/>
              </v:shape>
            </w:pict>
          </mc:Fallback>
        </mc:AlternateContent>
      </w:r>
      <w:r>
        <w:t>. I</w:t>
      </w:r>
      <w:r w:rsidR="00D64010">
        <w:t xml:space="preserve">ntake </w:t>
      </w:r>
      <w:r>
        <w:t>d</w:t>
      </w:r>
      <w:r w:rsidR="00D64010">
        <w:t xml:space="preserve">istribution is the reported variability in nutrient intake within an individual </w:t>
      </w:r>
    </w:p>
    <w:p w14:paraId="73FB6C6F" w14:textId="5CCDA7AF" w:rsidR="00F33B41" w:rsidRPr="00F33B41" w:rsidRDefault="00F33B41" w:rsidP="00F33B41">
      <w:pPr>
        <w:pStyle w:val="ListParagraph"/>
        <w:spacing w:after="0"/>
        <w:ind w:left="0"/>
        <w:rPr>
          <w:b/>
          <w:bCs/>
        </w:rPr>
      </w:pPr>
      <w:r w:rsidRPr="00F33B41">
        <w:rPr>
          <w:b/>
          <w:bCs/>
        </w:rPr>
        <w:lastRenderedPageBreak/>
        <w:t xml:space="preserve">IOM Requirements </w:t>
      </w:r>
    </w:p>
    <w:tbl>
      <w:tblPr>
        <w:tblStyle w:val="TableGrid"/>
        <w:tblW w:w="0" w:type="auto"/>
        <w:tblLook w:val="04A0" w:firstRow="1" w:lastRow="0" w:firstColumn="1" w:lastColumn="0" w:noHBand="0" w:noVBand="1"/>
      </w:tblPr>
      <w:tblGrid>
        <w:gridCol w:w="1525"/>
        <w:gridCol w:w="1170"/>
        <w:gridCol w:w="1170"/>
        <w:gridCol w:w="1170"/>
        <w:gridCol w:w="3690"/>
        <w:gridCol w:w="1170"/>
        <w:gridCol w:w="1260"/>
        <w:gridCol w:w="1440"/>
        <w:gridCol w:w="1376"/>
      </w:tblGrid>
      <w:tr w:rsidR="00F002A6" w:rsidRPr="00F34A56" w14:paraId="052F52A5" w14:textId="70042DF0" w:rsidTr="00C37170">
        <w:tc>
          <w:tcPr>
            <w:tcW w:w="1525" w:type="dxa"/>
          </w:tcPr>
          <w:p w14:paraId="123C377E" w14:textId="77777777" w:rsidR="00343D7E" w:rsidRPr="0061581C" w:rsidRDefault="00343D7E" w:rsidP="00F34A56">
            <w:pPr>
              <w:spacing w:line="276" w:lineRule="auto"/>
              <w:rPr>
                <w:b/>
                <w:bCs/>
                <w:sz w:val="20"/>
                <w:szCs w:val="20"/>
              </w:rPr>
            </w:pPr>
            <w:r w:rsidRPr="0061581C">
              <w:rPr>
                <w:b/>
                <w:bCs/>
                <w:sz w:val="20"/>
                <w:szCs w:val="20"/>
              </w:rPr>
              <w:t>Life Stage Group</w:t>
            </w:r>
          </w:p>
        </w:tc>
        <w:tc>
          <w:tcPr>
            <w:tcW w:w="1170" w:type="dxa"/>
          </w:tcPr>
          <w:p w14:paraId="2B29938C" w14:textId="37B61A8E" w:rsidR="00343D7E" w:rsidRPr="0061581C" w:rsidRDefault="00343D7E" w:rsidP="00F34A56">
            <w:pPr>
              <w:spacing w:line="276" w:lineRule="auto"/>
              <w:rPr>
                <w:b/>
                <w:bCs/>
                <w:sz w:val="20"/>
                <w:szCs w:val="20"/>
              </w:rPr>
            </w:pPr>
            <w:r w:rsidRPr="0061581C">
              <w:rPr>
                <w:b/>
                <w:bCs/>
                <w:sz w:val="20"/>
                <w:szCs w:val="20"/>
              </w:rPr>
              <w:t>Age</w:t>
            </w:r>
          </w:p>
        </w:tc>
        <w:tc>
          <w:tcPr>
            <w:tcW w:w="1170" w:type="dxa"/>
          </w:tcPr>
          <w:p w14:paraId="750E333B" w14:textId="6E05C424" w:rsidR="00343D7E" w:rsidRPr="0061581C" w:rsidRDefault="00343D7E" w:rsidP="00F34A56">
            <w:pPr>
              <w:spacing w:line="276" w:lineRule="auto"/>
              <w:rPr>
                <w:b/>
                <w:bCs/>
                <w:sz w:val="20"/>
                <w:szCs w:val="20"/>
              </w:rPr>
            </w:pPr>
            <w:r w:rsidRPr="0061581C">
              <w:rPr>
                <w:b/>
                <w:bCs/>
                <w:sz w:val="20"/>
                <w:szCs w:val="20"/>
              </w:rPr>
              <w:t>Ref Weight (kg, M/F)</w:t>
            </w:r>
          </w:p>
        </w:tc>
        <w:tc>
          <w:tcPr>
            <w:tcW w:w="1170" w:type="dxa"/>
          </w:tcPr>
          <w:p w14:paraId="3CD04250" w14:textId="5958DC68" w:rsidR="00343D7E" w:rsidRPr="0061581C" w:rsidRDefault="00343D7E" w:rsidP="00F34A56">
            <w:pPr>
              <w:spacing w:line="276" w:lineRule="auto"/>
              <w:rPr>
                <w:b/>
                <w:bCs/>
                <w:sz w:val="20"/>
                <w:szCs w:val="20"/>
              </w:rPr>
            </w:pPr>
            <w:r w:rsidRPr="0061581C">
              <w:rPr>
                <w:b/>
                <w:bCs/>
                <w:sz w:val="20"/>
                <w:szCs w:val="20"/>
              </w:rPr>
              <w:t>Ref Height (cm, M/F)</w:t>
            </w:r>
          </w:p>
        </w:tc>
        <w:tc>
          <w:tcPr>
            <w:tcW w:w="3690" w:type="dxa"/>
          </w:tcPr>
          <w:p w14:paraId="1C8CD5D9" w14:textId="28113CBA" w:rsidR="00343D7E" w:rsidRPr="0061581C" w:rsidRDefault="00343D7E" w:rsidP="00F34A56">
            <w:pPr>
              <w:spacing w:line="276" w:lineRule="auto"/>
              <w:rPr>
                <w:b/>
                <w:bCs/>
                <w:sz w:val="20"/>
                <w:szCs w:val="20"/>
              </w:rPr>
            </w:pPr>
            <w:r w:rsidRPr="0061581C">
              <w:rPr>
                <w:b/>
                <w:bCs/>
                <w:sz w:val="20"/>
                <w:szCs w:val="20"/>
              </w:rPr>
              <w:t>Estimated Energy Requirement</w:t>
            </w:r>
            <w:r w:rsidR="007F63C0" w:rsidRPr="0061581C">
              <w:rPr>
                <w:rStyle w:val="FootnoteReference"/>
                <w:b/>
                <w:bCs/>
                <w:sz w:val="20"/>
                <w:szCs w:val="20"/>
              </w:rPr>
              <w:footnoteReference w:id="1"/>
            </w:r>
            <w:r w:rsidR="007F63C0" w:rsidRPr="0061581C">
              <w:rPr>
                <w:b/>
                <w:bCs/>
                <w:sz w:val="20"/>
                <w:szCs w:val="20"/>
              </w:rPr>
              <w:t xml:space="preserve"> (kcal/day)</w:t>
            </w:r>
          </w:p>
        </w:tc>
        <w:tc>
          <w:tcPr>
            <w:tcW w:w="1170" w:type="dxa"/>
          </w:tcPr>
          <w:p w14:paraId="61F4B70D" w14:textId="469865FB" w:rsidR="00343D7E" w:rsidRPr="0061581C" w:rsidRDefault="00343D7E" w:rsidP="00F34A56">
            <w:pPr>
              <w:spacing w:line="276" w:lineRule="auto"/>
              <w:rPr>
                <w:b/>
                <w:bCs/>
                <w:sz w:val="20"/>
                <w:szCs w:val="20"/>
              </w:rPr>
            </w:pPr>
            <w:r w:rsidRPr="0061581C">
              <w:rPr>
                <w:b/>
                <w:bCs/>
                <w:sz w:val="20"/>
                <w:szCs w:val="20"/>
              </w:rPr>
              <w:t>AMDR Fat (% energy)</w:t>
            </w:r>
          </w:p>
        </w:tc>
        <w:tc>
          <w:tcPr>
            <w:tcW w:w="1260" w:type="dxa"/>
          </w:tcPr>
          <w:p w14:paraId="041F6A08" w14:textId="7C09C1C5" w:rsidR="00343D7E" w:rsidRPr="0061581C" w:rsidRDefault="00343D7E" w:rsidP="00F34A56">
            <w:pPr>
              <w:spacing w:line="276" w:lineRule="auto"/>
              <w:rPr>
                <w:b/>
                <w:bCs/>
                <w:sz w:val="20"/>
                <w:szCs w:val="20"/>
              </w:rPr>
            </w:pPr>
            <w:r w:rsidRPr="0061581C">
              <w:rPr>
                <w:b/>
                <w:bCs/>
                <w:sz w:val="20"/>
                <w:szCs w:val="20"/>
              </w:rPr>
              <w:t>AMDR Carb (% energy)</w:t>
            </w:r>
          </w:p>
        </w:tc>
        <w:tc>
          <w:tcPr>
            <w:tcW w:w="1440" w:type="dxa"/>
          </w:tcPr>
          <w:p w14:paraId="4433757F" w14:textId="74E5C155" w:rsidR="00343D7E" w:rsidRPr="0061581C" w:rsidRDefault="00343D7E" w:rsidP="00F34A56">
            <w:pPr>
              <w:spacing w:line="276" w:lineRule="auto"/>
              <w:rPr>
                <w:b/>
                <w:bCs/>
                <w:sz w:val="20"/>
                <w:szCs w:val="20"/>
              </w:rPr>
            </w:pPr>
            <w:r w:rsidRPr="0061581C">
              <w:rPr>
                <w:b/>
                <w:bCs/>
                <w:sz w:val="20"/>
                <w:szCs w:val="20"/>
              </w:rPr>
              <w:t>AMDR Protein (% energy)</w:t>
            </w:r>
          </w:p>
        </w:tc>
        <w:tc>
          <w:tcPr>
            <w:tcW w:w="1376" w:type="dxa"/>
          </w:tcPr>
          <w:p w14:paraId="6B634AFE" w14:textId="1D438AC1" w:rsidR="00343D7E" w:rsidRPr="0061581C" w:rsidRDefault="00343D7E" w:rsidP="00F34A56">
            <w:pPr>
              <w:spacing w:line="276" w:lineRule="auto"/>
              <w:rPr>
                <w:b/>
                <w:bCs/>
                <w:sz w:val="20"/>
                <w:szCs w:val="20"/>
              </w:rPr>
            </w:pPr>
            <w:r w:rsidRPr="0061581C">
              <w:rPr>
                <w:b/>
                <w:bCs/>
                <w:sz w:val="20"/>
                <w:szCs w:val="20"/>
              </w:rPr>
              <w:t>Calcium</w:t>
            </w:r>
            <w:r w:rsidRPr="0061581C">
              <w:rPr>
                <w:rStyle w:val="FootnoteReference"/>
                <w:b/>
                <w:bCs/>
                <w:sz w:val="20"/>
                <w:szCs w:val="20"/>
              </w:rPr>
              <w:footnoteReference w:id="2"/>
            </w:r>
            <w:r w:rsidRPr="0061581C">
              <w:rPr>
                <w:b/>
                <w:bCs/>
                <w:sz w:val="20"/>
                <w:szCs w:val="20"/>
              </w:rPr>
              <w:t xml:space="preserve"> (mg,</w:t>
            </w:r>
            <w:r w:rsidR="0061581C">
              <w:rPr>
                <w:b/>
                <w:bCs/>
                <w:sz w:val="20"/>
                <w:szCs w:val="20"/>
              </w:rPr>
              <w:t xml:space="preserve"> </w:t>
            </w:r>
            <w:r w:rsidRPr="0061581C">
              <w:rPr>
                <w:b/>
                <w:bCs/>
                <w:sz w:val="20"/>
                <w:szCs w:val="20"/>
              </w:rPr>
              <w:t>EAR, M/F)</w:t>
            </w:r>
          </w:p>
        </w:tc>
      </w:tr>
      <w:tr w:rsidR="00F002A6" w:rsidRPr="00F34A56" w14:paraId="7CB8E78D" w14:textId="5B40E763" w:rsidTr="00C37170">
        <w:tc>
          <w:tcPr>
            <w:tcW w:w="1525" w:type="dxa"/>
          </w:tcPr>
          <w:p w14:paraId="03823EB0" w14:textId="77777777" w:rsidR="00343D7E" w:rsidRPr="00F34A56" w:rsidRDefault="00343D7E" w:rsidP="00F34A56">
            <w:pPr>
              <w:spacing w:line="276" w:lineRule="auto"/>
              <w:rPr>
                <w:sz w:val="20"/>
                <w:szCs w:val="20"/>
              </w:rPr>
            </w:pPr>
            <w:r w:rsidRPr="00F34A56">
              <w:rPr>
                <w:sz w:val="20"/>
                <w:szCs w:val="20"/>
              </w:rPr>
              <w:t>Infancy</w:t>
            </w:r>
          </w:p>
        </w:tc>
        <w:tc>
          <w:tcPr>
            <w:tcW w:w="1170" w:type="dxa"/>
          </w:tcPr>
          <w:p w14:paraId="36ABA900" w14:textId="6504C16E" w:rsidR="00343D7E" w:rsidRPr="00F34A56" w:rsidRDefault="00343D7E" w:rsidP="00F34A56">
            <w:pPr>
              <w:spacing w:line="276" w:lineRule="auto"/>
              <w:rPr>
                <w:sz w:val="20"/>
                <w:szCs w:val="20"/>
              </w:rPr>
            </w:pPr>
            <w:r w:rsidRPr="00F34A56">
              <w:rPr>
                <w:sz w:val="20"/>
                <w:szCs w:val="20"/>
              </w:rPr>
              <w:t>0-6, 6-1</w:t>
            </w:r>
            <w:r w:rsidR="00F34A56" w:rsidRPr="00F34A56">
              <w:rPr>
                <w:sz w:val="20"/>
                <w:szCs w:val="20"/>
              </w:rPr>
              <w:t>2m</w:t>
            </w:r>
          </w:p>
        </w:tc>
        <w:tc>
          <w:tcPr>
            <w:tcW w:w="1170" w:type="dxa"/>
          </w:tcPr>
          <w:p w14:paraId="727F2E47" w14:textId="77777777" w:rsidR="00343D7E" w:rsidRPr="00F34A56" w:rsidRDefault="00343D7E" w:rsidP="00F34A56">
            <w:pPr>
              <w:spacing w:line="276" w:lineRule="auto"/>
              <w:rPr>
                <w:sz w:val="20"/>
                <w:szCs w:val="20"/>
              </w:rPr>
            </w:pPr>
            <w:proofErr w:type="gramStart"/>
            <w:r w:rsidRPr="00F34A56">
              <w:rPr>
                <w:sz w:val="20"/>
                <w:szCs w:val="20"/>
              </w:rPr>
              <w:t>6 ,</w:t>
            </w:r>
            <w:proofErr w:type="gramEnd"/>
            <w:r w:rsidRPr="00F34A56">
              <w:rPr>
                <w:sz w:val="20"/>
                <w:szCs w:val="20"/>
              </w:rPr>
              <w:t xml:space="preserve"> 9 </w:t>
            </w:r>
          </w:p>
        </w:tc>
        <w:tc>
          <w:tcPr>
            <w:tcW w:w="1170" w:type="dxa"/>
          </w:tcPr>
          <w:p w14:paraId="141F4C5D" w14:textId="64046776" w:rsidR="00343D7E" w:rsidRPr="00F34A56" w:rsidRDefault="00343D7E" w:rsidP="00F34A56">
            <w:pPr>
              <w:spacing w:line="276" w:lineRule="auto"/>
              <w:rPr>
                <w:sz w:val="20"/>
                <w:szCs w:val="20"/>
              </w:rPr>
            </w:pPr>
            <w:r w:rsidRPr="00F34A56">
              <w:rPr>
                <w:sz w:val="20"/>
                <w:szCs w:val="20"/>
              </w:rPr>
              <w:t>62, 71</w:t>
            </w:r>
          </w:p>
        </w:tc>
        <w:tc>
          <w:tcPr>
            <w:tcW w:w="3690" w:type="dxa"/>
          </w:tcPr>
          <w:p w14:paraId="0FC134ED" w14:textId="5AB3D9BA" w:rsidR="00343D7E" w:rsidRPr="00F34A56" w:rsidRDefault="00343D7E" w:rsidP="00F34A56">
            <w:pPr>
              <w:spacing w:line="276" w:lineRule="auto"/>
              <w:rPr>
                <w:sz w:val="20"/>
                <w:szCs w:val="20"/>
              </w:rPr>
            </w:pPr>
            <w:r w:rsidRPr="00F34A56">
              <w:rPr>
                <w:sz w:val="20"/>
                <w:szCs w:val="20"/>
              </w:rPr>
              <w:t>See Table 1</w:t>
            </w:r>
          </w:p>
        </w:tc>
        <w:tc>
          <w:tcPr>
            <w:tcW w:w="1170" w:type="dxa"/>
          </w:tcPr>
          <w:p w14:paraId="021810DD" w14:textId="77777777" w:rsidR="00343D7E" w:rsidRPr="00F34A56" w:rsidRDefault="00343D7E" w:rsidP="00F34A56">
            <w:pPr>
              <w:spacing w:line="276" w:lineRule="auto"/>
              <w:rPr>
                <w:sz w:val="20"/>
                <w:szCs w:val="20"/>
              </w:rPr>
            </w:pPr>
          </w:p>
        </w:tc>
        <w:tc>
          <w:tcPr>
            <w:tcW w:w="1260" w:type="dxa"/>
          </w:tcPr>
          <w:p w14:paraId="704B9A91" w14:textId="6918A4A8" w:rsidR="00343D7E" w:rsidRPr="00F34A56" w:rsidRDefault="00343D7E" w:rsidP="00F34A56">
            <w:pPr>
              <w:spacing w:line="276" w:lineRule="auto"/>
              <w:rPr>
                <w:sz w:val="20"/>
                <w:szCs w:val="20"/>
              </w:rPr>
            </w:pPr>
          </w:p>
        </w:tc>
        <w:tc>
          <w:tcPr>
            <w:tcW w:w="1440" w:type="dxa"/>
          </w:tcPr>
          <w:p w14:paraId="1F7593EE" w14:textId="677B2ABB" w:rsidR="00343D7E" w:rsidRPr="00F34A56" w:rsidRDefault="00343D7E" w:rsidP="00F34A56">
            <w:pPr>
              <w:spacing w:line="276" w:lineRule="auto"/>
              <w:rPr>
                <w:sz w:val="20"/>
                <w:szCs w:val="20"/>
              </w:rPr>
            </w:pPr>
          </w:p>
        </w:tc>
        <w:tc>
          <w:tcPr>
            <w:tcW w:w="1376" w:type="dxa"/>
          </w:tcPr>
          <w:p w14:paraId="63F99735" w14:textId="0F0F0C03" w:rsidR="00343D7E" w:rsidRPr="00F34A56" w:rsidRDefault="00343D7E" w:rsidP="00F34A56">
            <w:pPr>
              <w:spacing w:line="276" w:lineRule="auto"/>
              <w:rPr>
                <w:sz w:val="20"/>
                <w:szCs w:val="20"/>
              </w:rPr>
            </w:pPr>
            <w:proofErr w:type="gramStart"/>
            <w:r w:rsidRPr="00F34A56">
              <w:rPr>
                <w:sz w:val="20"/>
                <w:szCs w:val="20"/>
              </w:rPr>
              <w:t>200 ,</w:t>
            </w:r>
            <w:proofErr w:type="gramEnd"/>
            <w:r w:rsidRPr="00F34A56">
              <w:rPr>
                <w:sz w:val="20"/>
                <w:szCs w:val="20"/>
              </w:rPr>
              <w:t xml:space="preserve"> 260 (AI)</w:t>
            </w:r>
          </w:p>
        </w:tc>
      </w:tr>
      <w:tr w:rsidR="00F002A6" w:rsidRPr="00F34A56" w14:paraId="08866B8C" w14:textId="792AA8B6" w:rsidTr="00C37170">
        <w:tc>
          <w:tcPr>
            <w:tcW w:w="1525" w:type="dxa"/>
          </w:tcPr>
          <w:p w14:paraId="5C98011C" w14:textId="77777777" w:rsidR="00F34A56" w:rsidRPr="00F34A56" w:rsidRDefault="00F34A56" w:rsidP="00F34A56">
            <w:pPr>
              <w:spacing w:line="276" w:lineRule="auto"/>
              <w:rPr>
                <w:sz w:val="20"/>
                <w:szCs w:val="20"/>
              </w:rPr>
            </w:pPr>
            <w:r w:rsidRPr="00F34A56">
              <w:rPr>
                <w:sz w:val="20"/>
                <w:szCs w:val="20"/>
              </w:rPr>
              <w:t>Toddler</w:t>
            </w:r>
          </w:p>
        </w:tc>
        <w:tc>
          <w:tcPr>
            <w:tcW w:w="1170" w:type="dxa"/>
          </w:tcPr>
          <w:p w14:paraId="4E6F76CC" w14:textId="77777777" w:rsidR="00F34A56" w:rsidRPr="00F34A56" w:rsidRDefault="00F34A56" w:rsidP="00F34A56">
            <w:pPr>
              <w:spacing w:line="276" w:lineRule="auto"/>
              <w:rPr>
                <w:sz w:val="20"/>
                <w:szCs w:val="20"/>
              </w:rPr>
            </w:pPr>
            <w:r w:rsidRPr="00F34A56">
              <w:rPr>
                <w:sz w:val="20"/>
                <w:szCs w:val="20"/>
              </w:rPr>
              <w:t xml:space="preserve">1-3 </w:t>
            </w:r>
          </w:p>
        </w:tc>
        <w:tc>
          <w:tcPr>
            <w:tcW w:w="1170" w:type="dxa"/>
          </w:tcPr>
          <w:p w14:paraId="252D51F8" w14:textId="77777777" w:rsidR="00F34A56" w:rsidRPr="00F34A56" w:rsidRDefault="00F34A56" w:rsidP="00F34A56">
            <w:pPr>
              <w:spacing w:line="276" w:lineRule="auto"/>
              <w:rPr>
                <w:sz w:val="20"/>
                <w:szCs w:val="20"/>
              </w:rPr>
            </w:pPr>
            <w:r w:rsidRPr="00F34A56">
              <w:rPr>
                <w:sz w:val="20"/>
                <w:szCs w:val="20"/>
              </w:rPr>
              <w:t>12</w:t>
            </w:r>
          </w:p>
        </w:tc>
        <w:tc>
          <w:tcPr>
            <w:tcW w:w="1170" w:type="dxa"/>
          </w:tcPr>
          <w:p w14:paraId="56AE531C" w14:textId="0BC4FEAC" w:rsidR="00F34A56" w:rsidRPr="00F34A56" w:rsidRDefault="00F34A56" w:rsidP="00F34A56">
            <w:pPr>
              <w:spacing w:line="276" w:lineRule="auto"/>
              <w:rPr>
                <w:sz w:val="20"/>
                <w:szCs w:val="20"/>
              </w:rPr>
            </w:pPr>
            <w:r w:rsidRPr="00F34A56">
              <w:rPr>
                <w:sz w:val="20"/>
                <w:szCs w:val="20"/>
              </w:rPr>
              <w:t>86</w:t>
            </w:r>
          </w:p>
        </w:tc>
        <w:tc>
          <w:tcPr>
            <w:tcW w:w="3690" w:type="dxa"/>
          </w:tcPr>
          <w:p w14:paraId="78B745F7" w14:textId="0AF76AC0" w:rsidR="00F34A56" w:rsidRPr="00F34A56" w:rsidRDefault="003E3867" w:rsidP="00F34A56">
            <w:pPr>
              <w:spacing w:line="276" w:lineRule="auto"/>
              <w:rPr>
                <w:sz w:val="20"/>
                <w:szCs w:val="20"/>
              </w:rPr>
            </w:pPr>
            <w:r w:rsidRPr="003E3867">
              <w:rPr>
                <w:sz w:val="20"/>
                <w:szCs w:val="20"/>
              </w:rPr>
              <w:t xml:space="preserve">(89 </w:t>
            </w:r>
            <w:r>
              <w:rPr>
                <w:sz w:val="20"/>
                <w:szCs w:val="20"/>
              </w:rPr>
              <w:t>x</w:t>
            </w:r>
            <w:r w:rsidRPr="003E3867">
              <w:rPr>
                <w:sz w:val="20"/>
                <w:szCs w:val="20"/>
              </w:rPr>
              <w:t xml:space="preserve"> weight [kg] –100) + 20</w:t>
            </w:r>
          </w:p>
        </w:tc>
        <w:tc>
          <w:tcPr>
            <w:tcW w:w="1170" w:type="dxa"/>
          </w:tcPr>
          <w:p w14:paraId="2A040B0B" w14:textId="24F75C1A" w:rsidR="00F34A56" w:rsidRPr="00F34A56" w:rsidRDefault="00F34A56" w:rsidP="00F34A56">
            <w:pPr>
              <w:spacing w:line="276" w:lineRule="auto"/>
              <w:jc w:val="center"/>
              <w:rPr>
                <w:sz w:val="20"/>
                <w:szCs w:val="20"/>
              </w:rPr>
            </w:pPr>
            <w:r w:rsidRPr="00F34A56">
              <w:rPr>
                <w:sz w:val="20"/>
                <w:szCs w:val="20"/>
              </w:rPr>
              <w:t>30-40</w:t>
            </w:r>
          </w:p>
        </w:tc>
        <w:tc>
          <w:tcPr>
            <w:tcW w:w="1260" w:type="dxa"/>
            <w:vMerge w:val="restart"/>
          </w:tcPr>
          <w:p w14:paraId="782877A4" w14:textId="361C9F32" w:rsidR="00F34A56" w:rsidRPr="00F34A56" w:rsidRDefault="00F34A56" w:rsidP="00F34A56">
            <w:pPr>
              <w:spacing w:line="276" w:lineRule="auto"/>
              <w:jc w:val="center"/>
              <w:rPr>
                <w:sz w:val="20"/>
                <w:szCs w:val="20"/>
              </w:rPr>
            </w:pPr>
            <w:r w:rsidRPr="00F34A56">
              <w:rPr>
                <w:sz w:val="20"/>
                <w:szCs w:val="20"/>
              </w:rPr>
              <w:t>45-65</w:t>
            </w:r>
          </w:p>
        </w:tc>
        <w:tc>
          <w:tcPr>
            <w:tcW w:w="1440" w:type="dxa"/>
          </w:tcPr>
          <w:p w14:paraId="4382B5D4" w14:textId="0324040A" w:rsidR="00F34A56" w:rsidRPr="00F34A56" w:rsidRDefault="00F34A56" w:rsidP="00F34A56">
            <w:pPr>
              <w:spacing w:line="276" w:lineRule="auto"/>
              <w:jc w:val="center"/>
              <w:rPr>
                <w:sz w:val="20"/>
                <w:szCs w:val="20"/>
              </w:rPr>
            </w:pPr>
            <w:r w:rsidRPr="00F34A56">
              <w:rPr>
                <w:sz w:val="20"/>
                <w:szCs w:val="20"/>
              </w:rPr>
              <w:t>5-20</w:t>
            </w:r>
          </w:p>
        </w:tc>
        <w:tc>
          <w:tcPr>
            <w:tcW w:w="1376" w:type="dxa"/>
          </w:tcPr>
          <w:p w14:paraId="749753DC" w14:textId="7C50DC4B" w:rsidR="00F34A56" w:rsidRPr="00F34A56" w:rsidRDefault="00F34A56" w:rsidP="00F34A56">
            <w:pPr>
              <w:spacing w:line="276" w:lineRule="auto"/>
              <w:rPr>
                <w:sz w:val="20"/>
                <w:szCs w:val="20"/>
              </w:rPr>
            </w:pPr>
            <w:r w:rsidRPr="00F34A56">
              <w:rPr>
                <w:sz w:val="20"/>
                <w:szCs w:val="20"/>
              </w:rPr>
              <w:t xml:space="preserve">500 </w:t>
            </w:r>
          </w:p>
        </w:tc>
      </w:tr>
      <w:tr w:rsidR="00F002A6" w:rsidRPr="00F34A56" w14:paraId="403ED329" w14:textId="6C7927F7" w:rsidTr="00C37170">
        <w:tc>
          <w:tcPr>
            <w:tcW w:w="1525" w:type="dxa"/>
          </w:tcPr>
          <w:p w14:paraId="27D8920F" w14:textId="77777777" w:rsidR="00F34A56" w:rsidRPr="00F34A56" w:rsidRDefault="00F34A56" w:rsidP="00F34A56">
            <w:pPr>
              <w:spacing w:line="276" w:lineRule="auto"/>
              <w:rPr>
                <w:sz w:val="20"/>
                <w:szCs w:val="20"/>
              </w:rPr>
            </w:pPr>
            <w:r w:rsidRPr="00F34A56">
              <w:rPr>
                <w:sz w:val="20"/>
                <w:szCs w:val="20"/>
              </w:rPr>
              <w:t>Early Childhood</w:t>
            </w:r>
          </w:p>
        </w:tc>
        <w:tc>
          <w:tcPr>
            <w:tcW w:w="1170" w:type="dxa"/>
          </w:tcPr>
          <w:p w14:paraId="3A6805C4" w14:textId="77777777" w:rsidR="00F34A56" w:rsidRPr="00F34A56" w:rsidRDefault="00F34A56" w:rsidP="00F34A56">
            <w:pPr>
              <w:spacing w:line="276" w:lineRule="auto"/>
              <w:rPr>
                <w:sz w:val="20"/>
                <w:szCs w:val="20"/>
              </w:rPr>
            </w:pPr>
            <w:r w:rsidRPr="00F34A56">
              <w:rPr>
                <w:sz w:val="20"/>
                <w:szCs w:val="20"/>
              </w:rPr>
              <w:t xml:space="preserve">4-8 </w:t>
            </w:r>
          </w:p>
        </w:tc>
        <w:tc>
          <w:tcPr>
            <w:tcW w:w="1170" w:type="dxa"/>
          </w:tcPr>
          <w:p w14:paraId="43B21282" w14:textId="77777777" w:rsidR="00F34A56" w:rsidRPr="00F34A56" w:rsidRDefault="00F34A56" w:rsidP="00F34A56">
            <w:pPr>
              <w:spacing w:line="276" w:lineRule="auto"/>
              <w:rPr>
                <w:sz w:val="20"/>
                <w:szCs w:val="20"/>
              </w:rPr>
            </w:pPr>
            <w:r w:rsidRPr="00F34A56">
              <w:rPr>
                <w:sz w:val="20"/>
                <w:szCs w:val="20"/>
              </w:rPr>
              <w:t>20</w:t>
            </w:r>
          </w:p>
        </w:tc>
        <w:tc>
          <w:tcPr>
            <w:tcW w:w="1170" w:type="dxa"/>
          </w:tcPr>
          <w:p w14:paraId="217CEB0E" w14:textId="1E7DF739" w:rsidR="00F34A56" w:rsidRPr="00F34A56" w:rsidRDefault="00F34A56" w:rsidP="00F34A56">
            <w:pPr>
              <w:spacing w:line="276" w:lineRule="auto"/>
              <w:rPr>
                <w:sz w:val="20"/>
                <w:szCs w:val="20"/>
              </w:rPr>
            </w:pPr>
            <w:r w:rsidRPr="00F34A56">
              <w:rPr>
                <w:sz w:val="20"/>
                <w:szCs w:val="20"/>
              </w:rPr>
              <w:t>115</w:t>
            </w:r>
          </w:p>
        </w:tc>
        <w:tc>
          <w:tcPr>
            <w:tcW w:w="3690" w:type="dxa"/>
          </w:tcPr>
          <w:p w14:paraId="49776B20" w14:textId="194CA35F" w:rsidR="00F34A56" w:rsidRDefault="00C37170" w:rsidP="00F34A56">
            <w:pPr>
              <w:spacing w:line="276" w:lineRule="auto"/>
              <w:rPr>
                <w:sz w:val="20"/>
                <w:szCs w:val="20"/>
              </w:rPr>
            </w:pPr>
            <w:r>
              <w:rPr>
                <w:sz w:val="20"/>
                <w:szCs w:val="20"/>
              </w:rPr>
              <w:t xml:space="preserve">Boys: </w:t>
            </w:r>
            <w:r w:rsidRPr="00C37170">
              <w:rPr>
                <w:sz w:val="20"/>
                <w:szCs w:val="20"/>
              </w:rPr>
              <w:t xml:space="preserve">88.5 – (61.9 </w:t>
            </w:r>
            <w:r>
              <w:rPr>
                <w:sz w:val="20"/>
                <w:szCs w:val="20"/>
              </w:rPr>
              <w:t>x</w:t>
            </w:r>
            <w:r w:rsidRPr="00C37170">
              <w:rPr>
                <w:sz w:val="20"/>
                <w:szCs w:val="20"/>
              </w:rPr>
              <w:t xml:space="preserve"> age [y]) + </w:t>
            </w:r>
            <w:proofErr w:type="spellStart"/>
            <w:r w:rsidRPr="00C37170">
              <w:rPr>
                <w:sz w:val="20"/>
                <w:szCs w:val="20"/>
              </w:rPr>
              <w:t>PAb</w:t>
            </w:r>
            <w:proofErr w:type="spellEnd"/>
            <w:r w:rsidRPr="00C37170">
              <w:rPr>
                <w:sz w:val="20"/>
                <w:szCs w:val="20"/>
              </w:rPr>
              <w:t xml:space="preserve"> </w:t>
            </w:r>
            <w:r>
              <w:rPr>
                <w:sz w:val="20"/>
                <w:szCs w:val="20"/>
              </w:rPr>
              <w:t>x</w:t>
            </w:r>
            <w:r w:rsidRPr="00C37170">
              <w:rPr>
                <w:sz w:val="20"/>
                <w:szCs w:val="20"/>
              </w:rPr>
              <w:t xml:space="preserve"> [(26.7 </w:t>
            </w:r>
            <w:r>
              <w:rPr>
                <w:sz w:val="20"/>
                <w:szCs w:val="20"/>
              </w:rPr>
              <w:t>x</w:t>
            </w:r>
            <w:r w:rsidRPr="00C37170">
              <w:rPr>
                <w:sz w:val="20"/>
                <w:szCs w:val="20"/>
              </w:rPr>
              <w:t xml:space="preserve"> weight [kg]) + (903 </w:t>
            </w:r>
            <w:r>
              <w:rPr>
                <w:sz w:val="20"/>
                <w:szCs w:val="20"/>
              </w:rPr>
              <w:t>x</w:t>
            </w:r>
            <w:r w:rsidRPr="00C37170">
              <w:rPr>
                <w:sz w:val="20"/>
                <w:szCs w:val="20"/>
              </w:rPr>
              <w:t xml:space="preserve"> height [m])] + 20</w:t>
            </w:r>
          </w:p>
          <w:p w14:paraId="50524C28" w14:textId="7C84D09D" w:rsidR="00C37170" w:rsidRPr="00F34A56" w:rsidRDefault="00C37170" w:rsidP="00F34A56">
            <w:pPr>
              <w:spacing w:line="276" w:lineRule="auto"/>
              <w:rPr>
                <w:sz w:val="20"/>
                <w:szCs w:val="20"/>
              </w:rPr>
            </w:pPr>
            <w:r>
              <w:rPr>
                <w:sz w:val="20"/>
                <w:szCs w:val="20"/>
              </w:rPr>
              <w:t xml:space="preserve">Girls: </w:t>
            </w:r>
            <w:r w:rsidRPr="00C37170">
              <w:rPr>
                <w:sz w:val="20"/>
                <w:szCs w:val="20"/>
              </w:rPr>
              <w:t xml:space="preserve">135.3 – (30.8 </w:t>
            </w:r>
            <w:r>
              <w:rPr>
                <w:sz w:val="20"/>
                <w:szCs w:val="20"/>
              </w:rPr>
              <w:t>x</w:t>
            </w:r>
            <w:r w:rsidRPr="00C37170">
              <w:rPr>
                <w:sz w:val="20"/>
                <w:szCs w:val="20"/>
              </w:rPr>
              <w:t xml:space="preserve"> age [y]) + PA </w:t>
            </w:r>
            <w:r>
              <w:rPr>
                <w:sz w:val="20"/>
                <w:szCs w:val="20"/>
              </w:rPr>
              <w:t>x</w:t>
            </w:r>
            <w:r w:rsidRPr="00C37170">
              <w:rPr>
                <w:sz w:val="20"/>
                <w:szCs w:val="20"/>
              </w:rPr>
              <w:t xml:space="preserve"> [(10.0 </w:t>
            </w:r>
            <w:r>
              <w:rPr>
                <w:sz w:val="20"/>
                <w:szCs w:val="20"/>
              </w:rPr>
              <w:t>x</w:t>
            </w:r>
            <w:r w:rsidRPr="00C37170">
              <w:rPr>
                <w:sz w:val="20"/>
                <w:szCs w:val="20"/>
              </w:rPr>
              <w:t xml:space="preserve"> weight [kg]) + (934 </w:t>
            </w:r>
            <w:r>
              <w:rPr>
                <w:sz w:val="20"/>
                <w:szCs w:val="20"/>
              </w:rPr>
              <w:t>x</w:t>
            </w:r>
            <w:r w:rsidRPr="00C37170">
              <w:rPr>
                <w:sz w:val="20"/>
                <w:szCs w:val="20"/>
              </w:rPr>
              <w:t xml:space="preserve"> height [m])] + 20</w:t>
            </w:r>
          </w:p>
        </w:tc>
        <w:tc>
          <w:tcPr>
            <w:tcW w:w="1170" w:type="dxa"/>
            <w:vMerge w:val="restart"/>
          </w:tcPr>
          <w:p w14:paraId="00406CBB" w14:textId="75F1F70E" w:rsidR="00F34A56" w:rsidRPr="00F34A56" w:rsidRDefault="00F34A56" w:rsidP="00F34A56">
            <w:pPr>
              <w:spacing w:line="276" w:lineRule="auto"/>
              <w:jc w:val="center"/>
              <w:rPr>
                <w:sz w:val="20"/>
                <w:szCs w:val="20"/>
              </w:rPr>
            </w:pPr>
            <w:r w:rsidRPr="00F34A56">
              <w:rPr>
                <w:sz w:val="20"/>
                <w:szCs w:val="20"/>
              </w:rPr>
              <w:t>25-35</w:t>
            </w:r>
          </w:p>
        </w:tc>
        <w:tc>
          <w:tcPr>
            <w:tcW w:w="1260" w:type="dxa"/>
            <w:vMerge/>
          </w:tcPr>
          <w:p w14:paraId="4297FF60" w14:textId="2D4C1028" w:rsidR="00F34A56" w:rsidRPr="00F34A56" w:rsidRDefault="00F34A56" w:rsidP="00F34A56">
            <w:pPr>
              <w:spacing w:line="276" w:lineRule="auto"/>
              <w:jc w:val="center"/>
              <w:rPr>
                <w:sz w:val="20"/>
                <w:szCs w:val="20"/>
              </w:rPr>
            </w:pPr>
          </w:p>
        </w:tc>
        <w:tc>
          <w:tcPr>
            <w:tcW w:w="1440" w:type="dxa"/>
            <w:vMerge w:val="restart"/>
          </w:tcPr>
          <w:p w14:paraId="5C2CDD9E" w14:textId="217657D6" w:rsidR="00F34A56" w:rsidRPr="00F34A56" w:rsidRDefault="00F34A56" w:rsidP="00F34A56">
            <w:pPr>
              <w:spacing w:line="276" w:lineRule="auto"/>
              <w:jc w:val="center"/>
              <w:rPr>
                <w:sz w:val="20"/>
                <w:szCs w:val="20"/>
              </w:rPr>
            </w:pPr>
            <w:r w:rsidRPr="00F34A56">
              <w:rPr>
                <w:sz w:val="20"/>
                <w:szCs w:val="20"/>
              </w:rPr>
              <w:t>10-30</w:t>
            </w:r>
          </w:p>
        </w:tc>
        <w:tc>
          <w:tcPr>
            <w:tcW w:w="1376" w:type="dxa"/>
          </w:tcPr>
          <w:p w14:paraId="7EFF111C" w14:textId="042797FB" w:rsidR="00F34A56" w:rsidRPr="00F34A56" w:rsidRDefault="00F34A56" w:rsidP="00F34A56">
            <w:pPr>
              <w:spacing w:line="276" w:lineRule="auto"/>
              <w:rPr>
                <w:sz w:val="20"/>
                <w:szCs w:val="20"/>
              </w:rPr>
            </w:pPr>
            <w:r w:rsidRPr="00F34A56">
              <w:rPr>
                <w:sz w:val="20"/>
                <w:szCs w:val="20"/>
              </w:rPr>
              <w:t>800</w:t>
            </w:r>
          </w:p>
        </w:tc>
      </w:tr>
      <w:tr w:rsidR="00C37170" w:rsidRPr="00F34A56" w14:paraId="772BA748" w14:textId="1A404C0C" w:rsidTr="00C37170">
        <w:trPr>
          <w:trHeight w:val="332"/>
        </w:trPr>
        <w:tc>
          <w:tcPr>
            <w:tcW w:w="1525" w:type="dxa"/>
          </w:tcPr>
          <w:p w14:paraId="4537A0CA" w14:textId="77777777" w:rsidR="00C37170" w:rsidRPr="00F34A56" w:rsidRDefault="00C37170" w:rsidP="00F34A56">
            <w:pPr>
              <w:spacing w:line="276" w:lineRule="auto"/>
              <w:rPr>
                <w:sz w:val="20"/>
                <w:szCs w:val="20"/>
              </w:rPr>
            </w:pPr>
            <w:r w:rsidRPr="00F34A56">
              <w:rPr>
                <w:sz w:val="20"/>
                <w:szCs w:val="20"/>
              </w:rPr>
              <w:t xml:space="preserve">Puberty </w:t>
            </w:r>
          </w:p>
        </w:tc>
        <w:tc>
          <w:tcPr>
            <w:tcW w:w="1170" w:type="dxa"/>
          </w:tcPr>
          <w:p w14:paraId="02203782" w14:textId="77777777" w:rsidR="00C37170" w:rsidRPr="00F34A56" w:rsidRDefault="00C37170" w:rsidP="00F34A56">
            <w:pPr>
              <w:spacing w:line="276" w:lineRule="auto"/>
              <w:rPr>
                <w:sz w:val="20"/>
                <w:szCs w:val="20"/>
              </w:rPr>
            </w:pPr>
            <w:r w:rsidRPr="00F34A56">
              <w:rPr>
                <w:sz w:val="20"/>
                <w:szCs w:val="20"/>
              </w:rPr>
              <w:t>9-13</w:t>
            </w:r>
          </w:p>
        </w:tc>
        <w:tc>
          <w:tcPr>
            <w:tcW w:w="1170" w:type="dxa"/>
          </w:tcPr>
          <w:p w14:paraId="28FE2CB3" w14:textId="77777777" w:rsidR="00C37170" w:rsidRPr="00F34A56" w:rsidRDefault="00C37170" w:rsidP="00F34A56">
            <w:pPr>
              <w:spacing w:line="276" w:lineRule="auto"/>
              <w:rPr>
                <w:sz w:val="20"/>
                <w:szCs w:val="20"/>
              </w:rPr>
            </w:pPr>
            <w:r w:rsidRPr="00F34A56">
              <w:rPr>
                <w:sz w:val="20"/>
                <w:szCs w:val="20"/>
              </w:rPr>
              <w:t xml:space="preserve">36 / 37 </w:t>
            </w:r>
          </w:p>
        </w:tc>
        <w:tc>
          <w:tcPr>
            <w:tcW w:w="1170" w:type="dxa"/>
          </w:tcPr>
          <w:p w14:paraId="3A05AAE4" w14:textId="442E3A50" w:rsidR="00C37170" w:rsidRPr="00F34A56" w:rsidRDefault="00C37170" w:rsidP="00F34A56">
            <w:pPr>
              <w:spacing w:line="276" w:lineRule="auto"/>
              <w:rPr>
                <w:sz w:val="20"/>
                <w:szCs w:val="20"/>
              </w:rPr>
            </w:pPr>
            <w:r w:rsidRPr="00F34A56">
              <w:rPr>
                <w:sz w:val="20"/>
                <w:szCs w:val="20"/>
              </w:rPr>
              <w:t>144 / 144</w:t>
            </w:r>
          </w:p>
        </w:tc>
        <w:tc>
          <w:tcPr>
            <w:tcW w:w="3690" w:type="dxa"/>
            <w:vMerge w:val="restart"/>
          </w:tcPr>
          <w:p w14:paraId="6FB43B68" w14:textId="3CB10EBC" w:rsidR="00C37170" w:rsidRDefault="00C37170" w:rsidP="00F34A56">
            <w:pPr>
              <w:spacing w:line="276" w:lineRule="auto"/>
              <w:rPr>
                <w:sz w:val="20"/>
                <w:szCs w:val="20"/>
              </w:rPr>
            </w:pPr>
            <w:r>
              <w:rPr>
                <w:sz w:val="20"/>
                <w:szCs w:val="20"/>
              </w:rPr>
              <w:t xml:space="preserve">Boys: </w:t>
            </w:r>
            <w:r w:rsidRPr="00C37170">
              <w:rPr>
                <w:sz w:val="20"/>
                <w:szCs w:val="20"/>
              </w:rPr>
              <w:t xml:space="preserve">88.5 – (61.9 </w:t>
            </w:r>
            <w:r>
              <w:rPr>
                <w:sz w:val="20"/>
                <w:szCs w:val="20"/>
              </w:rPr>
              <w:t>x</w:t>
            </w:r>
            <w:r w:rsidRPr="00C37170">
              <w:rPr>
                <w:sz w:val="20"/>
                <w:szCs w:val="20"/>
              </w:rPr>
              <w:t xml:space="preserve"> age [y]) + PA </w:t>
            </w:r>
            <w:r>
              <w:rPr>
                <w:sz w:val="20"/>
                <w:szCs w:val="20"/>
              </w:rPr>
              <w:t>x</w:t>
            </w:r>
            <w:r w:rsidRPr="00C37170">
              <w:rPr>
                <w:sz w:val="20"/>
                <w:szCs w:val="20"/>
              </w:rPr>
              <w:t xml:space="preserve"> [(26.7 </w:t>
            </w:r>
            <w:r>
              <w:rPr>
                <w:sz w:val="20"/>
                <w:szCs w:val="20"/>
              </w:rPr>
              <w:t xml:space="preserve">x </w:t>
            </w:r>
            <w:r w:rsidRPr="00C37170">
              <w:rPr>
                <w:sz w:val="20"/>
                <w:szCs w:val="20"/>
              </w:rPr>
              <w:t xml:space="preserve">weight [kg]) + (903 </w:t>
            </w:r>
            <w:r>
              <w:rPr>
                <w:sz w:val="20"/>
                <w:szCs w:val="20"/>
              </w:rPr>
              <w:t>x</w:t>
            </w:r>
            <w:r w:rsidRPr="00C37170">
              <w:rPr>
                <w:sz w:val="20"/>
                <w:szCs w:val="20"/>
              </w:rPr>
              <w:t xml:space="preserve"> height [m])] + 25</w:t>
            </w:r>
          </w:p>
          <w:p w14:paraId="0679D1D6" w14:textId="56B70761" w:rsidR="00C37170" w:rsidRPr="00F34A56" w:rsidRDefault="00C37170" w:rsidP="00F34A56">
            <w:pPr>
              <w:spacing w:line="276" w:lineRule="auto"/>
              <w:rPr>
                <w:sz w:val="20"/>
                <w:szCs w:val="20"/>
              </w:rPr>
            </w:pPr>
            <w:r>
              <w:rPr>
                <w:sz w:val="20"/>
                <w:szCs w:val="20"/>
              </w:rPr>
              <w:t>Girls:</w:t>
            </w:r>
            <w:r>
              <w:t xml:space="preserve"> </w:t>
            </w:r>
            <w:r w:rsidRPr="00C37170">
              <w:rPr>
                <w:sz w:val="20"/>
                <w:szCs w:val="20"/>
              </w:rPr>
              <w:t xml:space="preserve">135.3 – (30.8 </w:t>
            </w:r>
            <w:r>
              <w:rPr>
                <w:sz w:val="20"/>
                <w:szCs w:val="20"/>
              </w:rPr>
              <w:t>x</w:t>
            </w:r>
            <w:r w:rsidRPr="00C37170">
              <w:rPr>
                <w:sz w:val="20"/>
                <w:szCs w:val="20"/>
              </w:rPr>
              <w:t xml:space="preserve"> age [y]) + PA </w:t>
            </w:r>
            <w:r>
              <w:rPr>
                <w:sz w:val="20"/>
                <w:szCs w:val="20"/>
              </w:rPr>
              <w:t>x</w:t>
            </w:r>
            <w:r w:rsidRPr="00C37170">
              <w:rPr>
                <w:sz w:val="20"/>
                <w:szCs w:val="20"/>
              </w:rPr>
              <w:t xml:space="preserve"> [(10.0 </w:t>
            </w:r>
            <w:r>
              <w:rPr>
                <w:sz w:val="20"/>
                <w:szCs w:val="20"/>
              </w:rPr>
              <w:t>x</w:t>
            </w:r>
            <w:r w:rsidRPr="00C37170">
              <w:rPr>
                <w:sz w:val="20"/>
                <w:szCs w:val="20"/>
              </w:rPr>
              <w:t xml:space="preserve"> weight [kg]) + (934 </w:t>
            </w:r>
            <w:r>
              <w:rPr>
                <w:sz w:val="20"/>
                <w:szCs w:val="20"/>
              </w:rPr>
              <w:t>x</w:t>
            </w:r>
            <w:r w:rsidRPr="00C37170">
              <w:rPr>
                <w:sz w:val="20"/>
                <w:szCs w:val="20"/>
              </w:rPr>
              <w:t xml:space="preserve"> height [m])] + 25</w:t>
            </w:r>
          </w:p>
        </w:tc>
        <w:tc>
          <w:tcPr>
            <w:tcW w:w="1170" w:type="dxa"/>
            <w:vMerge/>
          </w:tcPr>
          <w:p w14:paraId="0A73AC87" w14:textId="09A4FAB1" w:rsidR="00C37170" w:rsidRPr="00F34A56" w:rsidRDefault="00C37170" w:rsidP="00F34A56">
            <w:pPr>
              <w:spacing w:line="276" w:lineRule="auto"/>
              <w:jc w:val="center"/>
              <w:rPr>
                <w:sz w:val="20"/>
                <w:szCs w:val="20"/>
              </w:rPr>
            </w:pPr>
          </w:p>
        </w:tc>
        <w:tc>
          <w:tcPr>
            <w:tcW w:w="1260" w:type="dxa"/>
            <w:vMerge/>
          </w:tcPr>
          <w:p w14:paraId="12AE69D9" w14:textId="4CEDF581" w:rsidR="00C37170" w:rsidRPr="00F34A56" w:rsidRDefault="00C37170" w:rsidP="00F34A56">
            <w:pPr>
              <w:spacing w:line="276" w:lineRule="auto"/>
              <w:jc w:val="center"/>
              <w:rPr>
                <w:sz w:val="20"/>
                <w:szCs w:val="20"/>
              </w:rPr>
            </w:pPr>
          </w:p>
        </w:tc>
        <w:tc>
          <w:tcPr>
            <w:tcW w:w="1440" w:type="dxa"/>
            <w:vMerge/>
          </w:tcPr>
          <w:p w14:paraId="481F6327" w14:textId="5B8D9E78" w:rsidR="00C37170" w:rsidRPr="00F34A56" w:rsidRDefault="00C37170" w:rsidP="00F34A56">
            <w:pPr>
              <w:spacing w:line="276" w:lineRule="auto"/>
              <w:jc w:val="center"/>
              <w:rPr>
                <w:sz w:val="20"/>
                <w:szCs w:val="20"/>
              </w:rPr>
            </w:pPr>
          </w:p>
        </w:tc>
        <w:tc>
          <w:tcPr>
            <w:tcW w:w="1376" w:type="dxa"/>
          </w:tcPr>
          <w:p w14:paraId="2FB218FD" w14:textId="30FCA243" w:rsidR="00C37170" w:rsidRPr="00F34A56" w:rsidRDefault="00C37170" w:rsidP="00F34A56">
            <w:pPr>
              <w:spacing w:line="276" w:lineRule="auto"/>
              <w:rPr>
                <w:sz w:val="20"/>
                <w:szCs w:val="20"/>
              </w:rPr>
            </w:pPr>
            <w:r w:rsidRPr="00F34A56">
              <w:rPr>
                <w:sz w:val="20"/>
                <w:szCs w:val="20"/>
              </w:rPr>
              <w:t>1100</w:t>
            </w:r>
          </w:p>
        </w:tc>
      </w:tr>
      <w:tr w:rsidR="00C37170" w:rsidRPr="00F34A56" w14:paraId="53AF58B7" w14:textId="5E757754" w:rsidTr="00C37170">
        <w:trPr>
          <w:trHeight w:val="305"/>
        </w:trPr>
        <w:tc>
          <w:tcPr>
            <w:tcW w:w="1525" w:type="dxa"/>
          </w:tcPr>
          <w:p w14:paraId="60BD665F" w14:textId="77777777" w:rsidR="00C37170" w:rsidRPr="00F34A56" w:rsidRDefault="00C37170" w:rsidP="00F34A56">
            <w:pPr>
              <w:spacing w:line="276" w:lineRule="auto"/>
              <w:rPr>
                <w:sz w:val="20"/>
                <w:szCs w:val="20"/>
              </w:rPr>
            </w:pPr>
            <w:r w:rsidRPr="00F34A56">
              <w:rPr>
                <w:sz w:val="20"/>
                <w:szCs w:val="20"/>
              </w:rPr>
              <w:t>Adolescence</w:t>
            </w:r>
          </w:p>
        </w:tc>
        <w:tc>
          <w:tcPr>
            <w:tcW w:w="1170" w:type="dxa"/>
          </w:tcPr>
          <w:p w14:paraId="5D0D3608" w14:textId="77777777" w:rsidR="00C37170" w:rsidRPr="00F34A56" w:rsidRDefault="00C37170" w:rsidP="00F34A56">
            <w:pPr>
              <w:spacing w:line="276" w:lineRule="auto"/>
              <w:rPr>
                <w:sz w:val="20"/>
                <w:szCs w:val="20"/>
              </w:rPr>
            </w:pPr>
            <w:r w:rsidRPr="00F34A56">
              <w:rPr>
                <w:sz w:val="20"/>
                <w:szCs w:val="20"/>
              </w:rPr>
              <w:t>14-18</w:t>
            </w:r>
          </w:p>
        </w:tc>
        <w:tc>
          <w:tcPr>
            <w:tcW w:w="1170" w:type="dxa"/>
          </w:tcPr>
          <w:p w14:paraId="5EDEC3D8" w14:textId="77777777" w:rsidR="00C37170" w:rsidRPr="00F34A56" w:rsidRDefault="00C37170" w:rsidP="00F34A56">
            <w:pPr>
              <w:spacing w:line="276" w:lineRule="auto"/>
              <w:rPr>
                <w:sz w:val="20"/>
                <w:szCs w:val="20"/>
              </w:rPr>
            </w:pPr>
            <w:r w:rsidRPr="00F34A56">
              <w:rPr>
                <w:sz w:val="20"/>
                <w:szCs w:val="20"/>
              </w:rPr>
              <w:t>61 / 51</w:t>
            </w:r>
          </w:p>
        </w:tc>
        <w:tc>
          <w:tcPr>
            <w:tcW w:w="1170" w:type="dxa"/>
          </w:tcPr>
          <w:p w14:paraId="230C27BD" w14:textId="44BA1FCF" w:rsidR="00C37170" w:rsidRPr="00F34A56" w:rsidRDefault="00C37170" w:rsidP="00F34A56">
            <w:pPr>
              <w:spacing w:line="276" w:lineRule="auto"/>
              <w:rPr>
                <w:sz w:val="20"/>
                <w:szCs w:val="20"/>
              </w:rPr>
            </w:pPr>
            <w:r w:rsidRPr="00F34A56">
              <w:rPr>
                <w:sz w:val="20"/>
                <w:szCs w:val="20"/>
              </w:rPr>
              <w:t>174 / 163</w:t>
            </w:r>
          </w:p>
        </w:tc>
        <w:tc>
          <w:tcPr>
            <w:tcW w:w="3690" w:type="dxa"/>
            <w:vMerge/>
          </w:tcPr>
          <w:p w14:paraId="245D3136" w14:textId="37829A0D" w:rsidR="00C37170" w:rsidRPr="00F34A56" w:rsidRDefault="00C37170" w:rsidP="00F34A56">
            <w:pPr>
              <w:spacing w:line="276" w:lineRule="auto"/>
              <w:rPr>
                <w:sz w:val="20"/>
                <w:szCs w:val="20"/>
              </w:rPr>
            </w:pPr>
          </w:p>
        </w:tc>
        <w:tc>
          <w:tcPr>
            <w:tcW w:w="1170" w:type="dxa"/>
            <w:vMerge/>
          </w:tcPr>
          <w:p w14:paraId="2635BD42" w14:textId="44F4E150" w:rsidR="00C37170" w:rsidRPr="00F34A56" w:rsidRDefault="00C37170" w:rsidP="00F34A56">
            <w:pPr>
              <w:spacing w:line="276" w:lineRule="auto"/>
              <w:jc w:val="center"/>
              <w:rPr>
                <w:sz w:val="20"/>
                <w:szCs w:val="20"/>
              </w:rPr>
            </w:pPr>
          </w:p>
        </w:tc>
        <w:tc>
          <w:tcPr>
            <w:tcW w:w="1260" w:type="dxa"/>
            <w:vMerge/>
          </w:tcPr>
          <w:p w14:paraId="76AA623E" w14:textId="3C6A0752" w:rsidR="00C37170" w:rsidRPr="00F34A56" w:rsidRDefault="00C37170" w:rsidP="00F34A56">
            <w:pPr>
              <w:spacing w:line="276" w:lineRule="auto"/>
              <w:jc w:val="center"/>
              <w:rPr>
                <w:sz w:val="20"/>
                <w:szCs w:val="20"/>
              </w:rPr>
            </w:pPr>
          </w:p>
        </w:tc>
        <w:tc>
          <w:tcPr>
            <w:tcW w:w="1440" w:type="dxa"/>
            <w:vMerge/>
          </w:tcPr>
          <w:p w14:paraId="0187D97E" w14:textId="613EA844" w:rsidR="00C37170" w:rsidRPr="00F34A56" w:rsidRDefault="00C37170" w:rsidP="00F34A56">
            <w:pPr>
              <w:spacing w:line="276" w:lineRule="auto"/>
              <w:jc w:val="center"/>
              <w:rPr>
                <w:sz w:val="20"/>
                <w:szCs w:val="20"/>
              </w:rPr>
            </w:pPr>
          </w:p>
        </w:tc>
        <w:tc>
          <w:tcPr>
            <w:tcW w:w="1376" w:type="dxa"/>
          </w:tcPr>
          <w:p w14:paraId="5B6FAE0D" w14:textId="2E31201C" w:rsidR="00C37170" w:rsidRPr="00F34A56" w:rsidRDefault="00C37170" w:rsidP="00F34A56">
            <w:pPr>
              <w:spacing w:line="276" w:lineRule="auto"/>
              <w:rPr>
                <w:sz w:val="20"/>
                <w:szCs w:val="20"/>
              </w:rPr>
            </w:pPr>
            <w:r w:rsidRPr="00F34A56">
              <w:rPr>
                <w:sz w:val="20"/>
                <w:szCs w:val="20"/>
              </w:rPr>
              <w:t>1100</w:t>
            </w:r>
          </w:p>
        </w:tc>
      </w:tr>
      <w:tr w:rsidR="00F002A6" w:rsidRPr="00F34A56" w14:paraId="4810A7EA" w14:textId="66750F13" w:rsidTr="00C37170">
        <w:trPr>
          <w:trHeight w:val="269"/>
        </w:trPr>
        <w:tc>
          <w:tcPr>
            <w:tcW w:w="1525" w:type="dxa"/>
          </w:tcPr>
          <w:p w14:paraId="08EB4930" w14:textId="1CF7F546" w:rsidR="00F34A56" w:rsidRPr="00F34A56" w:rsidRDefault="00F34A56" w:rsidP="00F34A56">
            <w:pPr>
              <w:spacing w:line="276" w:lineRule="auto"/>
              <w:rPr>
                <w:sz w:val="20"/>
                <w:szCs w:val="20"/>
              </w:rPr>
            </w:pPr>
            <w:r w:rsidRPr="00F34A56">
              <w:rPr>
                <w:sz w:val="20"/>
                <w:szCs w:val="20"/>
              </w:rPr>
              <w:t>Young Adult</w:t>
            </w:r>
          </w:p>
        </w:tc>
        <w:tc>
          <w:tcPr>
            <w:tcW w:w="1170" w:type="dxa"/>
          </w:tcPr>
          <w:p w14:paraId="45637A2C" w14:textId="0EBCF7E8" w:rsidR="00F34A56" w:rsidRPr="00F34A56" w:rsidRDefault="00F34A56" w:rsidP="00F34A56">
            <w:pPr>
              <w:spacing w:line="276" w:lineRule="auto"/>
              <w:rPr>
                <w:sz w:val="20"/>
                <w:szCs w:val="20"/>
              </w:rPr>
            </w:pPr>
            <w:r w:rsidRPr="00F34A56">
              <w:rPr>
                <w:sz w:val="20"/>
                <w:szCs w:val="20"/>
              </w:rPr>
              <w:t>19-30</w:t>
            </w:r>
          </w:p>
        </w:tc>
        <w:tc>
          <w:tcPr>
            <w:tcW w:w="1170" w:type="dxa"/>
          </w:tcPr>
          <w:p w14:paraId="1452CB9E" w14:textId="77777777" w:rsidR="00F34A56" w:rsidRPr="00F34A56" w:rsidRDefault="00F34A56" w:rsidP="00F34A56">
            <w:pPr>
              <w:spacing w:line="276" w:lineRule="auto"/>
              <w:rPr>
                <w:sz w:val="20"/>
                <w:szCs w:val="20"/>
              </w:rPr>
            </w:pPr>
            <w:r w:rsidRPr="00F34A56">
              <w:rPr>
                <w:sz w:val="20"/>
                <w:szCs w:val="20"/>
              </w:rPr>
              <w:t>70 / 57</w:t>
            </w:r>
          </w:p>
        </w:tc>
        <w:tc>
          <w:tcPr>
            <w:tcW w:w="1170" w:type="dxa"/>
          </w:tcPr>
          <w:p w14:paraId="475A39E0" w14:textId="4337FF9F" w:rsidR="00F34A56" w:rsidRPr="00F34A56" w:rsidRDefault="00F34A56" w:rsidP="00F34A56">
            <w:pPr>
              <w:spacing w:line="276" w:lineRule="auto"/>
              <w:rPr>
                <w:sz w:val="20"/>
                <w:szCs w:val="20"/>
              </w:rPr>
            </w:pPr>
            <w:r w:rsidRPr="00F34A56">
              <w:rPr>
                <w:sz w:val="20"/>
                <w:szCs w:val="20"/>
              </w:rPr>
              <w:t>177 / 163</w:t>
            </w:r>
          </w:p>
        </w:tc>
        <w:tc>
          <w:tcPr>
            <w:tcW w:w="3690" w:type="dxa"/>
            <w:vMerge w:val="restart"/>
          </w:tcPr>
          <w:p w14:paraId="28431151" w14:textId="1DDF0752" w:rsidR="00F34A56" w:rsidRPr="00F34A56" w:rsidRDefault="00F34A56" w:rsidP="00F34A56">
            <w:pPr>
              <w:spacing w:line="276" w:lineRule="auto"/>
              <w:rPr>
                <w:sz w:val="20"/>
                <w:szCs w:val="20"/>
              </w:rPr>
            </w:pPr>
            <w:r w:rsidRPr="00F34A56">
              <w:rPr>
                <w:sz w:val="20"/>
                <w:szCs w:val="20"/>
              </w:rPr>
              <w:t xml:space="preserve">Men: </w:t>
            </w:r>
            <w:r w:rsidR="00C37170" w:rsidRPr="00C37170">
              <w:rPr>
                <w:sz w:val="20"/>
                <w:szCs w:val="20"/>
              </w:rPr>
              <w:t>662 – (9.53</w:t>
            </w:r>
            <w:r w:rsidR="00C37170">
              <w:rPr>
                <w:sz w:val="20"/>
                <w:szCs w:val="20"/>
              </w:rPr>
              <w:t xml:space="preserve"> x</w:t>
            </w:r>
            <w:r w:rsidR="00C37170" w:rsidRPr="00C37170">
              <w:rPr>
                <w:sz w:val="20"/>
                <w:szCs w:val="20"/>
              </w:rPr>
              <w:t xml:space="preserve"> age [y]) + PA</w:t>
            </w:r>
            <w:r w:rsidR="00C37170">
              <w:rPr>
                <w:sz w:val="20"/>
                <w:szCs w:val="20"/>
              </w:rPr>
              <w:t xml:space="preserve"> x</w:t>
            </w:r>
            <w:r w:rsidR="00C37170" w:rsidRPr="00C37170">
              <w:rPr>
                <w:sz w:val="20"/>
                <w:szCs w:val="20"/>
              </w:rPr>
              <w:t xml:space="preserve"> [(15.91 </w:t>
            </w:r>
            <w:r w:rsidR="00C37170">
              <w:rPr>
                <w:sz w:val="20"/>
                <w:szCs w:val="20"/>
              </w:rPr>
              <w:t>x</w:t>
            </w:r>
            <w:r w:rsidR="00C37170" w:rsidRPr="00C37170">
              <w:rPr>
                <w:sz w:val="20"/>
                <w:szCs w:val="20"/>
              </w:rPr>
              <w:t xml:space="preserve"> weight [kg]) + (539.6</w:t>
            </w:r>
            <w:r w:rsidR="00C37170">
              <w:rPr>
                <w:sz w:val="20"/>
                <w:szCs w:val="20"/>
              </w:rPr>
              <w:t xml:space="preserve"> x</w:t>
            </w:r>
            <w:r w:rsidR="00C37170" w:rsidRPr="00C37170">
              <w:rPr>
                <w:sz w:val="20"/>
                <w:szCs w:val="20"/>
              </w:rPr>
              <w:t xml:space="preserve"> height [m])]</w:t>
            </w:r>
          </w:p>
          <w:p w14:paraId="6B6B192B" w14:textId="0F96822B" w:rsidR="00F34A56" w:rsidRPr="00F34A56" w:rsidRDefault="00F34A56" w:rsidP="00F34A56">
            <w:pPr>
              <w:spacing w:line="276" w:lineRule="auto"/>
              <w:rPr>
                <w:sz w:val="20"/>
                <w:szCs w:val="20"/>
              </w:rPr>
            </w:pPr>
            <w:r w:rsidRPr="00F34A56">
              <w:rPr>
                <w:sz w:val="20"/>
                <w:szCs w:val="20"/>
              </w:rPr>
              <w:t>Women</w:t>
            </w:r>
            <w:r w:rsidR="00C37170">
              <w:rPr>
                <w:sz w:val="20"/>
                <w:szCs w:val="20"/>
              </w:rPr>
              <w:t xml:space="preserve">: </w:t>
            </w:r>
            <w:r w:rsidR="00C37170" w:rsidRPr="00C37170">
              <w:rPr>
                <w:sz w:val="20"/>
                <w:szCs w:val="20"/>
              </w:rPr>
              <w:t xml:space="preserve">354 – (6.91 </w:t>
            </w:r>
            <w:r w:rsidR="00C37170">
              <w:rPr>
                <w:sz w:val="20"/>
                <w:szCs w:val="20"/>
              </w:rPr>
              <w:t>x</w:t>
            </w:r>
            <w:r w:rsidR="00C37170" w:rsidRPr="00C37170">
              <w:rPr>
                <w:sz w:val="20"/>
                <w:szCs w:val="20"/>
              </w:rPr>
              <w:t xml:space="preserve"> age [y]) + PA </w:t>
            </w:r>
            <w:r w:rsidR="00C37170">
              <w:rPr>
                <w:sz w:val="20"/>
                <w:szCs w:val="20"/>
              </w:rPr>
              <w:t>x</w:t>
            </w:r>
            <w:r w:rsidR="00C37170" w:rsidRPr="00C37170">
              <w:rPr>
                <w:sz w:val="20"/>
                <w:szCs w:val="20"/>
              </w:rPr>
              <w:t xml:space="preserve"> [(9.36 </w:t>
            </w:r>
            <w:r w:rsidR="00C37170">
              <w:rPr>
                <w:sz w:val="20"/>
                <w:szCs w:val="20"/>
              </w:rPr>
              <w:t>x</w:t>
            </w:r>
            <w:r w:rsidR="00C37170" w:rsidRPr="00C37170">
              <w:rPr>
                <w:sz w:val="20"/>
                <w:szCs w:val="20"/>
              </w:rPr>
              <w:t xml:space="preserve"> weight [kg]) + (726 </w:t>
            </w:r>
            <w:r w:rsidR="00C37170">
              <w:rPr>
                <w:sz w:val="20"/>
                <w:szCs w:val="20"/>
              </w:rPr>
              <w:t>x</w:t>
            </w:r>
            <w:r w:rsidR="00C37170" w:rsidRPr="00C37170">
              <w:rPr>
                <w:sz w:val="20"/>
                <w:szCs w:val="20"/>
              </w:rPr>
              <w:t xml:space="preserve"> height [m])]</w:t>
            </w:r>
          </w:p>
        </w:tc>
        <w:tc>
          <w:tcPr>
            <w:tcW w:w="1170" w:type="dxa"/>
            <w:vMerge w:val="restart"/>
          </w:tcPr>
          <w:p w14:paraId="06B17BD0" w14:textId="33F5A3AF" w:rsidR="00F34A56" w:rsidRPr="00F34A56" w:rsidRDefault="00F34A56" w:rsidP="00F34A56">
            <w:pPr>
              <w:spacing w:line="276" w:lineRule="auto"/>
              <w:jc w:val="center"/>
              <w:rPr>
                <w:sz w:val="20"/>
                <w:szCs w:val="20"/>
              </w:rPr>
            </w:pPr>
            <w:r w:rsidRPr="00F34A56">
              <w:rPr>
                <w:sz w:val="20"/>
                <w:szCs w:val="20"/>
              </w:rPr>
              <w:t>20-35</w:t>
            </w:r>
          </w:p>
        </w:tc>
        <w:tc>
          <w:tcPr>
            <w:tcW w:w="1260" w:type="dxa"/>
            <w:vMerge/>
          </w:tcPr>
          <w:p w14:paraId="61E79155" w14:textId="6A97AD6D" w:rsidR="00F34A56" w:rsidRPr="00F34A56" w:rsidRDefault="00F34A56" w:rsidP="00F34A56">
            <w:pPr>
              <w:spacing w:line="276" w:lineRule="auto"/>
              <w:jc w:val="center"/>
              <w:rPr>
                <w:sz w:val="20"/>
                <w:szCs w:val="20"/>
              </w:rPr>
            </w:pPr>
          </w:p>
        </w:tc>
        <w:tc>
          <w:tcPr>
            <w:tcW w:w="1440" w:type="dxa"/>
            <w:vMerge w:val="restart"/>
          </w:tcPr>
          <w:p w14:paraId="0BBF619E" w14:textId="308767A8" w:rsidR="00F34A56" w:rsidRPr="00F34A56" w:rsidRDefault="00F34A56" w:rsidP="00F34A56">
            <w:pPr>
              <w:spacing w:line="276" w:lineRule="auto"/>
              <w:jc w:val="center"/>
              <w:rPr>
                <w:sz w:val="20"/>
                <w:szCs w:val="20"/>
              </w:rPr>
            </w:pPr>
            <w:r w:rsidRPr="00F34A56">
              <w:rPr>
                <w:sz w:val="20"/>
                <w:szCs w:val="20"/>
              </w:rPr>
              <w:t>10-35</w:t>
            </w:r>
          </w:p>
        </w:tc>
        <w:tc>
          <w:tcPr>
            <w:tcW w:w="1376" w:type="dxa"/>
          </w:tcPr>
          <w:p w14:paraId="33D02A63" w14:textId="6CD0D160" w:rsidR="00F34A56" w:rsidRPr="00F34A56" w:rsidRDefault="00F34A56" w:rsidP="00F34A56">
            <w:pPr>
              <w:spacing w:line="276" w:lineRule="auto"/>
              <w:rPr>
                <w:sz w:val="20"/>
                <w:szCs w:val="20"/>
              </w:rPr>
            </w:pPr>
            <w:r w:rsidRPr="00F34A56">
              <w:rPr>
                <w:sz w:val="20"/>
                <w:szCs w:val="20"/>
              </w:rPr>
              <w:t>800</w:t>
            </w:r>
          </w:p>
        </w:tc>
      </w:tr>
      <w:tr w:rsidR="00F002A6" w:rsidRPr="00F34A56" w14:paraId="4055018C" w14:textId="77777777" w:rsidTr="00C37170">
        <w:trPr>
          <w:trHeight w:val="314"/>
        </w:trPr>
        <w:tc>
          <w:tcPr>
            <w:tcW w:w="1525" w:type="dxa"/>
          </w:tcPr>
          <w:p w14:paraId="024307D8" w14:textId="7CE32910" w:rsidR="00F34A56" w:rsidRPr="00F34A56" w:rsidRDefault="00F34A56" w:rsidP="00F34A56">
            <w:pPr>
              <w:spacing w:line="276" w:lineRule="auto"/>
              <w:rPr>
                <w:sz w:val="20"/>
                <w:szCs w:val="20"/>
              </w:rPr>
            </w:pPr>
            <w:r w:rsidRPr="00F34A56">
              <w:rPr>
                <w:sz w:val="20"/>
                <w:szCs w:val="20"/>
              </w:rPr>
              <w:t>Middle Age</w:t>
            </w:r>
          </w:p>
        </w:tc>
        <w:tc>
          <w:tcPr>
            <w:tcW w:w="1170" w:type="dxa"/>
          </w:tcPr>
          <w:p w14:paraId="6090A02A" w14:textId="550FD90E" w:rsidR="00F34A56" w:rsidRPr="00F34A56" w:rsidRDefault="00F34A56" w:rsidP="00F34A56">
            <w:pPr>
              <w:spacing w:line="276" w:lineRule="auto"/>
              <w:rPr>
                <w:sz w:val="20"/>
                <w:szCs w:val="20"/>
              </w:rPr>
            </w:pPr>
            <w:r w:rsidRPr="00F34A56">
              <w:rPr>
                <w:sz w:val="20"/>
                <w:szCs w:val="20"/>
              </w:rPr>
              <w:t>31-50</w:t>
            </w:r>
          </w:p>
        </w:tc>
        <w:tc>
          <w:tcPr>
            <w:tcW w:w="1170" w:type="dxa"/>
          </w:tcPr>
          <w:p w14:paraId="275D5C07" w14:textId="0CF94F48" w:rsidR="00F34A56" w:rsidRPr="00F34A56" w:rsidRDefault="00F34A56" w:rsidP="00F34A56">
            <w:pPr>
              <w:spacing w:line="276" w:lineRule="auto"/>
              <w:rPr>
                <w:sz w:val="20"/>
                <w:szCs w:val="20"/>
              </w:rPr>
            </w:pPr>
            <w:r w:rsidRPr="00F34A56">
              <w:rPr>
                <w:sz w:val="20"/>
                <w:szCs w:val="20"/>
              </w:rPr>
              <w:t>70 / 57</w:t>
            </w:r>
          </w:p>
        </w:tc>
        <w:tc>
          <w:tcPr>
            <w:tcW w:w="1170" w:type="dxa"/>
          </w:tcPr>
          <w:p w14:paraId="43A0512F" w14:textId="589EEAD5" w:rsidR="00F34A56" w:rsidRPr="00F34A56" w:rsidRDefault="00F34A56" w:rsidP="00F34A56">
            <w:pPr>
              <w:spacing w:line="276" w:lineRule="auto"/>
              <w:rPr>
                <w:sz w:val="20"/>
                <w:szCs w:val="20"/>
              </w:rPr>
            </w:pPr>
            <w:r w:rsidRPr="00F34A56">
              <w:rPr>
                <w:sz w:val="20"/>
                <w:szCs w:val="20"/>
              </w:rPr>
              <w:t>177 / 163</w:t>
            </w:r>
          </w:p>
        </w:tc>
        <w:tc>
          <w:tcPr>
            <w:tcW w:w="3690" w:type="dxa"/>
            <w:vMerge/>
          </w:tcPr>
          <w:p w14:paraId="78574D57" w14:textId="77777777" w:rsidR="00F34A56" w:rsidRPr="00F34A56" w:rsidRDefault="00F34A56" w:rsidP="00F34A56">
            <w:pPr>
              <w:spacing w:line="276" w:lineRule="auto"/>
              <w:rPr>
                <w:sz w:val="20"/>
                <w:szCs w:val="20"/>
              </w:rPr>
            </w:pPr>
          </w:p>
        </w:tc>
        <w:tc>
          <w:tcPr>
            <w:tcW w:w="1170" w:type="dxa"/>
            <w:vMerge/>
          </w:tcPr>
          <w:p w14:paraId="483EF792" w14:textId="4DE7DE0E" w:rsidR="00F34A56" w:rsidRPr="00F34A56" w:rsidRDefault="00F34A56" w:rsidP="00F34A56">
            <w:pPr>
              <w:spacing w:line="276" w:lineRule="auto"/>
              <w:rPr>
                <w:sz w:val="20"/>
                <w:szCs w:val="20"/>
              </w:rPr>
            </w:pPr>
          </w:p>
        </w:tc>
        <w:tc>
          <w:tcPr>
            <w:tcW w:w="1260" w:type="dxa"/>
            <w:vMerge/>
          </w:tcPr>
          <w:p w14:paraId="32AC6459" w14:textId="67343166" w:rsidR="00F34A56" w:rsidRPr="00F34A56" w:rsidRDefault="00F34A56" w:rsidP="00F34A56">
            <w:pPr>
              <w:spacing w:line="276" w:lineRule="auto"/>
              <w:rPr>
                <w:sz w:val="20"/>
                <w:szCs w:val="20"/>
              </w:rPr>
            </w:pPr>
          </w:p>
        </w:tc>
        <w:tc>
          <w:tcPr>
            <w:tcW w:w="1440" w:type="dxa"/>
            <w:vMerge/>
          </w:tcPr>
          <w:p w14:paraId="1A9268AD" w14:textId="7F7C24E8" w:rsidR="00F34A56" w:rsidRPr="00F34A56" w:rsidRDefault="00F34A56" w:rsidP="00F34A56">
            <w:pPr>
              <w:spacing w:line="276" w:lineRule="auto"/>
              <w:rPr>
                <w:sz w:val="20"/>
                <w:szCs w:val="20"/>
              </w:rPr>
            </w:pPr>
          </w:p>
        </w:tc>
        <w:tc>
          <w:tcPr>
            <w:tcW w:w="1376" w:type="dxa"/>
          </w:tcPr>
          <w:p w14:paraId="7DC66D1E" w14:textId="4B23B94B" w:rsidR="00F34A56" w:rsidRPr="00F34A56" w:rsidRDefault="00F34A56" w:rsidP="00F34A56">
            <w:pPr>
              <w:spacing w:line="276" w:lineRule="auto"/>
              <w:rPr>
                <w:sz w:val="20"/>
                <w:szCs w:val="20"/>
              </w:rPr>
            </w:pPr>
            <w:r w:rsidRPr="00F34A56">
              <w:rPr>
                <w:sz w:val="20"/>
                <w:szCs w:val="20"/>
              </w:rPr>
              <w:t>800</w:t>
            </w:r>
          </w:p>
        </w:tc>
      </w:tr>
      <w:tr w:rsidR="00F002A6" w:rsidRPr="00F34A56" w14:paraId="11A572D5" w14:textId="53F6F3AD" w:rsidTr="00C37170">
        <w:trPr>
          <w:trHeight w:val="287"/>
        </w:trPr>
        <w:tc>
          <w:tcPr>
            <w:tcW w:w="1525" w:type="dxa"/>
          </w:tcPr>
          <w:p w14:paraId="42069AB8" w14:textId="2A834719" w:rsidR="00F34A56" w:rsidRPr="00F34A56" w:rsidRDefault="00F34A56" w:rsidP="00F34A56">
            <w:pPr>
              <w:spacing w:line="276" w:lineRule="auto"/>
              <w:rPr>
                <w:sz w:val="20"/>
                <w:szCs w:val="20"/>
              </w:rPr>
            </w:pPr>
            <w:r w:rsidRPr="00F34A56">
              <w:rPr>
                <w:sz w:val="20"/>
                <w:szCs w:val="20"/>
              </w:rPr>
              <w:t>Adulthood</w:t>
            </w:r>
          </w:p>
        </w:tc>
        <w:tc>
          <w:tcPr>
            <w:tcW w:w="1170" w:type="dxa"/>
          </w:tcPr>
          <w:p w14:paraId="126A4F1A" w14:textId="4DEB4201" w:rsidR="00F34A56" w:rsidRPr="00F34A56" w:rsidRDefault="00F34A56" w:rsidP="00F34A56">
            <w:pPr>
              <w:spacing w:line="276" w:lineRule="auto"/>
              <w:rPr>
                <w:sz w:val="20"/>
                <w:szCs w:val="20"/>
              </w:rPr>
            </w:pPr>
            <w:r w:rsidRPr="00F34A56">
              <w:rPr>
                <w:sz w:val="20"/>
                <w:szCs w:val="20"/>
              </w:rPr>
              <w:t>51-70</w:t>
            </w:r>
          </w:p>
        </w:tc>
        <w:tc>
          <w:tcPr>
            <w:tcW w:w="1170" w:type="dxa"/>
          </w:tcPr>
          <w:p w14:paraId="13694C26" w14:textId="77777777" w:rsidR="00F34A56" w:rsidRPr="00F34A56" w:rsidRDefault="00F34A56" w:rsidP="00F34A56">
            <w:pPr>
              <w:spacing w:line="276" w:lineRule="auto"/>
              <w:rPr>
                <w:sz w:val="20"/>
                <w:szCs w:val="20"/>
              </w:rPr>
            </w:pPr>
            <w:r w:rsidRPr="00F34A56">
              <w:rPr>
                <w:sz w:val="20"/>
                <w:szCs w:val="20"/>
              </w:rPr>
              <w:t>70 / 57</w:t>
            </w:r>
          </w:p>
        </w:tc>
        <w:tc>
          <w:tcPr>
            <w:tcW w:w="1170" w:type="dxa"/>
          </w:tcPr>
          <w:p w14:paraId="499B0E05" w14:textId="3504523F" w:rsidR="00F34A56" w:rsidRPr="00F34A56" w:rsidRDefault="00F34A56" w:rsidP="00F34A56">
            <w:pPr>
              <w:spacing w:line="276" w:lineRule="auto"/>
              <w:rPr>
                <w:sz w:val="20"/>
                <w:szCs w:val="20"/>
              </w:rPr>
            </w:pPr>
            <w:r w:rsidRPr="00F34A56">
              <w:rPr>
                <w:sz w:val="20"/>
                <w:szCs w:val="20"/>
              </w:rPr>
              <w:t>177 / 163</w:t>
            </w:r>
          </w:p>
        </w:tc>
        <w:tc>
          <w:tcPr>
            <w:tcW w:w="3690" w:type="dxa"/>
            <w:vMerge/>
          </w:tcPr>
          <w:p w14:paraId="5C75A2D7" w14:textId="77777777" w:rsidR="00F34A56" w:rsidRPr="00F34A56" w:rsidRDefault="00F34A56" w:rsidP="00F34A56">
            <w:pPr>
              <w:spacing w:line="276" w:lineRule="auto"/>
              <w:rPr>
                <w:sz w:val="20"/>
                <w:szCs w:val="20"/>
              </w:rPr>
            </w:pPr>
          </w:p>
        </w:tc>
        <w:tc>
          <w:tcPr>
            <w:tcW w:w="1170" w:type="dxa"/>
            <w:vMerge/>
          </w:tcPr>
          <w:p w14:paraId="27F507D2" w14:textId="5928F37E" w:rsidR="00F34A56" w:rsidRPr="00F34A56" w:rsidRDefault="00F34A56" w:rsidP="00F34A56">
            <w:pPr>
              <w:spacing w:line="276" w:lineRule="auto"/>
              <w:rPr>
                <w:sz w:val="20"/>
                <w:szCs w:val="20"/>
              </w:rPr>
            </w:pPr>
          </w:p>
        </w:tc>
        <w:tc>
          <w:tcPr>
            <w:tcW w:w="1260" w:type="dxa"/>
            <w:vMerge/>
          </w:tcPr>
          <w:p w14:paraId="7E39C479" w14:textId="13341EB7" w:rsidR="00F34A56" w:rsidRPr="00F34A56" w:rsidRDefault="00F34A56" w:rsidP="00F34A56">
            <w:pPr>
              <w:spacing w:line="276" w:lineRule="auto"/>
              <w:rPr>
                <w:sz w:val="20"/>
                <w:szCs w:val="20"/>
              </w:rPr>
            </w:pPr>
          </w:p>
        </w:tc>
        <w:tc>
          <w:tcPr>
            <w:tcW w:w="1440" w:type="dxa"/>
            <w:vMerge/>
          </w:tcPr>
          <w:p w14:paraId="09335736" w14:textId="2B28AD41" w:rsidR="00F34A56" w:rsidRPr="00F34A56" w:rsidRDefault="00F34A56" w:rsidP="00F34A56">
            <w:pPr>
              <w:spacing w:line="276" w:lineRule="auto"/>
              <w:rPr>
                <w:sz w:val="20"/>
                <w:szCs w:val="20"/>
              </w:rPr>
            </w:pPr>
          </w:p>
        </w:tc>
        <w:tc>
          <w:tcPr>
            <w:tcW w:w="1376" w:type="dxa"/>
          </w:tcPr>
          <w:p w14:paraId="43EF1A46" w14:textId="73D01D6A" w:rsidR="00F34A56" w:rsidRPr="00F34A56" w:rsidRDefault="00F34A56" w:rsidP="00F34A56">
            <w:pPr>
              <w:spacing w:line="276" w:lineRule="auto"/>
              <w:rPr>
                <w:sz w:val="20"/>
                <w:szCs w:val="20"/>
              </w:rPr>
            </w:pPr>
            <w:r w:rsidRPr="00F34A56">
              <w:rPr>
                <w:sz w:val="20"/>
                <w:szCs w:val="20"/>
              </w:rPr>
              <w:t>800 /1000</w:t>
            </w:r>
          </w:p>
        </w:tc>
      </w:tr>
      <w:tr w:rsidR="00F002A6" w:rsidRPr="00F34A56" w14:paraId="392788F7" w14:textId="77777777" w:rsidTr="00C37170">
        <w:trPr>
          <w:trHeight w:val="251"/>
        </w:trPr>
        <w:tc>
          <w:tcPr>
            <w:tcW w:w="1525" w:type="dxa"/>
          </w:tcPr>
          <w:p w14:paraId="2223A7EC" w14:textId="52378B72" w:rsidR="00F34A56" w:rsidRPr="00F34A56" w:rsidRDefault="00F34A56" w:rsidP="00F34A56">
            <w:pPr>
              <w:spacing w:line="276" w:lineRule="auto"/>
              <w:rPr>
                <w:sz w:val="20"/>
                <w:szCs w:val="20"/>
              </w:rPr>
            </w:pPr>
            <w:r w:rsidRPr="00F34A56">
              <w:rPr>
                <w:sz w:val="20"/>
                <w:szCs w:val="20"/>
              </w:rPr>
              <w:t>Older Adults</w:t>
            </w:r>
          </w:p>
        </w:tc>
        <w:tc>
          <w:tcPr>
            <w:tcW w:w="1170" w:type="dxa"/>
          </w:tcPr>
          <w:p w14:paraId="4CEDBADC" w14:textId="7CB91A7D" w:rsidR="00F34A56" w:rsidRPr="00F34A56" w:rsidRDefault="00F34A56" w:rsidP="00F34A56">
            <w:pPr>
              <w:spacing w:line="276" w:lineRule="auto"/>
              <w:rPr>
                <w:sz w:val="20"/>
                <w:szCs w:val="20"/>
              </w:rPr>
            </w:pPr>
            <w:r w:rsidRPr="00F34A56">
              <w:rPr>
                <w:sz w:val="20"/>
                <w:szCs w:val="20"/>
              </w:rPr>
              <w:t>70+</w:t>
            </w:r>
          </w:p>
        </w:tc>
        <w:tc>
          <w:tcPr>
            <w:tcW w:w="1170" w:type="dxa"/>
          </w:tcPr>
          <w:p w14:paraId="5726779E" w14:textId="437D6E2C" w:rsidR="00F34A56" w:rsidRPr="00F34A56" w:rsidRDefault="00F34A56" w:rsidP="00F34A56">
            <w:pPr>
              <w:spacing w:line="276" w:lineRule="auto"/>
              <w:rPr>
                <w:sz w:val="20"/>
                <w:szCs w:val="20"/>
              </w:rPr>
            </w:pPr>
            <w:r w:rsidRPr="00F34A56">
              <w:rPr>
                <w:sz w:val="20"/>
                <w:szCs w:val="20"/>
              </w:rPr>
              <w:t>70 / 57</w:t>
            </w:r>
          </w:p>
        </w:tc>
        <w:tc>
          <w:tcPr>
            <w:tcW w:w="1170" w:type="dxa"/>
          </w:tcPr>
          <w:p w14:paraId="79C7BF3D" w14:textId="313728F4" w:rsidR="00F34A56" w:rsidRPr="00F34A56" w:rsidRDefault="00F34A56" w:rsidP="00F34A56">
            <w:pPr>
              <w:spacing w:line="276" w:lineRule="auto"/>
              <w:rPr>
                <w:sz w:val="20"/>
                <w:szCs w:val="20"/>
              </w:rPr>
            </w:pPr>
            <w:r w:rsidRPr="00F34A56">
              <w:rPr>
                <w:sz w:val="20"/>
                <w:szCs w:val="20"/>
              </w:rPr>
              <w:t>177 / 163</w:t>
            </w:r>
          </w:p>
        </w:tc>
        <w:tc>
          <w:tcPr>
            <w:tcW w:w="3690" w:type="dxa"/>
            <w:vMerge/>
          </w:tcPr>
          <w:p w14:paraId="7F007500" w14:textId="77777777" w:rsidR="00F34A56" w:rsidRPr="00F34A56" w:rsidRDefault="00F34A56" w:rsidP="00F34A56">
            <w:pPr>
              <w:spacing w:line="276" w:lineRule="auto"/>
              <w:rPr>
                <w:sz w:val="20"/>
                <w:szCs w:val="20"/>
              </w:rPr>
            </w:pPr>
          </w:p>
        </w:tc>
        <w:tc>
          <w:tcPr>
            <w:tcW w:w="1170" w:type="dxa"/>
            <w:vMerge/>
          </w:tcPr>
          <w:p w14:paraId="4F958C4B" w14:textId="36608877" w:rsidR="00F34A56" w:rsidRPr="00F34A56" w:rsidRDefault="00F34A56" w:rsidP="00F34A56">
            <w:pPr>
              <w:spacing w:line="276" w:lineRule="auto"/>
              <w:rPr>
                <w:sz w:val="20"/>
                <w:szCs w:val="20"/>
              </w:rPr>
            </w:pPr>
          </w:p>
        </w:tc>
        <w:tc>
          <w:tcPr>
            <w:tcW w:w="1260" w:type="dxa"/>
            <w:vMerge/>
          </w:tcPr>
          <w:p w14:paraId="3733E67F" w14:textId="60D5BBE1" w:rsidR="00F34A56" w:rsidRPr="00F34A56" w:rsidRDefault="00F34A56" w:rsidP="00F34A56">
            <w:pPr>
              <w:spacing w:line="276" w:lineRule="auto"/>
              <w:rPr>
                <w:sz w:val="20"/>
                <w:szCs w:val="20"/>
              </w:rPr>
            </w:pPr>
          </w:p>
        </w:tc>
        <w:tc>
          <w:tcPr>
            <w:tcW w:w="1440" w:type="dxa"/>
            <w:vMerge/>
          </w:tcPr>
          <w:p w14:paraId="5D1E7A64" w14:textId="6A793E91" w:rsidR="00F34A56" w:rsidRPr="00F34A56" w:rsidRDefault="00F34A56" w:rsidP="00F34A56">
            <w:pPr>
              <w:spacing w:line="276" w:lineRule="auto"/>
              <w:rPr>
                <w:sz w:val="20"/>
                <w:szCs w:val="20"/>
              </w:rPr>
            </w:pPr>
          </w:p>
        </w:tc>
        <w:tc>
          <w:tcPr>
            <w:tcW w:w="1376" w:type="dxa"/>
          </w:tcPr>
          <w:p w14:paraId="754A2983" w14:textId="2676C6BE" w:rsidR="00F34A56" w:rsidRPr="00F34A56" w:rsidRDefault="00F34A56" w:rsidP="00F34A56">
            <w:pPr>
              <w:spacing w:line="276" w:lineRule="auto"/>
              <w:rPr>
                <w:sz w:val="20"/>
                <w:szCs w:val="20"/>
              </w:rPr>
            </w:pPr>
            <w:r w:rsidRPr="00F34A56">
              <w:rPr>
                <w:sz w:val="20"/>
                <w:szCs w:val="20"/>
              </w:rPr>
              <w:t>1000</w:t>
            </w:r>
          </w:p>
        </w:tc>
      </w:tr>
    </w:tbl>
    <w:p w14:paraId="698BA2AB" w14:textId="316BD32E" w:rsidR="00945351" w:rsidRDefault="00945351" w:rsidP="0041025B">
      <w:pPr>
        <w:spacing w:after="0"/>
      </w:pPr>
    </w:p>
    <w:p w14:paraId="109149AE" w14:textId="7389A068" w:rsidR="00757D5A" w:rsidRPr="00F33B41" w:rsidRDefault="00F33B41" w:rsidP="0041025B">
      <w:pPr>
        <w:spacing w:after="0"/>
        <w:rPr>
          <w:b/>
          <w:bCs/>
        </w:rPr>
      </w:pPr>
      <w:r w:rsidRPr="00F33B41">
        <w:rPr>
          <w:b/>
          <w:bCs/>
        </w:rPr>
        <w:t>FAO/WHO requirements</w:t>
      </w:r>
    </w:p>
    <w:tbl>
      <w:tblPr>
        <w:tblStyle w:val="TableGrid"/>
        <w:tblW w:w="0" w:type="auto"/>
        <w:tblLook w:val="04A0" w:firstRow="1" w:lastRow="0" w:firstColumn="1" w:lastColumn="0" w:noHBand="0" w:noVBand="1"/>
      </w:tblPr>
      <w:tblGrid>
        <w:gridCol w:w="1255"/>
        <w:gridCol w:w="810"/>
        <w:gridCol w:w="1440"/>
        <w:gridCol w:w="1710"/>
        <w:gridCol w:w="3420"/>
        <w:gridCol w:w="1170"/>
        <w:gridCol w:w="1260"/>
        <w:gridCol w:w="1440"/>
        <w:gridCol w:w="1440"/>
      </w:tblGrid>
      <w:tr w:rsidR="0020355F" w14:paraId="5AF45D62" w14:textId="77777777" w:rsidTr="00C37170">
        <w:tc>
          <w:tcPr>
            <w:tcW w:w="1255" w:type="dxa"/>
          </w:tcPr>
          <w:p w14:paraId="56FC760A" w14:textId="06A053E2" w:rsidR="0020355F" w:rsidRPr="0061581C" w:rsidRDefault="0020355F" w:rsidP="0020355F">
            <w:pPr>
              <w:rPr>
                <w:b/>
                <w:bCs/>
              </w:rPr>
            </w:pPr>
            <w:r>
              <w:rPr>
                <w:b/>
                <w:bCs/>
              </w:rPr>
              <w:t>Life Stage Group</w:t>
            </w:r>
          </w:p>
        </w:tc>
        <w:tc>
          <w:tcPr>
            <w:tcW w:w="810" w:type="dxa"/>
          </w:tcPr>
          <w:p w14:paraId="2E494A0E" w14:textId="46C96C90" w:rsidR="0020355F" w:rsidRPr="0061581C" w:rsidRDefault="0020355F" w:rsidP="0020355F">
            <w:pPr>
              <w:rPr>
                <w:b/>
                <w:bCs/>
              </w:rPr>
            </w:pPr>
            <w:r w:rsidRPr="0061581C">
              <w:rPr>
                <w:b/>
                <w:bCs/>
              </w:rPr>
              <w:t>Age</w:t>
            </w:r>
          </w:p>
        </w:tc>
        <w:tc>
          <w:tcPr>
            <w:tcW w:w="1440" w:type="dxa"/>
          </w:tcPr>
          <w:p w14:paraId="4FC304C3" w14:textId="04922524" w:rsidR="0020355F" w:rsidRPr="0061581C" w:rsidRDefault="0020355F" w:rsidP="0020355F">
            <w:pPr>
              <w:rPr>
                <w:b/>
                <w:bCs/>
              </w:rPr>
            </w:pPr>
            <w:r w:rsidRPr="0061581C">
              <w:rPr>
                <w:b/>
                <w:bCs/>
                <w:sz w:val="20"/>
                <w:szCs w:val="20"/>
              </w:rPr>
              <w:t>Ref Weight</w:t>
            </w:r>
            <w:r w:rsidR="00F33B41">
              <w:rPr>
                <w:rStyle w:val="FootnoteReference"/>
                <w:b/>
                <w:bCs/>
                <w:sz w:val="20"/>
                <w:szCs w:val="20"/>
              </w:rPr>
              <w:footnoteReference w:id="3"/>
            </w:r>
            <w:r w:rsidRPr="0061581C">
              <w:rPr>
                <w:b/>
                <w:bCs/>
                <w:sz w:val="20"/>
                <w:szCs w:val="20"/>
              </w:rPr>
              <w:t xml:space="preserve"> (kg, M/F)</w:t>
            </w:r>
          </w:p>
        </w:tc>
        <w:tc>
          <w:tcPr>
            <w:tcW w:w="1710" w:type="dxa"/>
          </w:tcPr>
          <w:p w14:paraId="2EA213D4" w14:textId="034F05A4" w:rsidR="0020355F" w:rsidRPr="0061581C" w:rsidRDefault="0020355F" w:rsidP="0020355F">
            <w:pPr>
              <w:rPr>
                <w:b/>
                <w:bCs/>
              </w:rPr>
            </w:pPr>
            <w:r w:rsidRPr="0061581C">
              <w:rPr>
                <w:b/>
                <w:bCs/>
                <w:sz w:val="20"/>
                <w:szCs w:val="20"/>
              </w:rPr>
              <w:t>Ref Height (cm, M/F)</w:t>
            </w:r>
          </w:p>
        </w:tc>
        <w:tc>
          <w:tcPr>
            <w:tcW w:w="3420" w:type="dxa"/>
          </w:tcPr>
          <w:p w14:paraId="079453D5" w14:textId="72F1504A" w:rsidR="0020355F" w:rsidRPr="0061581C" w:rsidRDefault="0020355F" w:rsidP="0020355F">
            <w:pPr>
              <w:rPr>
                <w:b/>
                <w:bCs/>
              </w:rPr>
            </w:pPr>
            <w:r w:rsidRPr="0061581C">
              <w:rPr>
                <w:b/>
                <w:bCs/>
              </w:rPr>
              <w:t>TEE</w:t>
            </w:r>
            <w:r w:rsidRPr="0061581C">
              <w:rPr>
                <w:rStyle w:val="FootnoteReference"/>
                <w:b/>
                <w:bCs/>
              </w:rPr>
              <w:footnoteReference w:id="4"/>
            </w:r>
          </w:p>
        </w:tc>
        <w:tc>
          <w:tcPr>
            <w:tcW w:w="1170" w:type="dxa"/>
          </w:tcPr>
          <w:p w14:paraId="079A8B41" w14:textId="599C801E" w:rsidR="0020355F" w:rsidRPr="0061581C" w:rsidRDefault="0020355F" w:rsidP="0020355F">
            <w:pPr>
              <w:rPr>
                <w:b/>
                <w:bCs/>
              </w:rPr>
            </w:pPr>
            <w:r w:rsidRPr="0061581C">
              <w:rPr>
                <w:b/>
                <w:bCs/>
                <w:sz w:val="20"/>
                <w:szCs w:val="20"/>
              </w:rPr>
              <w:t>AMDR Fat</w:t>
            </w:r>
            <w:r>
              <w:rPr>
                <w:rStyle w:val="FootnoteReference"/>
                <w:b/>
                <w:bCs/>
                <w:sz w:val="20"/>
                <w:szCs w:val="20"/>
              </w:rPr>
              <w:footnoteReference w:id="5"/>
            </w:r>
            <w:r w:rsidRPr="0061581C">
              <w:rPr>
                <w:b/>
                <w:bCs/>
                <w:sz w:val="20"/>
                <w:szCs w:val="20"/>
              </w:rPr>
              <w:t xml:space="preserve"> (% energy)</w:t>
            </w:r>
          </w:p>
        </w:tc>
        <w:tc>
          <w:tcPr>
            <w:tcW w:w="1260" w:type="dxa"/>
          </w:tcPr>
          <w:p w14:paraId="0C2FFCD3" w14:textId="5891D2B1" w:rsidR="0020355F" w:rsidRPr="0061581C" w:rsidRDefault="0020355F" w:rsidP="0020355F">
            <w:pPr>
              <w:rPr>
                <w:b/>
                <w:bCs/>
              </w:rPr>
            </w:pPr>
            <w:proofErr w:type="gramStart"/>
            <w:r>
              <w:rPr>
                <w:b/>
                <w:bCs/>
                <w:sz w:val="20"/>
                <w:szCs w:val="20"/>
              </w:rPr>
              <w:t>Carb ?</w:t>
            </w:r>
            <w:proofErr w:type="gramEnd"/>
          </w:p>
        </w:tc>
        <w:tc>
          <w:tcPr>
            <w:tcW w:w="1440" w:type="dxa"/>
          </w:tcPr>
          <w:p w14:paraId="2802E95E" w14:textId="79CCB1A6" w:rsidR="0020355F" w:rsidRPr="0061581C" w:rsidRDefault="0020355F" w:rsidP="0020355F">
            <w:pPr>
              <w:rPr>
                <w:b/>
                <w:bCs/>
              </w:rPr>
            </w:pPr>
            <w:r w:rsidRPr="0061581C">
              <w:rPr>
                <w:b/>
                <w:bCs/>
                <w:sz w:val="20"/>
                <w:szCs w:val="20"/>
              </w:rPr>
              <w:t>Protein (</w:t>
            </w:r>
            <w:r>
              <w:rPr>
                <w:b/>
                <w:bCs/>
                <w:sz w:val="20"/>
                <w:szCs w:val="20"/>
              </w:rPr>
              <w:t>EAR)</w:t>
            </w:r>
            <w:r>
              <w:rPr>
                <w:rStyle w:val="FootnoteReference"/>
                <w:b/>
                <w:bCs/>
                <w:sz w:val="20"/>
                <w:szCs w:val="20"/>
              </w:rPr>
              <w:footnoteReference w:id="6"/>
            </w:r>
          </w:p>
        </w:tc>
        <w:tc>
          <w:tcPr>
            <w:tcW w:w="1440" w:type="dxa"/>
          </w:tcPr>
          <w:p w14:paraId="12BF9644" w14:textId="209E5FF3" w:rsidR="0020355F" w:rsidRPr="0061581C" w:rsidRDefault="0020355F" w:rsidP="0020355F">
            <w:pPr>
              <w:rPr>
                <w:b/>
                <w:bCs/>
              </w:rPr>
            </w:pPr>
            <w:r w:rsidRPr="0061581C">
              <w:rPr>
                <w:b/>
                <w:bCs/>
                <w:sz w:val="20"/>
                <w:szCs w:val="20"/>
              </w:rPr>
              <w:t>Calcium</w:t>
            </w:r>
            <w:r>
              <w:rPr>
                <w:rStyle w:val="FootnoteReference"/>
              </w:rPr>
              <w:t xml:space="preserve"> </w:t>
            </w:r>
            <w:r>
              <w:t>?</w:t>
            </w:r>
          </w:p>
        </w:tc>
      </w:tr>
      <w:tr w:rsidR="0020355F" w14:paraId="4F9AA63C" w14:textId="77777777" w:rsidTr="00C37170">
        <w:tc>
          <w:tcPr>
            <w:tcW w:w="1255" w:type="dxa"/>
          </w:tcPr>
          <w:p w14:paraId="6BAF58A8" w14:textId="7224E53F" w:rsidR="0020355F" w:rsidRDefault="0020355F" w:rsidP="0020355F">
            <w:r>
              <w:t>Infants</w:t>
            </w:r>
          </w:p>
        </w:tc>
        <w:tc>
          <w:tcPr>
            <w:tcW w:w="810" w:type="dxa"/>
          </w:tcPr>
          <w:p w14:paraId="40E91FFD" w14:textId="3856A428" w:rsidR="0020355F" w:rsidRDefault="0020355F" w:rsidP="0020355F">
            <w:r>
              <w:t>0-1</w:t>
            </w:r>
          </w:p>
        </w:tc>
        <w:tc>
          <w:tcPr>
            <w:tcW w:w="1440" w:type="dxa"/>
          </w:tcPr>
          <w:p w14:paraId="39E60082" w14:textId="5D42E932" w:rsidR="0020355F" w:rsidRDefault="00F33B41" w:rsidP="0020355F">
            <w:r>
              <w:t>5.6, 8.4</w:t>
            </w:r>
          </w:p>
        </w:tc>
        <w:tc>
          <w:tcPr>
            <w:tcW w:w="1710" w:type="dxa"/>
          </w:tcPr>
          <w:p w14:paraId="0CBFECFE" w14:textId="7828B7B2" w:rsidR="0020355F" w:rsidRDefault="00F33B41" w:rsidP="0020355F">
            <w:r>
              <w:t>59.1, 70.35</w:t>
            </w:r>
          </w:p>
        </w:tc>
        <w:tc>
          <w:tcPr>
            <w:tcW w:w="3420" w:type="dxa"/>
          </w:tcPr>
          <w:p w14:paraId="7A9BFF59" w14:textId="1ADF8A0E" w:rsidR="0020355F" w:rsidRDefault="0020355F" w:rsidP="0020355F">
            <w:r>
              <w:t>See Table 3.3</w:t>
            </w:r>
          </w:p>
        </w:tc>
        <w:tc>
          <w:tcPr>
            <w:tcW w:w="1170" w:type="dxa"/>
          </w:tcPr>
          <w:p w14:paraId="47AE5178" w14:textId="1E55B4A3" w:rsidR="0020355F" w:rsidRDefault="0020355F" w:rsidP="0020355F">
            <w:pPr>
              <w:jc w:val="center"/>
            </w:pPr>
            <w:r>
              <w:t>40-60</w:t>
            </w:r>
          </w:p>
        </w:tc>
        <w:tc>
          <w:tcPr>
            <w:tcW w:w="1260" w:type="dxa"/>
          </w:tcPr>
          <w:p w14:paraId="71FE0978" w14:textId="77777777" w:rsidR="0020355F" w:rsidRDefault="0020355F" w:rsidP="0020355F"/>
        </w:tc>
        <w:tc>
          <w:tcPr>
            <w:tcW w:w="1440" w:type="dxa"/>
          </w:tcPr>
          <w:p w14:paraId="39BE2333" w14:textId="77777777" w:rsidR="0020355F" w:rsidRDefault="0020355F" w:rsidP="0020355F"/>
        </w:tc>
        <w:tc>
          <w:tcPr>
            <w:tcW w:w="1440" w:type="dxa"/>
          </w:tcPr>
          <w:p w14:paraId="4E5936DD" w14:textId="77777777" w:rsidR="0020355F" w:rsidRDefault="0020355F" w:rsidP="0020355F"/>
        </w:tc>
      </w:tr>
      <w:tr w:rsidR="00F33B41" w14:paraId="2EAAFE5C" w14:textId="77777777" w:rsidTr="00C37170">
        <w:tc>
          <w:tcPr>
            <w:tcW w:w="1255" w:type="dxa"/>
          </w:tcPr>
          <w:p w14:paraId="7AE81F7D" w14:textId="046EF1C3" w:rsidR="00F33B41" w:rsidRDefault="00F33B41" w:rsidP="0020355F">
            <w:r>
              <w:t>Child</w:t>
            </w:r>
          </w:p>
        </w:tc>
        <w:tc>
          <w:tcPr>
            <w:tcW w:w="810" w:type="dxa"/>
          </w:tcPr>
          <w:p w14:paraId="360CFA7E" w14:textId="72B58905" w:rsidR="00F33B41" w:rsidRDefault="00F33B41" w:rsidP="0020355F">
            <w:r>
              <w:t>1-3</w:t>
            </w:r>
          </w:p>
        </w:tc>
        <w:tc>
          <w:tcPr>
            <w:tcW w:w="1440" w:type="dxa"/>
          </w:tcPr>
          <w:p w14:paraId="35049F28" w14:textId="64BA22B5" w:rsidR="00F33B41" w:rsidRDefault="00F33B41" w:rsidP="0020355F">
            <w:r>
              <w:t>15.25 / 14.90</w:t>
            </w:r>
          </w:p>
        </w:tc>
        <w:tc>
          <w:tcPr>
            <w:tcW w:w="1710" w:type="dxa"/>
          </w:tcPr>
          <w:p w14:paraId="4D507C3B" w14:textId="611A7C6E" w:rsidR="00F33B41" w:rsidRDefault="00F33B41" w:rsidP="0020355F">
            <w:r>
              <w:t>99.55 / 98.70</w:t>
            </w:r>
          </w:p>
        </w:tc>
        <w:tc>
          <w:tcPr>
            <w:tcW w:w="3420" w:type="dxa"/>
            <w:vMerge w:val="restart"/>
          </w:tcPr>
          <w:p w14:paraId="7770288C" w14:textId="39F37EB3" w:rsidR="00F33B41" w:rsidRDefault="00F33B41" w:rsidP="0020355F">
            <w:r>
              <w:t>Boys: 310.2 + 65.3 x weight – 0.263 x weight^2</w:t>
            </w:r>
          </w:p>
          <w:p w14:paraId="0E823F85" w14:textId="24D07DE5" w:rsidR="00F33B41" w:rsidRDefault="00F33B41" w:rsidP="0020355F">
            <w:r>
              <w:t>Girls: 263.4 + 65.3 x weight – 0.454 x weight^2</w:t>
            </w:r>
          </w:p>
        </w:tc>
        <w:tc>
          <w:tcPr>
            <w:tcW w:w="1170" w:type="dxa"/>
          </w:tcPr>
          <w:p w14:paraId="0D5AA185" w14:textId="25EF8938" w:rsidR="00F33B41" w:rsidRDefault="00F33B41" w:rsidP="0020355F">
            <w:pPr>
              <w:jc w:val="center"/>
            </w:pPr>
            <w:r>
              <w:t>25-35</w:t>
            </w:r>
          </w:p>
        </w:tc>
        <w:tc>
          <w:tcPr>
            <w:tcW w:w="1260" w:type="dxa"/>
          </w:tcPr>
          <w:p w14:paraId="501C987F" w14:textId="77777777" w:rsidR="00F33B41" w:rsidRDefault="00F33B41" w:rsidP="0020355F"/>
        </w:tc>
        <w:tc>
          <w:tcPr>
            <w:tcW w:w="1440" w:type="dxa"/>
          </w:tcPr>
          <w:p w14:paraId="74132D14" w14:textId="77777777" w:rsidR="00F33B41" w:rsidRDefault="00F33B41" w:rsidP="0020355F"/>
        </w:tc>
        <w:tc>
          <w:tcPr>
            <w:tcW w:w="1440" w:type="dxa"/>
          </w:tcPr>
          <w:p w14:paraId="1EB55C84" w14:textId="77777777" w:rsidR="00F33B41" w:rsidRDefault="00F33B41" w:rsidP="0020355F"/>
        </w:tc>
      </w:tr>
      <w:tr w:rsidR="00F33B41" w14:paraId="4BC906D2" w14:textId="77777777" w:rsidTr="00C37170">
        <w:tc>
          <w:tcPr>
            <w:tcW w:w="1255" w:type="dxa"/>
          </w:tcPr>
          <w:p w14:paraId="7AF3E461" w14:textId="340D9F8E" w:rsidR="00F33B41" w:rsidRDefault="00F33B41" w:rsidP="0020355F">
            <w:r>
              <w:t>Child</w:t>
            </w:r>
          </w:p>
        </w:tc>
        <w:tc>
          <w:tcPr>
            <w:tcW w:w="810" w:type="dxa"/>
          </w:tcPr>
          <w:p w14:paraId="798D5785" w14:textId="2E245C40" w:rsidR="00F33B41" w:rsidRDefault="00F33B41" w:rsidP="0020355F">
            <w:r>
              <w:t>4-8</w:t>
            </w:r>
          </w:p>
        </w:tc>
        <w:tc>
          <w:tcPr>
            <w:tcW w:w="1440" w:type="dxa"/>
          </w:tcPr>
          <w:p w14:paraId="3E6373F1" w14:textId="4A1EB3B6" w:rsidR="00F33B41" w:rsidRDefault="00F33B41" w:rsidP="0020355F">
            <w:r>
              <w:t>21.55 / 21.23</w:t>
            </w:r>
          </w:p>
        </w:tc>
        <w:tc>
          <w:tcPr>
            <w:tcW w:w="1710" w:type="dxa"/>
          </w:tcPr>
          <w:p w14:paraId="0863AA50" w14:textId="56051DA9" w:rsidR="00F33B41" w:rsidRDefault="00F33B41" w:rsidP="0020355F">
            <w:r>
              <w:t>86</w:t>
            </w:r>
          </w:p>
        </w:tc>
        <w:tc>
          <w:tcPr>
            <w:tcW w:w="3420" w:type="dxa"/>
            <w:vMerge/>
          </w:tcPr>
          <w:p w14:paraId="728976A8" w14:textId="77777777" w:rsidR="00F33B41" w:rsidRDefault="00F33B41" w:rsidP="0020355F"/>
        </w:tc>
        <w:tc>
          <w:tcPr>
            <w:tcW w:w="1170" w:type="dxa"/>
          </w:tcPr>
          <w:p w14:paraId="1E9A02B2" w14:textId="77777777" w:rsidR="00F33B41" w:rsidRDefault="00F33B41" w:rsidP="0020355F">
            <w:pPr>
              <w:jc w:val="center"/>
            </w:pPr>
          </w:p>
        </w:tc>
        <w:tc>
          <w:tcPr>
            <w:tcW w:w="1260" w:type="dxa"/>
          </w:tcPr>
          <w:p w14:paraId="15661D4A" w14:textId="77777777" w:rsidR="00F33B41" w:rsidRDefault="00F33B41" w:rsidP="0020355F"/>
        </w:tc>
        <w:tc>
          <w:tcPr>
            <w:tcW w:w="1440" w:type="dxa"/>
          </w:tcPr>
          <w:p w14:paraId="097E6352" w14:textId="77777777" w:rsidR="00F33B41" w:rsidRDefault="00F33B41" w:rsidP="0020355F"/>
        </w:tc>
        <w:tc>
          <w:tcPr>
            <w:tcW w:w="1440" w:type="dxa"/>
          </w:tcPr>
          <w:p w14:paraId="50B5068C" w14:textId="77777777" w:rsidR="00F33B41" w:rsidRDefault="00F33B41" w:rsidP="0020355F"/>
        </w:tc>
      </w:tr>
      <w:tr w:rsidR="00F33B41" w14:paraId="4D22F1AF" w14:textId="77777777" w:rsidTr="00C37170">
        <w:tc>
          <w:tcPr>
            <w:tcW w:w="1255" w:type="dxa"/>
          </w:tcPr>
          <w:p w14:paraId="3DC80E15" w14:textId="0422098C" w:rsidR="00F33B41" w:rsidRDefault="00F33B41" w:rsidP="0020355F">
            <w:r>
              <w:t>Child</w:t>
            </w:r>
          </w:p>
        </w:tc>
        <w:tc>
          <w:tcPr>
            <w:tcW w:w="810" w:type="dxa"/>
          </w:tcPr>
          <w:p w14:paraId="3ED1117F" w14:textId="4BF7953F" w:rsidR="00F33B41" w:rsidRDefault="00F33B41" w:rsidP="0020355F">
            <w:r>
              <w:t>9-13</w:t>
            </w:r>
          </w:p>
        </w:tc>
        <w:tc>
          <w:tcPr>
            <w:tcW w:w="1440" w:type="dxa"/>
          </w:tcPr>
          <w:p w14:paraId="7599151E" w14:textId="07000C40" w:rsidR="00F33B41" w:rsidRDefault="00F33B41" w:rsidP="0020355F">
            <w:r>
              <w:t>37.32 / 38.46</w:t>
            </w:r>
          </w:p>
        </w:tc>
        <w:tc>
          <w:tcPr>
            <w:tcW w:w="1710" w:type="dxa"/>
          </w:tcPr>
          <w:p w14:paraId="0CCC13E4" w14:textId="51A71892" w:rsidR="00F33B41" w:rsidRDefault="00F33B41" w:rsidP="0020355F">
            <w:r>
              <w:t>145.74 / 147.92</w:t>
            </w:r>
          </w:p>
        </w:tc>
        <w:tc>
          <w:tcPr>
            <w:tcW w:w="3420" w:type="dxa"/>
            <w:vMerge/>
          </w:tcPr>
          <w:p w14:paraId="0C23CC33" w14:textId="77777777" w:rsidR="00F33B41" w:rsidRDefault="00F33B41" w:rsidP="0020355F"/>
        </w:tc>
        <w:tc>
          <w:tcPr>
            <w:tcW w:w="1170" w:type="dxa"/>
          </w:tcPr>
          <w:p w14:paraId="545D871C" w14:textId="77777777" w:rsidR="00F33B41" w:rsidRDefault="00F33B41" w:rsidP="0020355F">
            <w:pPr>
              <w:jc w:val="center"/>
            </w:pPr>
          </w:p>
        </w:tc>
        <w:tc>
          <w:tcPr>
            <w:tcW w:w="1260" w:type="dxa"/>
          </w:tcPr>
          <w:p w14:paraId="23151B0F" w14:textId="77777777" w:rsidR="00F33B41" w:rsidRDefault="00F33B41" w:rsidP="0020355F"/>
        </w:tc>
        <w:tc>
          <w:tcPr>
            <w:tcW w:w="1440" w:type="dxa"/>
          </w:tcPr>
          <w:p w14:paraId="7BBBD8C6" w14:textId="77777777" w:rsidR="00F33B41" w:rsidRDefault="00F33B41" w:rsidP="0020355F"/>
        </w:tc>
        <w:tc>
          <w:tcPr>
            <w:tcW w:w="1440" w:type="dxa"/>
          </w:tcPr>
          <w:p w14:paraId="70782B53" w14:textId="77777777" w:rsidR="00F33B41" w:rsidRDefault="00F33B41" w:rsidP="0020355F"/>
        </w:tc>
      </w:tr>
      <w:tr w:rsidR="00F33B41" w14:paraId="5F4EC439" w14:textId="77777777" w:rsidTr="00C37170">
        <w:tc>
          <w:tcPr>
            <w:tcW w:w="1255" w:type="dxa"/>
          </w:tcPr>
          <w:p w14:paraId="664B1A4F" w14:textId="76564216" w:rsidR="00F33B41" w:rsidRDefault="00F33B41" w:rsidP="0020355F">
            <w:r>
              <w:t>Adolescent</w:t>
            </w:r>
          </w:p>
        </w:tc>
        <w:tc>
          <w:tcPr>
            <w:tcW w:w="810" w:type="dxa"/>
          </w:tcPr>
          <w:p w14:paraId="6A3D42AE" w14:textId="76A58823" w:rsidR="00F33B41" w:rsidRDefault="00F33B41" w:rsidP="0020355F">
            <w:r>
              <w:t>14-18</w:t>
            </w:r>
          </w:p>
        </w:tc>
        <w:tc>
          <w:tcPr>
            <w:tcW w:w="1440" w:type="dxa"/>
          </w:tcPr>
          <w:p w14:paraId="4B340253" w14:textId="193330BA" w:rsidR="00F33B41" w:rsidRDefault="00F33B41" w:rsidP="0020355F">
            <w:r>
              <w:t>63/29 / 55.25</w:t>
            </w:r>
          </w:p>
        </w:tc>
        <w:tc>
          <w:tcPr>
            <w:tcW w:w="1710" w:type="dxa"/>
          </w:tcPr>
          <w:p w14:paraId="254A0052" w14:textId="4E5868C8" w:rsidR="00F33B41" w:rsidRDefault="00F33B41" w:rsidP="0020355F">
            <w:r>
              <w:t>174.13 / 162.70</w:t>
            </w:r>
          </w:p>
        </w:tc>
        <w:tc>
          <w:tcPr>
            <w:tcW w:w="3420" w:type="dxa"/>
            <w:vMerge/>
          </w:tcPr>
          <w:p w14:paraId="22FB1F49" w14:textId="77777777" w:rsidR="00F33B41" w:rsidRDefault="00F33B41" w:rsidP="0020355F"/>
        </w:tc>
        <w:tc>
          <w:tcPr>
            <w:tcW w:w="1170" w:type="dxa"/>
          </w:tcPr>
          <w:p w14:paraId="16EBF0AA" w14:textId="77777777" w:rsidR="00F33B41" w:rsidRDefault="00F33B41" w:rsidP="0020355F">
            <w:pPr>
              <w:jc w:val="center"/>
            </w:pPr>
          </w:p>
        </w:tc>
        <w:tc>
          <w:tcPr>
            <w:tcW w:w="1260" w:type="dxa"/>
          </w:tcPr>
          <w:p w14:paraId="747C659F" w14:textId="77777777" w:rsidR="00F33B41" w:rsidRDefault="00F33B41" w:rsidP="0020355F"/>
        </w:tc>
        <w:tc>
          <w:tcPr>
            <w:tcW w:w="1440" w:type="dxa"/>
          </w:tcPr>
          <w:p w14:paraId="635389FB" w14:textId="77777777" w:rsidR="00F33B41" w:rsidRDefault="00F33B41" w:rsidP="0020355F"/>
        </w:tc>
        <w:tc>
          <w:tcPr>
            <w:tcW w:w="1440" w:type="dxa"/>
          </w:tcPr>
          <w:p w14:paraId="16E160E4" w14:textId="77777777" w:rsidR="00F33B41" w:rsidRDefault="00F33B41" w:rsidP="0020355F"/>
        </w:tc>
      </w:tr>
      <w:tr w:rsidR="0020355F" w14:paraId="6C2F717F" w14:textId="77777777" w:rsidTr="00C37170">
        <w:tc>
          <w:tcPr>
            <w:tcW w:w="1255" w:type="dxa"/>
          </w:tcPr>
          <w:p w14:paraId="70ECD10E" w14:textId="5BC314DC" w:rsidR="0020355F" w:rsidRDefault="0020355F" w:rsidP="0020355F">
            <w:r>
              <w:t>Adults</w:t>
            </w:r>
          </w:p>
        </w:tc>
        <w:tc>
          <w:tcPr>
            <w:tcW w:w="810" w:type="dxa"/>
          </w:tcPr>
          <w:p w14:paraId="481D0AC9" w14:textId="4D96D93E" w:rsidR="0020355F" w:rsidRDefault="0020355F" w:rsidP="0020355F">
            <w:r>
              <w:t>19-30</w:t>
            </w:r>
          </w:p>
        </w:tc>
        <w:tc>
          <w:tcPr>
            <w:tcW w:w="1440" w:type="dxa"/>
          </w:tcPr>
          <w:p w14:paraId="5DFCD049" w14:textId="601E3185" w:rsidR="0020355F" w:rsidRDefault="00F33B41" w:rsidP="0020355F">
            <w:r>
              <w:t>66.78 / 57.04</w:t>
            </w:r>
          </w:p>
        </w:tc>
        <w:tc>
          <w:tcPr>
            <w:tcW w:w="1710" w:type="dxa"/>
          </w:tcPr>
          <w:p w14:paraId="50D05783" w14:textId="0E31AC17" w:rsidR="0020355F" w:rsidRDefault="00F33B41" w:rsidP="0020355F">
            <w:r>
              <w:t>176.54 / 163.16</w:t>
            </w:r>
          </w:p>
        </w:tc>
        <w:tc>
          <w:tcPr>
            <w:tcW w:w="3420" w:type="dxa"/>
          </w:tcPr>
          <w:p w14:paraId="6D7A778E" w14:textId="23BAD028" w:rsidR="0020355F" w:rsidRDefault="0020355F" w:rsidP="0020355F">
            <w:r>
              <w:t>Men: 15.057 x weight +692.2</w:t>
            </w:r>
          </w:p>
          <w:p w14:paraId="5A05E4B0" w14:textId="0E4979BA" w:rsidR="0020355F" w:rsidRDefault="0020355F" w:rsidP="0020355F">
            <w:r>
              <w:t xml:space="preserve">Women: </w:t>
            </w:r>
            <w:r w:rsidRPr="0061581C">
              <w:t>14.818</w:t>
            </w:r>
            <w:r>
              <w:t xml:space="preserve"> x weight</w:t>
            </w:r>
            <w:r w:rsidRPr="0061581C">
              <w:t xml:space="preserve"> + 486.6</w:t>
            </w:r>
          </w:p>
        </w:tc>
        <w:tc>
          <w:tcPr>
            <w:tcW w:w="1170" w:type="dxa"/>
            <w:vMerge w:val="restart"/>
          </w:tcPr>
          <w:p w14:paraId="46CF611A" w14:textId="329001A9" w:rsidR="0020355F" w:rsidRDefault="0020355F" w:rsidP="0020355F">
            <w:pPr>
              <w:jc w:val="center"/>
            </w:pPr>
            <w:r>
              <w:t>20-35</w:t>
            </w:r>
          </w:p>
        </w:tc>
        <w:tc>
          <w:tcPr>
            <w:tcW w:w="1260" w:type="dxa"/>
          </w:tcPr>
          <w:p w14:paraId="7FBDA544" w14:textId="77777777" w:rsidR="0020355F" w:rsidRDefault="0020355F" w:rsidP="0020355F"/>
        </w:tc>
        <w:tc>
          <w:tcPr>
            <w:tcW w:w="1440" w:type="dxa"/>
            <w:vMerge w:val="restart"/>
          </w:tcPr>
          <w:p w14:paraId="297A11A6" w14:textId="4DFC4FE0" w:rsidR="0020355F" w:rsidRDefault="0020355F" w:rsidP="0020355F">
            <w:r>
              <w:t>105 mg/kg</w:t>
            </w:r>
          </w:p>
        </w:tc>
        <w:tc>
          <w:tcPr>
            <w:tcW w:w="1440" w:type="dxa"/>
          </w:tcPr>
          <w:p w14:paraId="4B03CF2B" w14:textId="77777777" w:rsidR="0020355F" w:rsidRDefault="0020355F" w:rsidP="0020355F"/>
        </w:tc>
      </w:tr>
      <w:tr w:rsidR="0020355F" w14:paraId="243CD1D2" w14:textId="77777777" w:rsidTr="00C37170">
        <w:tc>
          <w:tcPr>
            <w:tcW w:w="1255" w:type="dxa"/>
          </w:tcPr>
          <w:p w14:paraId="537E6E2F" w14:textId="25CD19FF" w:rsidR="0020355F" w:rsidRDefault="0020355F" w:rsidP="0020355F">
            <w:r>
              <w:t xml:space="preserve">Adults </w:t>
            </w:r>
          </w:p>
        </w:tc>
        <w:tc>
          <w:tcPr>
            <w:tcW w:w="810" w:type="dxa"/>
          </w:tcPr>
          <w:p w14:paraId="3455E209" w14:textId="1D3650A5" w:rsidR="0020355F" w:rsidRDefault="0020355F" w:rsidP="0020355F">
            <w:r>
              <w:t>31-60</w:t>
            </w:r>
          </w:p>
        </w:tc>
        <w:tc>
          <w:tcPr>
            <w:tcW w:w="1440" w:type="dxa"/>
          </w:tcPr>
          <w:p w14:paraId="244B486E" w14:textId="015E9DED" w:rsidR="0020355F" w:rsidRDefault="00F33B41" w:rsidP="0020355F">
            <w:r>
              <w:t>66.78 / 57.04</w:t>
            </w:r>
          </w:p>
        </w:tc>
        <w:tc>
          <w:tcPr>
            <w:tcW w:w="1710" w:type="dxa"/>
          </w:tcPr>
          <w:p w14:paraId="74829110" w14:textId="282C7FE0" w:rsidR="0020355F" w:rsidRDefault="00F33B41" w:rsidP="0020355F">
            <w:r>
              <w:t>176.54 / 163.16</w:t>
            </w:r>
          </w:p>
        </w:tc>
        <w:tc>
          <w:tcPr>
            <w:tcW w:w="3420" w:type="dxa"/>
          </w:tcPr>
          <w:p w14:paraId="33CF80DB" w14:textId="63BA1348" w:rsidR="0020355F" w:rsidRDefault="0020355F" w:rsidP="0020355F">
            <w:r>
              <w:t xml:space="preserve">Men: </w:t>
            </w:r>
            <w:r w:rsidRPr="0061581C">
              <w:t>11.472</w:t>
            </w:r>
            <w:r>
              <w:t xml:space="preserve"> x weight</w:t>
            </w:r>
            <w:r w:rsidRPr="0061581C">
              <w:t xml:space="preserve"> + 873.1</w:t>
            </w:r>
          </w:p>
          <w:p w14:paraId="6ECBBD5A" w14:textId="3A8F1272" w:rsidR="0020355F" w:rsidRDefault="0020355F" w:rsidP="0020355F">
            <w:r>
              <w:t xml:space="preserve">Women: </w:t>
            </w:r>
            <w:r w:rsidRPr="0061581C">
              <w:t>8.126</w:t>
            </w:r>
            <w:r>
              <w:t xml:space="preserve"> x weight</w:t>
            </w:r>
            <w:r w:rsidRPr="0061581C">
              <w:t xml:space="preserve"> + 845.6</w:t>
            </w:r>
          </w:p>
        </w:tc>
        <w:tc>
          <w:tcPr>
            <w:tcW w:w="1170" w:type="dxa"/>
            <w:vMerge/>
          </w:tcPr>
          <w:p w14:paraId="77265EB4" w14:textId="2F230D8E" w:rsidR="0020355F" w:rsidRDefault="0020355F" w:rsidP="0020355F"/>
        </w:tc>
        <w:tc>
          <w:tcPr>
            <w:tcW w:w="1260" w:type="dxa"/>
          </w:tcPr>
          <w:p w14:paraId="66BB0347" w14:textId="77777777" w:rsidR="0020355F" w:rsidRDefault="0020355F" w:rsidP="0020355F"/>
        </w:tc>
        <w:tc>
          <w:tcPr>
            <w:tcW w:w="1440" w:type="dxa"/>
            <w:vMerge/>
          </w:tcPr>
          <w:p w14:paraId="2F79B454" w14:textId="77777777" w:rsidR="0020355F" w:rsidRDefault="0020355F" w:rsidP="0020355F"/>
        </w:tc>
        <w:tc>
          <w:tcPr>
            <w:tcW w:w="1440" w:type="dxa"/>
          </w:tcPr>
          <w:p w14:paraId="6B07C5D1" w14:textId="77777777" w:rsidR="0020355F" w:rsidRDefault="0020355F" w:rsidP="0020355F"/>
        </w:tc>
      </w:tr>
      <w:tr w:rsidR="0020355F" w14:paraId="328CC519" w14:textId="77777777" w:rsidTr="00C37170">
        <w:tc>
          <w:tcPr>
            <w:tcW w:w="1255" w:type="dxa"/>
          </w:tcPr>
          <w:p w14:paraId="187775F5" w14:textId="7ADF0BAC" w:rsidR="0020355F" w:rsidRDefault="0020355F" w:rsidP="0020355F">
            <w:r>
              <w:t>Older Adults</w:t>
            </w:r>
          </w:p>
        </w:tc>
        <w:tc>
          <w:tcPr>
            <w:tcW w:w="810" w:type="dxa"/>
          </w:tcPr>
          <w:p w14:paraId="39F4E9D5" w14:textId="4F320CD3" w:rsidR="0020355F" w:rsidRDefault="0020355F" w:rsidP="0020355F">
            <w:r>
              <w:t>60+</w:t>
            </w:r>
          </w:p>
        </w:tc>
        <w:tc>
          <w:tcPr>
            <w:tcW w:w="1440" w:type="dxa"/>
          </w:tcPr>
          <w:p w14:paraId="46B325DA" w14:textId="25DD4213" w:rsidR="0020355F" w:rsidRDefault="00F33B41" w:rsidP="0020355F">
            <w:r>
              <w:t>66.78 / 57.04</w:t>
            </w:r>
          </w:p>
        </w:tc>
        <w:tc>
          <w:tcPr>
            <w:tcW w:w="1710" w:type="dxa"/>
          </w:tcPr>
          <w:p w14:paraId="447A734F" w14:textId="4E328E83" w:rsidR="0020355F" w:rsidRDefault="00F33B41" w:rsidP="0020355F">
            <w:r>
              <w:t>176.54 / 163.16</w:t>
            </w:r>
          </w:p>
        </w:tc>
        <w:tc>
          <w:tcPr>
            <w:tcW w:w="3420" w:type="dxa"/>
          </w:tcPr>
          <w:p w14:paraId="1DC384CB" w14:textId="5003FFD5" w:rsidR="0020355F" w:rsidRDefault="0020355F" w:rsidP="0020355F">
            <w:r>
              <w:t xml:space="preserve">Men: </w:t>
            </w:r>
            <w:r w:rsidRPr="0061581C">
              <w:t>11.711</w:t>
            </w:r>
            <w:r>
              <w:t xml:space="preserve"> x weight</w:t>
            </w:r>
            <w:r w:rsidRPr="0061581C">
              <w:t xml:space="preserve"> + 587.7</w:t>
            </w:r>
          </w:p>
          <w:p w14:paraId="49C00807" w14:textId="70CA305E" w:rsidR="0020355F" w:rsidRDefault="0020355F" w:rsidP="0020355F">
            <w:r>
              <w:t xml:space="preserve">Women: </w:t>
            </w:r>
            <w:r w:rsidRPr="0061581C">
              <w:t>9.082</w:t>
            </w:r>
            <w:r>
              <w:t xml:space="preserve"> x weight</w:t>
            </w:r>
            <w:r w:rsidRPr="0061581C">
              <w:t xml:space="preserve"> + 658.5</w:t>
            </w:r>
          </w:p>
        </w:tc>
        <w:tc>
          <w:tcPr>
            <w:tcW w:w="1170" w:type="dxa"/>
            <w:vMerge/>
          </w:tcPr>
          <w:p w14:paraId="61C0088A" w14:textId="192C0B73" w:rsidR="0020355F" w:rsidRDefault="0020355F" w:rsidP="0020355F"/>
        </w:tc>
        <w:tc>
          <w:tcPr>
            <w:tcW w:w="1260" w:type="dxa"/>
          </w:tcPr>
          <w:p w14:paraId="71D889EE" w14:textId="77777777" w:rsidR="0020355F" w:rsidRDefault="0020355F" w:rsidP="0020355F"/>
        </w:tc>
        <w:tc>
          <w:tcPr>
            <w:tcW w:w="1440" w:type="dxa"/>
            <w:vMerge/>
          </w:tcPr>
          <w:p w14:paraId="1B3073DD" w14:textId="77777777" w:rsidR="0020355F" w:rsidRDefault="0020355F" w:rsidP="0020355F"/>
        </w:tc>
        <w:tc>
          <w:tcPr>
            <w:tcW w:w="1440" w:type="dxa"/>
          </w:tcPr>
          <w:p w14:paraId="2CD99744" w14:textId="77777777" w:rsidR="0020355F" w:rsidRDefault="0020355F" w:rsidP="0020355F"/>
        </w:tc>
      </w:tr>
    </w:tbl>
    <w:p w14:paraId="76D78240" w14:textId="77777777" w:rsidR="00757D5A" w:rsidRDefault="00757D5A" w:rsidP="0041025B">
      <w:pPr>
        <w:spacing w:after="0"/>
      </w:pPr>
    </w:p>
    <w:sectPr w:rsidR="00757D5A" w:rsidSect="004A51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B7877" w14:textId="77777777" w:rsidR="006666F8" w:rsidRDefault="006666F8" w:rsidP="0060722A">
      <w:pPr>
        <w:spacing w:after="0"/>
      </w:pPr>
      <w:r>
        <w:separator/>
      </w:r>
    </w:p>
  </w:endnote>
  <w:endnote w:type="continuationSeparator" w:id="0">
    <w:p w14:paraId="08534C51" w14:textId="77777777" w:rsidR="006666F8" w:rsidRDefault="006666F8" w:rsidP="006072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8D330" w14:textId="77777777" w:rsidR="006666F8" w:rsidRDefault="006666F8" w:rsidP="0060722A">
      <w:pPr>
        <w:spacing w:after="0"/>
      </w:pPr>
      <w:r>
        <w:separator/>
      </w:r>
    </w:p>
  </w:footnote>
  <w:footnote w:type="continuationSeparator" w:id="0">
    <w:p w14:paraId="74501341" w14:textId="77777777" w:rsidR="006666F8" w:rsidRDefault="006666F8" w:rsidP="0060722A">
      <w:pPr>
        <w:spacing w:after="0"/>
      </w:pPr>
      <w:r>
        <w:continuationSeparator/>
      </w:r>
    </w:p>
  </w:footnote>
  <w:footnote w:id="1">
    <w:p w14:paraId="5AE161E9" w14:textId="627B4C03" w:rsidR="007F63C0" w:rsidRDefault="007F63C0">
      <w:pPr>
        <w:pStyle w:val="FootnoteText"/>
      </w:pPr>
      <w:r>
        <w:rPr>
          <w:rStyle w:val="FootnoteReference"/>
        </w:rPr>
        <w:footnoteRef/>
      </w:r>
      <w:r>
        <w:t xml:space="preserve"> Dietary Reference Intakes (2006) IOM: Add 340/452 kcal for second/third trimesters of pregnancy and 330/400 kcal for 0-6 / 7-12 months postpartum</w:t>
      </w:r>
      <w:r w:rsidR="0061581C">
        <w:t xml:space="preserve">, PA </w:t>
      </w:r>
      <w:proofErr w:type="spellStart"/>
      <w:r w:rsidR="0061581C">
        <w:t>coeff</w:t>
      </w:r>
      <w:proofErr w:type="spellEnd"/>
      <w:r w:rsidR="0061581C">
        <w:t xml:space="preserve"> Table 2</w:t>
      </w:r>
    </w:p>
  </w:footnote>
  <w:footnote w:id="2">
    <w:p w14:paraId="75141E80" w14:textId="1FAD26EE" w:rsidR="00343D7E" w:rsidRDefault="00343D7E">
      <w:pPr>
        <w:pStyle w:val="FootnoteText"/>
      </w:pPr>
      <w:r>
        <w:rPr>
          <w:rStyle w:val="FootnoteReference"/>
        </w:rPr>
        <w:footnoteRef/>
      </w:r>
      <w:r>
        <w:t xml:space="preserve"> </w:t>
      </w:r>
      <w:r w:rsidR="007F63C0">
        <w:t xml:space="preserve">Dietary Reference Intake for Calcium and Vitamin D (2011) IOM: </w:t>
      </w:r>
      <w:r>
        <w:t>Pregnant/lactating 14-18y requires 1100mg, Pregnant/lactating 19-50y requires 800mg</w:t>
      </w:r>
    </w:p>
  </w:footnote>
  <w:footnote w:id="3">
    <w:p w14:paraId="75A7789E" w14:textId="1EC8EE64" w:rsidR="00F33B41" w:rsidRDefault="00F33B41">
      <w:pPr>
        <w:pStyle w:val="FootnoteText"/>
      </w:pPr>
      <w:r>
        <w:rPr>
          <w:rStyle w:val="FootnoteReference"/>
        </w:rPr>
        <w:footnoteRef/>
      </w:r>
      <w:r>
        <w:t xml:space="preserve"> Adjustments made for Pregnancy and Lactation</w:t>
      </w:r>
    </w:p>
  </w:footnote>
  <w:footnote w:id="4">
    <w:p w14:paraId="5213967D" w14:textId="77777777" w:rsidR="0020355F" w:rsidRDefault="0020355F" w:rsidP="0061581C">
      <w:pPr>
        <w:pStyle w:val="FootnoteText"/>
      </w:pPr>
      <w:r>
        <w:rPr>
          <w:rStyle w:val="FootnoteReference"/>
        </w:rPr>
        <w:footnoteRef/>
      </w:r>
      <w:r>
        <w:t xml:space="preserve"> Human Energy Requirements (2001) FAO/WHO/UNU: For children 1-18: adjust TEE by 85% for light activity and 115% for heavy activity, for adults 19+ multiply TEE by PAL</w:t>
      </w:r>
    </w:p>
  </w:footnote>
  <w:footnote w:id="5">
    <w:p w14:paraId="63EBE2ED" w14:textId="5BA1E9BD" w:rsidR="0020355F" w:rsidRDefault="0020355F">
      <w:pPr>
        <w:pStyle w:val="FootnoteText"/>
      </w:pPr>
      <w:r>
        <w:rPr>
          <w:rStyle w:val="FootnoteReference"/>
        </w:rPr>
        <w:footnoteRef/>
      </w:r>
      <w:r>
        <w:t xml:space="preserve"> FAO Fats and Fatty Acids in Human Nutrition (2011)</w:t>
      </w:r>
    </w:p>
  </w:footnote>
  <w:footnote w:id="6">
    <w:p w14:paraId="3CC81A53" w14:textId="3E9389AB" w:rsidR="0020355F" w:rsidRDefault="0020355F">
      <w:pPr>
        <w:pStyle w:val="FootnoteText"/>
      </w:pPr>
      <w:r>
        <w:rPr>
          <w:rStyle w:val="FootnoteReference"/>
        </w:rPr>
        <w:footnoteRef/>
      </w:r>
      <w:r>
        <w:t xml:space="preserve"> Protein and Amino Acid Requirements in Human Nutrition (2002) RDA is also provided for all ages in Table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D0F"/>
    <w:multiLevelType w:val="hybridMultilevel"/>
    <w:tmpl w:val="99B40E2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00BD7972"/>
    <w:multiLevelType w:val="hybridMultilevel"/>
    <w:tmpl w:val="C340FBE4"/>
    <w:lvl w:ilvl="0" w:tplc="6D4ED29A">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85C09"/>
    <w:multiLevelType w:val="hybridMultilevel"/>
    <w:tmpl w:val="29B44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8B01BF"/>
    <w:multiLevelType w:val="hybridMultilevel"/>
    <w:tmpl w:val="7B3A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245AA"/>
    <w:multiLevelType w:val="hybridMultilevel"/>
    <w:tmpl w:val="761223FA"/>
    <w:lvl w:ilvl="0" w:tplc="1ADE1718">
      <w:start w:val="1"/>
      <w:numFmt w:val="bullet"/>
      <w:lvlText w:val=""/>
      <w:lvlJc w:val="left"/>
      <w:pPr>
        <w:ind w:left="72" w:firstLine="72"/>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A202B75"/>
    <w:multiLevelType w:val="hybridMultilevel"/>
    <w:tmpl w:val="AEF6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55BFB"/>
    <w:multiLevelType w:val="hybridMultilevel"/>
    <w:tmpl w:val="E528D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1A60C3"/>
    <w:multiLevelType w:val="hybridMultilevel"/>
    <w:tmpl w:val="A7642182"/>
    <w:lvl w:ilvl="0" w:tplc="D0F003AA">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A61ED"/>
    <w:multiLevelType w:val="hybridMultilevel"/>
    <w:tmpl w:val="2B6E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CD41AB"/>
    <w:multiLevelType w:val="hybridMultilevel"/>
    <w:tmpl w:val="159C639A"/>
    <w:lvl w:ilvl="0" w:tplc="D0F003AA">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02D46"/>
    <w:multiLevelType w:val="hybridMultilevel"/>
    <w:tmpl w:val="19B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D3164"/>
    <w:multiLevelType w:val="hybridMultilevel"/>
    <w:tmpl w:val="F7D421A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D101EA"/>
    <w:multiLevelType w:val="hybridMultilevel"/>
    <w:tmpl w:val="460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85A7A"/>
    <w:multiLevelType w:val="hybridMultilevel"/>
    <w:tmpl w:val="8E74A12A"/>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4" w15:restartNumberingAfterBreak="0">
    <w:nsid w:val="26153BCC"/>
    <w:multiLevelType w:val="hybridMultilevel"/>
    <w:tmpl w:val="D04A3FE8"/>
    <w:lvl w:ilvl="0" w:tplc="C0A87E60">
      <w:start w:val="1"/>
      <w:numFmt w:val="bullet"/>
      <w:lvlText w:val=""/>
      <w:lvlJc w:val="left"/>
      <w:pPr>
        <w:ind w:left="72" w:firstLine="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5" w15:restartNumberingAfterBreak="0">
    <w:nsid w:val="362A304B"/>
    <w:multiLevelType w:val="hybridMultilevel"/>
    <w:tmpl w:val="F1FE607E"/>
    <w:lvl w:ilvl="0" w:tplc="D0F003A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FD3894"/>
    <w:multiLevelType w:val="hybridMultilevel"/>
    <w:tmpl w:val="E0584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3964B2"/>
    <w:multiLevelType w:val="hybridMultilevel"/>
    <w:tmpl w:val="B7E6749C"/>
    <w:lvl w:ilvl="0" w:tplc="1ADE1718">
      <w:start w:val="1"/>
      <w:numFmt w:val="bullet"/>
      <w:lvlText w:val=""/>
      <w:lvlJc w:val="left"/>
      <w:pPr>
        <w:ind w:left="0" w:firstLine="72"/>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8" w15:restartNumberingAfterBreak="0">
    <w:nsid w:val="3F1F3CD3"/>
    <w:multiLevelType w:val="hybridMultilevel"/>
    <w:tmpl w:val="6C1854A6"/>
    <w:lvl w:ilvl="0" w:tplc="D0F003AA">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4760A"/>
    <w:multiLevelType w:val="hybridMultilevel"/>
    <w:tmpl w:val="634C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4F3446"/>
    <w:multiLevelType w:val="hybridMultilevel"/>
    <w:tmpl w:val="5F04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EE10F4"/>
    <w:multiLevelType w:val="hybridMultilevel"/>
    <w:tmpl w:val="12F2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CD0657"/>
    <w:multiLevelType w:val="hybridMultilevel"/>
    <w:tmpl w:val="BB12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A1CAB"/>
    <w:multiLevelType w:val="hybridMultilevel"/>
    <w:tmpl w:val="F18044EA"/>
    <w:lvl w:ilvl="0" w:tplc="1ADE1718">
      <w:start w:val="1"/>
      <w:numFmt w:val="bullet"/>
      <w:lvlText w:val=""/>
      <w:lvlJc w:val="left"/>
      <w:pPr>
        <w:ind w:left="0"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2419C"/>
    <w:multiLevelType w:val="hybridMultilevel"/>
    <w:tmpl w:val="6C4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A1808"/>
    <w:multiLevelType w:val="hybridMultilevel"/>
    <w:tmpl w:val="583C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34648"/>
    <w:multiLevelType w:val="hybridMultilevel"/>
    <w:tmpl w:val="E6A2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9233F"/>
    <w:multiLevelType w:val="hybridMultilevel"/>
    <w:tmpl w:val="E402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11748"/>
    <w:multiLevelType w:val="hybridMultilevel"/>
    <w:tmpl w:val="924262FC"/>
    <w:lvl w:ilvl="0" w:tplc="D0F003AA">
      <w:start w:val="1"/>
      <w:numFmt w:val="bullet"/>
      <w:lvlText w:val=""/>
      <w:lvlJc w:val="left"/>
      <w:pPr>
        <w:ind w:left="144" w:firstLine="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9" w15:restartNumberingAfterBreak="0">
    <w:nsid w:val="6A516D0D"/>
    <w:multiLevelType w:val="hybridMultilevel"/>
    <w:tmpl w:val="BB10ED38"/>
    <w:lvl w:ilvl="0" w:tplc="D0F003AA">
      <w:start w:val="1"/>
      <w:numFmt w:val="bullet"/>
      <w:lvlText w:val=""/>
      <w:lvlJc w:val="left"/>
      <w:pPr>
        <w:ind w:left="0" w:firstLine="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0" w15:restartNumberingAfterBreak="0">
    <w:nsid w:val="6E8D6879"/>
    <w:multiLevelType w:val="hybridMultilevel"/>
    <w:tmpl w:val="75EE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266C2"/>
    <w:multiLevelType w:val="hybridMultilevel"/>
    <w:tmpl w:val="E78EC18E"/>
    <w:lvl w:ilvl="0" w:tplc="D0F003AA">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2"/>
  </w:num>
  <w:num w:numId="4">
    <w:abstractNumId w:val="0"/>
  </w:num>
  <w:num w:numId="5">
    <w:abstractNumId w:val="30"/>
  </w:num>
  <w:num w:numId="6">
    <w:abstractNumId w:val="26"/>
  </w:num>
  <w:num w:numId="7">
    <w:abstractNumId w:val="13"/>
  </w:num>
  <w:num w:numId="8">
    <w:abstractNumId w:val="14"/>
  </w:num>
  <w:num w:numId="9">
    <w:abstractNumId w:val="17"/>
  </w:num>
  <w:num w:numId="10">
    <w:abstractNumId w:val="4"/>
  </w:num>
  <w:num w:numId="11">
    <w:abstractNumId w:val="23"/>
  </w:num>
  <w:num w:numId="12">
    <w:abstractNumId w:val="1"/>
  </w:num>
  <w:num w:numId="13">
    <w:abstractNumId w:val="29"/>
  </w:num>
  <w:num w:numId="14">
    <w:abstractNumId w:val="18"/>
  </w:num>
  <w:num w:numId="15">
    <w:abstractNumId w:val="7"/>
  </w:num>
  <w:num w:numId="16">
    <w:abstractNumId w:val="9"/>
  </w:num>
  <w:num w:numId="17">
    <w:abstractNumId w:val="28"/>
  </w:num>
  <w:num w:numId="18">
    <w:abstractNumId w:val="31"/>
  </w:num>
  <w:num w:numId="19">
    <w:abstractNumId w:val="11"/>
  </w:num>
  <w:num w:numId="20">
    <w:abstractNumId w:val="15"/>
  </w:num>
  <w:num w:numId="21">
    <w:abstractNumId w:val="20"/>
  </w:num>
  <w:num w:numId="22">
    <w:abstractNumId w:val="10"/>
  </w:num>
  <w:num w:numId="23">
    <w:abstractNumId w:val="3"/>
  </w:num>
  <w:num w:numId="24">
    <w:abstractNumId w:val="22"/>
  </w:num>
  <w:num w:numId="25">
    <w:abstractNumId w:val="12"/>
  </w:num>
  <w:num w:numId="26">
    <w:abstractNumId w:val="24"/>
  </w:num>
  <w:num w:numId="27">
    <w:abstractNumId w:val="19"/>
  </w:num>
  <w:num w:numId="28">
    <w:abstractNumId w:val="21"/>
  </w:num>
  <w:num w:numId="29">
    <w:abstractNumId w:val="5"/>
  </w:num>
  <w:num w:numId="30">
    <w:abstractNumId w:val="27"/>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D7"/>
    <w:rsid w:val="0004560D"/>
    <w:rsid w:val="00070869"/>
    <w:rsid w:val="000D1D9D"/>
    <w:rsid w:val="000E612A"/>
    <w:rsid w:val="00115E3A"/>
    <w:rsid w:val="00121394"/>
    <w:rsid w:val="001261C6"/>
    <w:rsid w:val="0013197F"/>
    <w:rsid w:val="00186026"/>
    <w:rsid w:val="0020355F"/>
    <w:rsid w:val="00221EA2"/>
    <w:rsid w:val="00245ABC"/>
    <w:rsid w:val="00252979"/>
    <w:rsid w:val="00256425"/>
    <w:rsid w:val="002C326A"/>
    <w:rsid w:val="002D4982"/>
    <w:rsid w:val="002E5699"/>
    <w:rsid w:val="00343D7E"/>
    <w:rsid w:val="003533E7"/>
    <w:rsid w:val="00371EBF"/>
    <w:rsid w:val="003C04B9"/>
    <w:rsid w:val="003E3867"/>
    <w:rsid w:val="0041025B"/>
    <w:rsid w:val="00434FB0"/>
    <w:rsid w:val="004A51D7"/>
    <w:rsid w:val="004B3D1B"/>
    <w:rsid w:val="004E2234"/>
    <w:rsid w:val="00576240"/>
    <w:rsid w:val="006005C3"/>
    <w:rsid w:val="0060722A"/>
    <w:rsid w:val="0061581C"/>
    <w:rsid w:val="00622432"/>
    <w:rsid w:val="0063746E"/>
    <w:rsid w:val="0066405A"/>
    <w:rsid w:val="006666F8"/>
    <w:rsid w:val="006872CE"/>
    <w:rsid w:val="00697914"/>
    <w:rsid w:val="00757D5A"/>
    <w:rsid w:val="007C12C1"/>
    <w:rsid w:val="007D3DA7"/>
    <w:rsid w:val="007E1398"/>
    <w:rsid w:val="007E20AB"/>
    <w:rsid w:val="007F63C0"/>
    <w:rsid w:val="0082649B"/>
    <w:rsid w:val="0085031C"/>
    <w:rsid w:val="008B11FA"/>
    <w:rsid w:val="008C4A68"/>
    <w:rsid w:val="008F288C"/>
    <w:rsid w:val="00931ACD"/>
    <w:rsid w:val="00945351"/>
    <w:rsid w:val="00945D6F"/>
    <w:rsid w:val="0095575A"/>
    <w:rsid w:val="009D7CF7"/>
    <w:rsid w:val="009E0A5D"/>
    <w:rsid w:val="00A4210A"/>
    <w:rsid w:val="00A57E47"/>
    <w:rsid w:val="00A57E4D"/>
    <w:rsid w:val="00A6330D"/>
    <w:rsid w:val="00B00636"/>
    <w:rsid w:val="00B87406"/>
    <w:rsid w:val="00BF3939"/>
    <w:rsid w:val="00C01A54"/>
    <w:rsid w:val="00C37170"/>
    <w:rsid w:val="00C83E85"/>
    <w:rsid w:val="00C92323"/>
    <w:rsid w:val="00C9621E"/>
    <w:rsid w:val="00CB60A3"/>
    <w:rsid w:val="00D64010"/>
    <w:rsid w:val="00D748E9"/>
    <w:rsid w:val="00DA6284"/>
    <w:rsid w:val="00DF0156"/>
    <w:rsid w:val="00E50D15"/>
    <w:rsid w:val="00EC2631"/>
    <w:rsid w:val="00F002A6"/>
    <w:rsid w:val="00F33B41"/>
    <w:rsid w:val="00F34A56"/>
    <w:rsid w:val="00FA21DF"/>
    <w:rsid w:val="00FF1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96EF"/>
  <w15:chartTrackingRefBased/>
  <w15:docId w15:val="{577378B1-2527-47B6-BE61-9A0FECEB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1D7"/>
    <w:pPr>
      <w:ind w:left="720"/>
      <w:contextualSpacing/>
    </w:pPr>
  </w:style>
  <w:style w:type="paragraph" w:styleId="EndnoteText">
    <w:name w:val="endnote text"/>
    <w:basedOn w:val="Normal"/>
    <w:link w:val="EndnoteTextChar"/>
    <w:uiPriority w:val="99"/>
    <w:semiHidden/>
    <w:unhideWhenUsed/>
    <w:rsid w:val="0060722A"/>
    <w:pPr>
      <w:spacing w:after="0"/>
    </w:pPr>
    <w:rPr>
      <w:sz w:val="20"/>
      <w:szCs w:val="20"/>
    </w:rPr>
  </w:style>
  <w:style w:type="character" w:customStyle="1" w:styleId="EndnoteTextChar">
    <w:name w:val="Endnote Text Char"/>
    <w:basedOn w:val="DefaultParagraphFont"/>
    <w:link w:val="EndnoteText"/>
    <w:uiPriority w:val="99"/>
    <w:semiHidden/>
    <w:rsid w:val="0060722A"/>
    <w:rPr>
      <w:sz w:val="20"/>
      <w:szCs w:val="20"/>
    </w:rPr>
  </w:style>
  <w:style w:type="character" w:styleId="EndnoteReference">
    <w:name w:val="endnote reference"/>
    <w:basedOn w:val="DefaultParagraphFont"/>
    <w:uiPriority w:val="99"/>
    <w:semiHidden/>
    <w:unhideWhenUsed/>
    <w:rsid w:val="0060722A"/>
    <w:rPr>
      <w:vertAlign w:val="superscript"/>
    </w:rPr>
  </w:style>
  <w:style w:type="paragraph" w:styleId="FootnoteText">
    <w:name w:val="footnote text"/>
    <w:basedOn w:val="Normal"/>
    <w:link w:val="FootnoteTextChar"/>
    <w:uiPriority w:val="99"/>
    <w:semiHidden/>
    <w:unhideWhenUsed/>
    <w:rsid w:val="0060722A"/>
    <w:pPr>
      <w:spacing w:after="0"/>
    </w:pPr>
    <w:rPr>
      <w:sz w:val="20"/>
      <w:szCs w:val="20"/>
    </w:rPr>
  </w:style>
  <w:style w:type="character" w:customStyle="1" w:styleId="FootnoteTextChar">
    <w:name w:val="Footnote Text Char"/>
    <w:basedOn w:val="DefaultParagraphFont"/>
    <w:link w:val="FootnoteText"/>
    <w:uiPriority w:val="99"/>
    <w:semiHidden/>
    <w:rsid w:val="0060722A"/>
    <w:rPr>
      <w:sz w:val="20"/>
      <w:szCs w:val="20"/>
    </w:rPr>
  </w:style>
  <w:style w:type="character" w:styleId="FootnoteReference">
    <w:name w:val="footnote reference"/>
    <w:basedOn w:val="DefaultParagraphFont"/>
    <w:uiPriority w:val="99"/>
    <w:semiHidden/>
    <w:unhideWhenUsed/>
    <w:rsid w:val="0060722A"/>
    <w:rPr>
      <w:vertAlign w:val="superscript"/>
    </w:rPr>
  </w:style>
  <w:style w:type="table" w:styleId="TableGrid">
    <w:name w:val="Table Grid"/>
    <w:basedOn w:val="TableNormal"/>
    <w:uiPriority w:val="39"/>
    <w:rsid w:val="0025642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66F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D4514-DF25-4549-83C7-05FF139BD02A}">
  <we:reference id="wa104382081" version="1.6.0.0" store="en-US" storeType="OMEX"/>
  <we:alternateReferences>
    <we:reference id="wa104382081" version="1.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911C9-5845-49EB-98C5-E9C952AFE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3059</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Cardell, Lila</dc:creator>
  <cp:keywords/>
  <dc:description/>
  <cp:lastModifiedBy>Cardell, Lila</cp:lastModifiedBy>
  <cp:revision>33</cp:revision>
  <dcterms:created xsi:type="dcterms:W3CDTF">2020-04-22T16:15:00Z</dcterms:created>
  <dcterms:modified xsi:type="dcterms:W3CDTF">2020-05-13T18:19:00Z</dcterms:modified>
</cp:coreProperties>
</file>