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Calibri" w:cs="Calibri" w:eastAsia="Calibri" w:hAnsi="Calibri"/>
          <w:b w:val="1"/>
          <w:color w:val="000000"/>
          <w:sz w:val="80"/>
          <w:szCs w:val="80"/>
        </w:rPr>
      </w:pPr>
      <w:bookmarkStart w:colFirst="0" w:colLast="0" w:name="_qg9au3imi06s" w:id="0"/>
      <w:bookmarkEnd w:id="0"/>
      <w:r w:rsidDel="00000000" w:rsidR="00000000" w:rsidRPr="00000000">
        <w:rPr>
          <w:rtl w:val="0"/>
        </w:rPr>
        <w:t xml:space="preserve">SPM@Unipi 17/18 Project [Histogram Thresholding]</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color w:val="000000"/>
          <w:sz w:val="40"/>
          <w:szCs w:val="40"/>
        </w:rPr>
      </w:pPr>
      <w:bookmarkStart w:colFirst="0" w:colLast="0" w:name="_dw2dac9r7xzm" w:id="1"/>
      <w:bookmarkEnd w:id="1"/>
      <w:r w:rsidDel="00000000" w:rsidR="00000000" w:rsidRPr="00000000">
        <w:rPr>
          <w:color w:val="000000"/>
          <w:sz w:val="40"/>
          <w:szCs w:val="40"/>
          <w:rtl w:val="0"/>
        </w:rPr>
        <w:t xml:space="preserve"> by : Lanpei Li ( Matricola: 533772)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Rule="auto"/>
        <w:contextualSpacing w:val="0"/>
        <w:jc w:val="center"/>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contextualSpacing w:val="0"/>
        <w:jc w:val="cente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contextualSpacing w:val="0"/>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contextualSpacing w:val="0"/>
        <w:jc w:val="cent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contextualSpacing w:val="0"/>
        <w:jc w:val="cente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contextualSpacing w:val="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rw5gxud5pb5e">
            <w:r w:rsidDel="00000000" w:rsidR="00000000" w:rsidRPr="00000000">
              <w:rPr>
                <w:color w:val="1155cc"/>
                <w:u w:val="single"/>
                <w:rtl w:val="0"/>
              </w:rPr>
              <w:t xml:space="preserve">Usage Manual</w:t>
            </w:r>
          </w:hyperlink>
          <w:r w:rsidDel="00000000" w:rsidR="00000000" w:rsidRPr="00000000">
            <w:rPr>
              <w:rtl w:val="0"/>
            </w:rPr>
          </w:r>
        </w:p>
        <w:p w:rsidR="00000000" w:rsidDel="00000000" w:rsidP="00000000" w:rsidRDefault="00000000" w:rsidRPr="00000000" w14:paraId="0000000B">
          <w:pPr>
            <w:spacing w:before="60" w:line="240" w:lineRule="auto"/>
            <w:ind w:left="360" w:firstLine="0"/>
            <w:contextualSpacing w:val="0"/>
            <w:rPr>
              <w:color w:val="1155cc"/>
              <w:u w:val="single"/>
            </w:rPr>
          </w:pPr>
          <w:hyperlink w:anchor="_jtdv9gvcatz3">
            <w:r w:rsidDel="00000000" w:rsidR="00000000" w:rsidRPr="00000000">
              <w:rPr>
                <w:color w:val="1155cc"/>
                <w:u w:val="single"/>
                <w:rtl w:val="0"/>
              </w:rPr>
              <w:t xml:space="preserve">Code repository:</w:t>
            </w:r>
          </w:hyperlink>
          <w:r w:rsidDel="00000000" w:rsidR="00000000" w:rsidRPr="00000000">
            <w:rPr>
              <w:rtl w:val="0"/>
            </w:rPr>
          </w:r>
        </w:p>
        <w:p w:rsidR="00000000" w:rsidDel="00000000" w:rsidP="00000000" w:rsidRDefault="00000000" w:rsidRPr="00000000" w14:paraId="0000000C">
          <w:pPr>
            <w:spacing w:before="60" w:line="240" w:lineRule="auto"/>
            <w:ind w:left="360" w:firstLine="0"/>
            <w:contextualSpacing w:val="0"/>
            <w:rPr>
              <w:color w:val="1155cc"/>
              <w:u w:val="single"/>
            </w:rPr>
          </w:pPr>
          <w:hyperlink w:anchor="_lxzkamwe5sgw">
            <w:r w:rsidDel="00000000" w:rsidR="00000000" w:rsidRPr="00000000">
              <w:rPr>
                <w:color w:val="1155cc"/>
                <w:u w:val="single"/>
                <w:rtl w:val="0"/>
              </w:rPr>
              <w:t xml:space="preserve">How to compile the code :</w:t>
            </w:r>
          </w:hyperlink>
          <w:r w:rsidDel="00000000" w:rsidR="00000000" w:rsidRPr="00000000">
            <w:rPr>
              <w:rtl w:val="0"/>
            </w:rPr>
          </w:r>
        </w:p>
        <w:p w:rsidR="00000000" w:rsidDel="00000000" w:rsidP="00000000" w:rsidRDefault="00000000" w:rsidRPr="00000000" w14:paraId="0000000D">
          <w:pPr>
            <w:spacing w:before="60" w:line="240" w:lineRule="auto"/>
            <w:ind w:left="360" w:firstLine="0"/>
            <w:contextualSpacing w:val="0"/>
            <w:rPr>
              <w:color w:val="1155cc"/>
              <w:u w:val="single"/>
            </w:rPr>
          </w:pPr>
          <w:hyperlink w:anchor="_cy1pepya72rv">
            <w:r w:rsidDel="00000000" w:rsidR="00000000" w:rsidRPr="00000000">
              <w:rPr>
                <w:color w:val="1155cc"/>
                <w:u w:val="single"/>
                <w:rtl w:val="0"/>
              </w:rPr>
              <w:t xml:space="preserve">How to run the code :</w:t>
            </w:r>
          </w:hyperlink>
          <w:r w:rsidDel="00000000" w:rsidR="00000000" w:rsidRPr="00000000">
            <w:rPr>
              <w:rtl w:val="0"/>
            </w:rPr>
          </w:r>
        </w:p>
        <w:p w:rsidR="00000000" w:rsidDel="00000000" w:rsidP="00000000" w:rsidRDefault="00000000" w:rsidRPr="00000000" w14:paraId="0000000E">
          <w:pPr>
            <w:spacing w:before="200" w:line="240" w:lineRule="auto"/>
            <w:ind w:left="0" w:firstLine="0"/>
            <w:contextualSpacing w:val="0"/>
            <w:rPr>
              <w:color w:val="1155cc"/>
              <w:u w:val="single"/>
            </w:rPr>
          </w:pPr>
          <w:hyperlink w:anchor="_1pzlreb42fxf">
            <w:r w:rsidDel="00000000" w:rsidR="00000000" w:rsidRPr="00000000">
              <w:rPr>
                <w:color w:val="1155cc"/>
                <w:u w:val="single"/>
                <w:rtl w:val="0"/>
              </w:rPr>
              <w:t xml:space="preserve">Major Design and Implementation Choices</w:t>
            </w:r>
          </w:hyperlink>
          <w:r w:rsidDel="00000000" w:rsidR="00000000" w:rsidRPr="00000000">
            <w:rPr>
              <w:rtl w:val="0"/>
            </w:rPr>
          </w:r>
        </w:p>
        <w:p w:rsidR="00000000" w:rsidDel="00000000" w:rsidP="00000000" w:rsidRDefault="00000000" w:rsidRPr="00000000" w14:paraId="0000000F">
          <w:pPr>
            <w:spacing w:before="60" w:line="240" w:lineRule="auto"/>
            <w:ind w:left="360" w:firstLine="0"/>
            <w:contextualSpacing w:val="0"/>
            <w:rPr>
              <w:color w:val="1155cc"/>
              <w:u w:val="single"/>
            </w:rPr>
          </w:pPr>
          <w:hyperlink w:anchor="_gq4lonxjwphf">
            <w:r w:rsidDel="00000000" w:rsidR="00000000" w:rsidRPr="00000000">
              <w:rPr>
                <w:color w:val="1155cc"/>
                <w:u w:val="single"/>
                <w:rtl w:val="0"/>
              </w:rPr>
              <w:t xml:space="preserve">Sequential :</w:t>
            </w:r>
          </w:hyperlink>
          <w:r w:rsidDel="00000000" w:rsidR="00000000" w:rsidRPr="00000000">
            <w:rPr>
              <w:rtl w:val="0"/>
            </w:rPr>
          </w:r>
        </w:p>
        <w:p w:rsidR="00000000" w:rsidDel="00000000" w:rsidP="00000000" w:rsidRDefault="00000000" w:rsidRPr="00000000" w14:paraId="00000010">
          <w:pPr>
            <w:spacing w:before="60" w:line="240" w:lineRule="auto"/>
            <w:ind w:left="360" w:firstLine="0"/>
            <w:contextualSpacing w:val="0"/>
            <w:rPr>
              <w:color w:val="1155cc"/>
              <w:u w:val="single"/>
            </w:rPr>
          </w:pPr>
          <w:hyperlink w:anchor="_g45glha4n8pu">
            <w:r w:rsidDel="00000000" w:rsidR="00000000" w:rsidRPr="00000000">
              <w:rPr>
                <w:color w:val="1155cc"/>
                <w:u w:val="single"/>
                <w:rtl w:val="0"/>
              </w:rPr>
              <w:t xml:space="preserve">C++Threads :</w:t>
            </w:r>
          </w:hyperlink>
          <w:r w:rsidDel="00000000" w:rsidR="00000000" w:rsidRPr="00000000">
            <w:rPr>
              <w:rtl w:val="0"/>
            </w:rPr>
          </w:r>
        </w:p>
        <w:p w:rsidR="00000000" w:rsidDel="00000000" w:rsidP="00000000" w:rsidRDefault="00000000" w:rsidRPr="00000000" w14:paraId="00000011">
          <w:pPr>
            <w:spacing w:before="60" w:line="240" w:lineRule="auto"/>
            <w:ind w:left="360" w:firstLine="0"/>
            <w:contextualSpacing w:val="0"/>
            <w:rPr>
              <w:color w:val="1155cc"/>
              <w:u w:val="single"/>
            </w:rPr>
          </w:pPr>
          <w:hyperlink w:anchor="_1bqsmmm16sfl">
            <w:r w:rsidDel="00000000" w:rsidR="00000000" w:rsidRPr="00000000">
              <w:rPr>
                <w:color w:val="1155cc"/>
                <w:u w:val="single"/>
                <w:rtl w:val="0"/>
              </w:rPr>
              <w:t xml:space="preserve">Fastflow -&gt; Pipeline :</w:t>
            </w:r>
          </w:hyperlink>
          <w:r w:rsidDel="00000000" w:rsidR="00000000" w:rsidRPr="00000000">
            <w:rPr>
              <w:rtl w:val="0"/>
            </w:rPr>
          </w:r>
        </w:p>
        <w:p w:rsidR="00000000" w:rsidDel="00000000" w:rsidP="00000000" w:rsidRDefault="00000000" w:rsidRPr="00000000" w14:paraId="00000012">
          <w:pPr>
            <w:spacing w:before="60" w:line="240" w:lineRule="auto"/>
            <w:ind w:left="360" w:firstLine="0"/>
            <w:contextualSpacing w:val="0"/>
            <w:rPr>
              <w:color w:val="1155cc"/>
              <w:u w:val="single"/>
            </w:rPr>
          </w:pPr>
          <w:hyperlink w:anchor="_c1j80dlli4o">
            <w:r w:rsidDel="00000000" w:rsidR="00000000" w:rsidRPr="00000000">
              <w:rPr>
                <w:color w:val="1155cc"/>
                <w:u w:val="single"/>
                <w:rtl w:val="0"/>
              </w:rPr>
              <w:t xml:space="preserve">Fastflow -&gt; Farm :</w:t>
            </w:r>
          </w:hyperlink>
          <w:r w:rsidDel="00000000" w:rsidR="00000000" w:rsidRPr="00000000">
            <w:rPr>
              <w:rtl w:val="0"/>
            </w:rPr>
          </w:r>
        </w:p>
        <w:p w:rsidR="00000000" w:rsidDel="00000000" w:rsidP="00000000" w:rsidRDefault="00000000" w:rsidRPr="00000000" w14:paraId="00000013">
          <w:pPr>
            <w:spacing w:before="60" w:line="240" w:lineRule="auto"/>
            <w:ind w:left="360" w:firstLine="0"/>
            <w:contextualSpacing w:val="0"/>
            <w:rPr>
              <w:color w:val="1155cc"/>
              <w:u w:val="single"/>
            </w:rPr>
          </w:pPr>
          <w:hyperlink w:anchor="_svjqro4c0jbn">
            <w:r w:rsidDel="00000000" w:rsidR="00000000" w:rsidRPr="00000000">
              <w:rPr>
                <w:color w:val="1155cc"/>
                <w:u w:val="single"/>
                <w:rtl w:val="0"/>
              </w:rPr>
              <w:t xml:space="preserve">Fastflow -&gt; Pipeline embedded in Farm :</w:t>
            </w:r>
          </w:hyperlink>
          <w:r w:rsidDel="00000000" w:rsidR="00000000" w:rsidRPr="00000000">
            <w:rPr>
              <w:rtl w:val="0"/>
            </w:rPr>
          </w:r>
        </w:p>
        <w:p w:rsidR="00000000" w:rsidDel="00000000" w:rsidP="00000000" w:rsidRDefault="00000000" w:rsidRPr="00000000" w14:paraId="00000014">
          <w:pPr>
            <w:spacing w:before="200" w:line="240" w:lineRule="auto"/>
            <w:ind w:left="0" w:firstLine="0"/>
            <w:contextualSpacing w:val="0"/>
            <w:rPr>
              <w:color w:val="1155cc"/>
              <w:u w:val="single"/>
            </w:rPr>
          </w:pPr>
          <w:hyperlink w:anchor="_s6fm88be4w67">
            <w:r w:rsidDel="00000000" w:rsidR="00000000" w:rsidRPr="00000000">
              <w:rPr>
                <w:color w:val="1155cc"/>
                <w:u w:val="single"/>
                <w:rtl w:val="0"/>
              </w:rPr>
              <w:t xml:space="preserve">Performance Plots</w:t>
            </w:r>
          </w:hyperlink>
          <w:r w:rsidDel="00000000" w:rsidR="00000000" w:rsidRPr="00000000">
            <w:rPr>
              <w:rtl w:val="0"/>
            </w:rPr>
          </w:r>
        </w:p>
        <w:p w:rsidR="00000000" w:rsidDel="00000000" w:rsidP="00000000" w:rsidRDefault="00000000" w:rsidRPr="00000000" w14:paraId="00000015">
          <w:pPr>
            <w:spacing w:before="60" w:line="240" w:lineRule="auto"/>
            <w:ind w:left="360" w:firstLine="0"/>
            <w:contextualSpacing w:val="0"/>
            <w:rPr>
              <w:color w:val="1155cc"/>
              <w:u w:val="single"/>
            </w:rPr>
          </w:pPr>
          <w:hyperlink w:anchor="_5ouly2fleee5">
            <w:r w:rsidDel="00000000" w:rsidR="00000000" w:rsidRPr="00000000">
              <w:rPr>
                <w:color w:val="1155cc"/>
                <w:u w:val="single"/>
                <w:rtl w:val="0"/>
              </w:rPr>
              <w:t xml:space="preserve">Speed Up :</w:t>
            </w:r>
          </w:hyperlink>
          <w:r w:rsidDel="00000000" w:rsidR="00000000" w:rsidRPr="00000000">
            <w:rPr>
              <w:rtl w:val="0"/>
            </w:rPr>
          </w:r>
        </w:p>
        <w:p w:rsidR="00000000" w:rsidDel="00000000" w:rsidP="00000000" w:rsidRDefault="00000000" w:rsidRPr="00000000" w14:paraId="00000016">
          <w:pPr>
            <w:spacing w:before="60" w:line="240" w:lineRule="auto"/>
            <w:ind w:left="360" w:firstLine="0"/>
            <w:contextualSpacing w:val="0"/>
            <w:rPr>
              <w:color w:val="1155cc"/>
              <w:u w:val="single"/>
            </w:rPr>
          </w:pPr>
          <w:hyperlink w:anchor="_7ishnhx446bk">
            <w:r w:rsidDel="00000000" w:rsidR="00000000" w:rsidRPr="00000000">
              <w:rPr>
                <w:color w:val="1155cc"/>
                <w:u w:val="single"/>
                <w:rtl w:val="0"/>
              </w:rPr>
              <w:t xml:space="preserve">Scalability :</w:t>
            </w:r>
          </w:hyperlink>
          <w:r w:rsidDel="00000000" w:rsidR="00000000" w:rsidRPr="00000000">
            <w:rPr>
              <w:rtl w:val="0"/>
            </w:rPr>
          </w:r>
        </w:p>
        <w:p w:rsidR="00000000" w:rsidDel="00000000" w:rsidP="00000000" w:rsidRDefault="00000000" w:rsidRPr="00000000" w14:paraId="00000017">
          <w:pPr>
            <w:spacing w:before="60" w:line="240" w:lineRule="auto"/>
            <w:ind w:left="360" w:firstLine="0"/>
            <w:contextualSpacing w:val="0"/>
            <w:rPr>
              <w:color w:val="1155cc"/>
              <w:u w:val="single"/>
            </w:rPr>
          </w:pPr>
          <w:hyperlink w:anchor="_slfi85888xyl">
            <w:r w:rsidDel="00000000" w:rsidR="00000000" w:rsidRPr="00000000">
              <w:rPr>
                <w:color w:val="1155cc"/>
                <w:u w:val="single"/>
                <w:rtl w:val="0"/>
              </w:rPr>
              <w:t xml:space="preserve">Efficiency :</w:t>
            </w:r>
          </w:hyperlink>
          <w:r w:rsidDel="00000000" w:rsidR="00000000" w:rsidRPr="00000000">
            <w:rPr>
              <w:rtl w:val="0"/>
            </w:rPr>
          </w:r>
        </w:p>
        <w:p w:rsidR="00000000" w:rsidDel="00000000" w:rsidP="00000000" w:rsidRDefault="00000000" w:rsidRPr="00000000" w14:paraId="00000018">
          <w:pPr>
            <w:spacing w:before="200" w:line="240" w:lineRule="auto"/>
            <w:ind w:left="0" w:firstLine="0"/>
            <w:contextualSpacing w:val="0"/>
            <w:rPr>
              <w:color w:val="1155cc"/>
              <w:u w:val="single"/>
            </w:rPr>
          </w:pPr>
          <w:hyperlink w:anchor="_r9nbjhqms4ao">
            <w:r w:rsidDel="00000000" w:rsidR="00000000" w:rsidRPr="00000000">
              <w:rPr>
                <w:color w:val="1155cc"/>
                <w:u w:val="single"/>
                <w:rtl w:val="0"/>
              </w:rPr>
              <w:t xml:space="preserve">Conclutions</w:t>
            </w:r>
          </w:hyperlink>
          <w:r w:rsidDel="00000000" w:rsidR="00000000" w:rsidRPr="00000000">
            <w:rPr>
              <w:rtl w:val="0"/>
            </w:rPr>
          </w:r>
        </w:p>
        <w:p w:rsidR="00000000" w:rsidDel="00000000" w:rsidP="00000000" w:rsidRDefault="00000000" w:rsidRPr="00000000" w14:paraId="00000019">
          <w:pPr>
            <w:spacing w:after="80" w:before="200" w:line="240" w:lineRule="auto"/>
            <w:ind w:left="0" w:firstLine="0"/>
            <w:contextualSpacing w:val="0"/>
            <w:rPr>
              <w:color w:val="1155cc"/>
              <w:u w:val="single"/>
            </w:rPr>
          </w:pPr>
          <w:hyperlink w:anchor="_ltv9iqit98o1">
            <w:r w:rsidDel="00000000" w:rsidR="00000000" w:rsidRPr="00000000">
              <w:rPr>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Rule="auto"/>
        <w:ind w:left="0" w:firstLine="0"/>
        <w:contextualSpacing w:val="0"/>
        <w:jc w:val="left"/>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Rule="auto"/>
        <w:ind w:left="0" w:firstLine="0"/>
        <w:contextualSpacing w:val="0"/>
        <w:jc w:val="left"/>
        <w:rPr/>
      </w:pPr>
      <w:r w:rsidDel="00000000" w:rsidR="00000000" w:rsidRPr="00000000">
        <w:rPr>
          <w:rtl w:val="0"/>
        </w:rPr>
      </w:r>
    </w:p>
    <w:p w:rsidR="00000000" w:rsidDel="00000000" w:rsidP="00000000" w:rsidRDefault="00000000" w:rsidRPr="00000000" w14:paraId="0000001C">
      <w:pPr>
        <w:pStyle w:val="Heading1"/>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b w:val="1"/>
          <w:color w:val="000000"/>
        </w:rPr>
      </w:pPr>
      <w:bookmarkStart w:colFirst="0" w:colLast="0" w:name="_rw5gxud5pb5e" w:id="2"/>
      <w:bookmarkEnd w:id="2"/>
      <w:r w:rsidDel="00000000" w:rsidR="00000000" w:rsidRPr="00000000">
        <w:rPr>
          <w:rFonts w:ascii="Calibri" w:cs="Calibri" w:eastAsia="Calibri" w:hAnsi="Calibri"/>
          <w:b w:val="1"/>
          <w:color w:val="000000"/>
          <w:rtl w:val="0"/>
        </w:rPr>
        <w:t xml:space="preserve"> </w:t>
      </w:r>
      <w:r w:rsidDel="00000000" w:rsidR="00000000" w:rsidRPr="00000000">
        <w:rPr>
          <w:rtl w:val="0"/>
        </w:rPr>
        <w:t xml:space="preserve">Usage Manual</w:t>
      </w:r>
    </w:p>
    <w:p w:rsidR="00000000" w:rsidDel="00000000" w:rsidP="00000000" w:rsidRDefault="00000000" w:rsidRPr="00000000" w14:paraId="0000001D">
      <w:pPr>
        <w:pStyle w:val="Heading2"/>
        <w:numPr>
          <w:ilvl w:val="0"/>
          <w:numId w:val="6"/>
        </w:numPr>
        <w:rPr>
          <w:b w:val="0"/>
          <w:sz w:val="22"/>
          <w:szCs w:val="22"/>
        </w:rPr>
      </w:pPr>
      <w:bookmarkStart w:colFirst="0" w:colLast="0" w:name="_jtdv9gvcatz3" w:id="3"/>
      <w:bookmarkEnd w:id="3"/>
      <w:r w:rsidDel="00000000" w:rsidR="00000000" w:rsidRPr="00000000">
        <w:rPr>
          <w:rtl w:val="0"/>
        </w:rPr>
        <w:t xml:space="preserve">Code repository: </w:t>
      </w:r>
    </w:p>
    <w:p w:rsidR="00000000" w:rsidDel="00000000" w:rsidP="00000000" w:rsidRDefault="00000000" w:rsidRPr="00000000" w14:paraId="0000001E">
      <w:pPr>
        <w:ind w:firstLine="720"/>
        <w:contextualSpacing w:val="0"/>
        <w:rPr/>
      </w:pPr>
      <w:r w:rsidDel="00000000" w:rsidR="00000000" w:rsidRPr="00000000">
        <w:rPr>
          <w:rtl w:val="0"/>
        </w:rPr>
        <w:t xml:space="preserve"> </w:t>
      </w:r>
      <w:hyperlink r:id="rId6">
        <w:r w:rsidDel="00000000" w:rsidR="00000000" w:rsidRPr="00000000">
          <w:rPr>
            <w:color w:val="1155cc"/>
            <w:u w:val="single"/>
            <w:rtl w:val="0"/>
          </w:rPr>
          <w:t xml:space="preserve">https://github.com/lilanpei/SPM_HistogramThresholding.git</w:t>
        </w:r>
      </w:hyperlink>
      <w:r w:rsidDel="00000000" w:rsidR="00000000" w:rsidRPr="00000000">
        <w:rPr>
          <w:rtl w:val="0"/>
        </w:rPr>
        <w:tab/>
        <w:t xml:space="preserve"> </w:t>
        <w:tab/>
      </w:r>
    </w:p>
    <w:p w:rsidR="00000000" w:rsidDel="00000000" w:rsidP="00000000" w:rsidRDefault="00000000" w:rsidRPr="00000000" w14:paraId="0000001F">
      <w:pPr>
        <w:pStyle w:val="Heading2"/>
        <w:numPr>
          <w:ilvl w:val="0"/>
          <w:numId w:val="6"/>
        </w:numPr>
        <w:rPr>
          <w:b w:val="0"/>
          <w:sz w:val="22"/>
          <w:szCs w:val="22"/>
        </w:rPr>
      </w:pPr>
      <w:bookmarkStart w:colFirst="0" w:colLast="0" w:name="_lxzkamwe5sgw" w:id="4"/>
      <w:bookmarkEnd w:id="4"/>
      <w:r w:rsidDel="00000000" w:rsidR="00000000" w:rsidRPr="00000000">
        <w:rPr>
          <w:rtl w:val="0"/>
        </w:rPr>
        <w:t xml:space="preserve">How to compile the code :</w:t>
      </w:r>
    </w:p>
    <w:p w:rsidR="00000000" w:rsidDel="00000000" w:rsidP="00000000" w:rsidRDefault="00000000" w:rsidRPr="00000000" w14:paraId="00000020">
      <w:pPr>
        <w:numPr>
          <w:ilvl w:val="0"/>
          <w:numId w:val="4"/>
        </w:numPr>
        <w:spacing w:line="360" w:lineRule="auto"/>
        <w:ind w:left="1440" w:hanging="360"/>
        <w:rPr>
          <w:b w:val="0"/>
          <w:sz w:val="22"/>
          <w:szCs w:val="22"/>
        </w:rPr>
      </w:pPr>
      <w:r w:rsidDel="00000000" w:rsidR="00000000" w:rsidRPr="00000000">
        <w:rPr>
          <w:rtl w:val="0"/>
        </w:rPr>
        <w:t xml:space="preserve">Dowload fastflow : </w:t>
      </w:r>
    </w:p>
    <w:p w:rsidR="00000000" w:rsidDel="00000000" w:rsidP="00000000" w:rsidRDefault="00000000" w:rsidRPr="00000000" w14:paraId="00000021">
      <w:pPr>
        <w:numPr>
          <w:ilvl w:val="0"/>
          <w:numId w:val="3"/>
        </w:numPr>
        <w:spacing w:line="360" w:lineRule="auto"/>
        <w:ind w:left="2160" w:hanging="360"/>
        <w:rPr>
          <w:b w:val="0"/>
          <w:sz w:val="22"/>
          <w:szCs w:val="22"/>
        </w:rPr>
      </w:pPr>
      <w:r w:rsidDel="00000000" w:rsidR="00000000" w:rsidRPr="00000000">
        <w:rPr>
          <w:rtl w:val="0"/>
        </w:rPr>
        <w:t xml:space="preserve">cd ~</w:t>
      </w:r>
    </w:p>
    <w:p w:rsidR="00000000" w:rsidDel="00000000" w:rsidP="00000000" w:rsidRDefault="00000000" w:rsidRPr="00000000" w14:paraId="00000022">
      <w:pPr>
        <w:numPr>
          <w:ilvl w:val="0"/>
          <w:numId w:val="3"/>
        </w:numPr>
        <w:spacing w:line="360" w:lineRule="auto"/>
        <w:ind w:left="2160" w:hanging="360"/>
        <w:rPr>
          <w:b w:val="0"/>
          <w:sz w:val="22"/>
          <w:szCs w:val="22"/>
        </w:rPr>
      </w:pPr>
      <w:r w:rsidDel="00000000" w:rsidR="00000000" w:rsidRPr="00000000">
        <w:rPr>
          <w:rtl w:val="0"/>
        </w:rPr>
        <w:t xml:space="preserve">svn co https://svn.code.sf.net/p/mc-fastflow/code/fastflow</w:t>
      </w:r>
    </w:p>
    <w:p w:rsidR="00000000" w:rsidDel="00000000" w:rsidP="00000000" w:rsidRDefault="00000000" w:rsidRPr="00000000" w14:paraId="00000023">
      <w:pPr>
        <w:numPr>
          <w:ilvl w:val="0"/>
          <w:numId w:val="4"/>
        </w:numPr>
        <w:spacing w:line="360" w:lineRule="auto"/>
        <w:ind w:left="1440" w:hanging="360"/>
        <w:rPr>
          <w:b w:val="0"/>
          <w:sz w:val="22"/>
          <w:szCs w:val="22"/>
        </w:rPr>
      </w:pPr>
      <w:r w:rsidDel="00000000" w:rsidR="00000000" w:rsidRPr="00000000">
        <w:rPr>
          <w:rtl w:val="0"/>
        </w:rPr>
        <w:t xml:space="preserve">Download source code from github repository and unzip it to the work folder.</w:t>
      </w:r>
    </w:p>
    <w:p w:rsidR="00000000" w:rsidDel="00000000" w:rsidP="00000000" w:rsidRDefault="00000000" w:rsidRPr="00000000" w14:paraId="00000024">
      <w:pPr>
        <w:numPr>
          <w:ilvl w:val="0"/>
          <w:numId w:val="4"/>
        </w:numPr>
        <w:spacing w:line="360" w:lineRule="auto"/>
        <w:ind w:left="1440" w:hanging="360"/>
        <w:rPr>
          <w:b w:val="0"/>
          <w:sz w:val="22"/>
          <w:szCs w:val="22"/>
        </w:rPr>
      </w:pPr>
      <w:r w:rsidDel="00000000" w:rsidR="00000000" w:rsidRPr="00000000">
        <w:rPr>
          <w:rtl w:val="0"/>
        </w:rPr>
        <w:t xml:space="preserve">Enter the work folder, Compile the code :</w:t>
      </w:r>
    </w:p>
    <w:p w:rsidR="00000000" w:rsidDel="00000000" w:rsidP="00000000" w:rsidRDefault="00000000" w:rsidRPr="00000000" w14:paraId="00000025">
      <w:pPr>
        <w:numPr>
          <w:ilvl w:val="0"/>
          <w:numId w:val="13"/>
        </w:numPr>
        <w:spacing w:line="360" w:lineRule="auto"/>
        <w:ind w:left="2160" w:hanging="360"/>
        <w:rPr>
          <w:b w:val="0"/>
          <w:sz w:val="22"/>
          <w:szCs w:val="22"/>
        </w:rPr>
      </w:pPr>
      <w:r w:rsidDel="00000000" w:rsidR="00000000" w:rsidRPr="00000000">
        <w:rPr>
          <w:rtl w:val="0"/>
        </w:rPr>
        <w:t xml:space="preserve">source /opt/intel/compilers_and_libraries/linux/bin/compilervars.sh intel64</w:t>
      </w:r>
    </w:p>
    <w:p w:rsidR="00000000" w:rsidDel="00000000" w:rsidP="00000000" w:rsidRDefault="00000000" w:rsidRPr="00000000" w14:paraId="00000026">
      <w:pPr>
        <w:numPr>
          <w:ilvl w:val="0"/>
          <w:numId w:val="13"/>
        </w:numPr>
        <w:spacing w:line="360" w:lineRule="auto"/>
        <w:ind w:left="2160" w:hanging="360"/>
        <w:rPr>
          <w:b w:val="0"/>
          <w:sz w:val="22"/>
          <w:szCs w:val="22"/>
        </w:rPr>
      </w:pPr>
      <w:r w:rsidDel="00000000" w:rsidR="00000000" w:rsidRPr="00000000">
        <w:rPr>
          <w:rtl w:val="0"/>
        </w:rPr>
        <w:t xml:space="preserve">make</w:t>
      </w:r>
    </w:p>
    <w:p w:rsidR="00000000" w:rsidDel="00000000" w:rsidP="00000000" w:rsidRDefault="00000000" w:rsidRPr="00000000" w14:paraId="00000027">
      <w:pPr>
        <w:pStyle w:val="Heading2"/>
        <w:numPr>
          <w:ilvl w:val="0"/>
          <w:numId w:val="6"/>
        </w:numPr>
        <w:rPr>
          <w:b w:val="0"/>
          <w:sz w:val="22"/>
          <w:szCs w:val="22"/>
        </w:rPr>
      </w:pPr>
      <w:bookmarkStart w:colFirst="0" w:colLast="0" w:name="_cy1pepya72rv" w:id="5"/>
      <w:bookmarkEnd w:id="5"/>
      <w:r w:rsidDel="00000000" w:rsidR="00000000" w:rsidRPr="00000000">
        <w:rPr>
          <w:rtl w:val="0"/>
        </w:rPr>
        <w:t xml:space="preserve">How to run the code :</w:t>
      </w:r>
    </w:p>
    <w:p w:rsidR="00000000" w:rsidDel="00000000" w:rsidP="00000000" w:rsidRDefault="00000000" w:rsidRPr="00000000" w14:paraId="00000028">
      <w:pPr>
        <w:numPr>
          <w:ilvl w:val="0"/>
          <w:numId w:val="8"/>
        </w:numPr>
        <w:ind w:left="1440" w:hanging="360"/>
        <w:rPr>
          <w:b w:val="0"/>
          <w:sz w:val="22"/>
          <w:szCs w:val="22"/>
        </w:rPr>
      </w:pPr>
      <w:r w:rsidDel="00000000" w:rsidR="00000000" w:rsidRPr="00000000">
        <w:rPr>
          <w:rtl w:val="0"/>
        </w:rPr>
        <w:t xml:space="preserve">Sequential code : </w:t>
      </w:r>
    </w:p>
    <w:p w:rsidR="00000000" w:rsidDel="00000000" w:rsidP="00000000" w:rsidRDefault="00000000" w:rsidRPr="00000000" w14:paraId="00000029">
      <w:pPr>
        <w:numPr>
          <w:ilvl w:val="0"/>
          <w:numId w:val="5"/>
        </w:numPr>
        <w:ind w:left="2160" w:hanging="360"/>
        <w:rPr>
          <w:b w:val="0"/>
          <w:sz w:val="22"/>
          <w:szCs w:val="22"/>
        </w:rPr>
      </w:pPr>
      <w:r w:rsidDel="00000000" w:rsidR="00000000" w:rsidRPr="00000000">
        <w:rPr>
          <w:rtl w:val="0"/>
        </w:rPr>
        <w:t xml:space="preserve">./Sequential nImages threshold</w:t>
      </w:r>
    </w:p>
    <w:p w:rsidR="00000000" w:rsidDel="00000000" w:rsidP="00000000" w:rsidRDefault="00000000" w:rsidRPr="00000000" w14:paraId="0000002A">
      <w:pPr>
        <w:numPr>
          <w:ilvl w:val="0"/>
          <w:numId w:val="8"/>
        </w:numPr>
        <w:ind w:left="1440" w:hanging="360"/>
        <w:rPr>
          <w:b w:val="0"/>
          <w:sz w:val="22"/>
          <w:szCs w:val="22"/>
        </w:rPr>
      </w:pPr>
      <w:r w:rsidDel="00000000" w:rsidR="00000000" w:rsidRPr="00000000">
        <w:rPr>
          <w:rtl w:val="0"/>
        </w:rPr>
        <w:t xml:space="preserve">C++Threads code :</w:t>
      </w:r>
    </w:p>
    <w:p w:rsidR="00000000" w:rsidDel="00000000" w:rsidP="00000000" w:rsidRDefault="00000000" w:rsidRPr="00000000" w14:paraId="0000002B">
      <w:pPr>
        <w:numPr>
          <w:ilvl w:val="0"/>
          <w:numId w:val="9"/>
        </w:numPr>
        <w:ind w:left="2160" w:hanging="360"/>
        <w:rPr>
          <w:b w:val="0"/>
          <w:sz w:val="22"/>
          <w:szCs w:val="22"/>
        </w:rPr>
      </w:pPr>
      <w:r w:rsidDel="00000000" w:rsidR="00000000" w:rsidRPr="00000000">
        <w:rPr>
          <w:rtl w:val="0"/>
        </w:rPr>
        <w:t xml:space="preserve">./Threads nImages nWorkers threshold</w:t>
      </w:r>
    </w:p>
    <w:p w:rsidR="00000000" w:rsidDel="00000000" w:rsidP="00000000" w:rsidRDefault="00000000" w:rsidRPr="00000000" w14:paraId="0000002C">
      <w:pPr>
        <w:numPr>
          <w:ilvl w:val="0"/>
          <w:numId w:val="8"/>
        </w:numPr>
        <w:ind w:left="1440" w:hanging="360"/>
        <w:rPr>
          <w:b w:val="0"/>
          <w:sz w:val="22"/>
          <w:szCs w:val="22"/>
        </w:rPr>
      </w:pPr>
      <w:r w:rsidDel="00000000" w:rsidR="00000000" w:rsidRPr="00000000">
        <w:rPr>
          <w:rtl w:val="0"/>
        </w:rPr>
        <w:t xml:space="preserve">Pipeline code :</w:t>
      </w:r>
    </w:p>
    <w:p w:rsidR="00000000" w:rsidDel="00000000" w:rsidP="00000000" w:rsidRDefault="00000000" w:rsidRPr="00000000" w14:paraId="0000002D">
      <w:pPr>
        <w:numPr>
          <w:ilvl w:val="0"/>
          <w:numId w:val="9"/>
        </w:numPr>
        <w:ind w:left="2160" w:hanging="360"/>
        <w:rPr>
          <w:b w:val="0"/>
          <w:sz w:val="22"/>
          <w:szCs w:val="22"/>
        </w:rPr>
      </w:pPr>
      <w:r w:rsidDel="00000000" w:rsidR="00000000" w:rsidRPr="00000000">
        <w:rPr>
          <w:rtl w:val="0"/>
        </w:rPr>
        <w:t xml:space="preserve">./Pipeline nImages threshold</w:t>
      </w:r>
    </w:p>
    <w:p w:rsidR="00000000" w:rsidDel="00000000" w:rsidP="00000000" w:rsidRDefault="00000000" w:rsidRPr="00000000" w14:paraId="0000002E">
      <w:pPr>
        <w:numPr>
          <w:ilvl w:val="0"/>
          <w:numId w:val="8"/>
        </w:numPr>
        <w:ind w:left="1440" w:hanging="360"/>
        <w:rPr>
          <w:b w:val="0"/>
          <w:sz w:val="22"/>
          <w:szCs w:val="22"/>
        </w:rPr>
      </w:pPr>
      <w:r w:rsidDel="00000000" w:rsidR="00000000" w:rsidRPr="00000000">
        <w:rPr>
          <w:rtl w:val="0"/>
        </w:rPr>
        <w:t xml:space="preserve">Farm code :</w:t>
      </w:r>
    </w:p>
    <w:p w:rsidR="00000000" w:rsidDel="00000000" w:rsidP="00000000" w:rsidRDefault="00000000" w:rsidRPr="00000000" w14:paraId="0000002F">
      <w:pPr>
        <w:numPr>
          <w:ilvl w:val="0"/>
          <w:numId w:val="9"/>
        </w:numPr>
        <w:ind w:left="2160" w:hanging="360"/>
        <w:rPr>
          <w:b w:val="0"/>
          <w:sz w:val="22"/>
          <w:szCs w:val="22"/>
        </w:rPr>
      </w:pPr>
      <w:r w:rsidDel="00000000" w:rsidR="00000000" w:rsidRPr="00000000">
        <w:rPr>
          <w:rtl w:val="0"/>
        </w:rPr>
        <w:t xml:space="preserve">./Farm nImages nWorkers threshold</w:t>
      </w:r>
    </w:p>
    <w:p w:rsidR="00000000" w:rsidDel="00000000" w:rsidP="00000000" w:rsidRDefault="00000000" w:rsidRPr="00000000" w14:paraId="00000030">
      <w:pPr>
        <w:numPr>
          <w:ilvl w:val="0"/>
          <w:numId w:val="8"/>
        </w:numPr>
        <w:ind w:left="1440" w:hanging="360"/>
        <w:rPr>
          <w:b w:val="0"/>
          <w:sz w:val="22"/>
          <w:szCs w:val="22"/>
        </w:rPr>
      </w:pPr>
      <w:r w:rsidDel="00000000" w:rsidR="00000000" w:rsidRPr="00000000">
        <w:rPr>
          <w:rtl w:val="0"/>
        </w:rPr>
        <w:t xml:space="preserve">Farm with Pipeline code :</w:t>
      </w:r>
    </w:p>
    <w:p w:rsidR="00000000" w:rsidDel="00000000" w:rsidP="00000000" w:rsidRDefault="00000000" w:rsidRPr="00000000" w14:paraId="00000031">
      <w:pPr>
        <w:numPr>
          <w:ilvl w:val="0"/>
          <w:numId w:val="9"/>
        </w:numPr>
        <w:ind w:left="2160" w:hanging="360"/>
        <w:rPr>
          <w:b w:val="0"/>
          <w:sz w:val="22"/>
          <w:szCs w:val="22"/>
        </w:rPr>
      </w:pPr>
      <w:r w:rsidDel="00000000" w:rsidR="00000000" w:rsidRPr="00000000">
        <w:rPr>
          <w:rtl w:val="0"/>
        </w:rPr>
        <w:t xml:space="preserve">./Farm_Pipeline nImages nWorkers threshold</w:t>
      </w:r>
    </w:p>
    <w:p w:rsidR="00000000" w:rsidDel="00000000" w:rsidP="00000000" w:rsidRDefault="00000000" w:rsidRPr="00000000" w14:paraId="00000032">
      <w:pPr>
        <w:numPr>
          <w:ilvl w:val="0"/>
          <w:numId w:val="8"/>
        </w:numPr>
        <w:ind w:left="1440" w:hanging="360"/>
        <w:rPr>
          <w:b w:val="0"/>
          <w:sz w:val="22"/>
          <w:szCs w:val="22"/>
        </w:rPr>
      </w:pPr>
      <w:r w:rsidDel="00000000" w:rsidR="00000000" w:rsidRPr="00000000">
        <w:rPr>
          <w:rtl w:val="0"/>
        </w:rPr>
        <w:t xml:space="preserve">For test  different number of works in the farm :</w:t>
      </w:r>
    </w:p>
    <w:p w:rsidR="00000000" w:rsidDel="00000000" w:rsidP="00000000" w:rsidRDefault="00000000" w:rsidRPr="00000000" w14:paraId="00000033">
      <w:pPr>
        <w:numPr>
          <w:ilvl w:val="0"/>
          <w:numId w:val="9"/>
        </w:numPr>
        <w:ind w:left="2160" w:hanging="360"/>
        <w:rPr>
          <w:b w:val="0"/>
          <w:sz w:val="22"/>
          <w:szCs w:val="22"/>
        </w:rPr>
      </w:pPr>
      <w:r w:rsidDel="00000000" w:rsidR="00000000" w:rsidRPr="00000000">
        <w:rPr>
          <w:rtl w:val="0"/>
        </w:rPr>
        <w:t xml:space="preserve">bash ./test.sh</w:t>
      </w:r>
    </w:p>
    <w:p w:rsidR="00000000" w:rsidDel="00000000" w:rsidP="00000000" w:rsidRDefault="00000000" w:rsidRPr="00000000" w14:paraId="00000034">
      <w:pPr>
        <w:numPr>
          <w:ilvl w:val="0"/>
          <w:numId w:val="11"/>
        </w:numPr>
        <w:ind w:left="1440" w:hanging="360"/>
        <w:rPr>
          <w:b w:val="0"/>
          <w:sz w:val="22"/>
          <w:szCs w:val="22"/>
        </w:rPr>
      </w:pPr>
      <w:r w:rsidDel="00000000" w:rsidR="00000000" w:rsidRPr="00000000">
        <w:rPr>
          <w:rtl w:val="0"/>
        </w:rPr>
        <w:t xml:space="preserve">Note: </w:t>
      </w:r>
    </w:p>
    <w:p w:rsidR="00000000" w:rsidDel="00000000" w:rsidP="00000000" w:rsidRDefault="00000000" w:rsidRPr="00000000" w14:paraId="00000035">
      <w:pPr>
        <w:numPr>
          <w:ilvl w:val="0"/>
          <w:numId w:val="14"/>
        </w:numPr>
        <w:ind w:left="2160" w:hanging="360"/>
        <w:rPr>
          <w:b w:val="0"/>
          <w:sz w:val="22"/>
          <w:szCs w:val="22"/>
        </w:rPr>
      </w:pPr>
      <w:r w:rsidDel="00000000" w:rsidR="00000000" w:rsidRPr="00000000">
        <w:rPr>
          <w:rtl w:val="0"/>
        </w:rPr>
        <w:t xml:space="preserve">nImages : Number of images in the Input stream.</w:t>
      </w:r>
    </w:p>
    <w:p w:rsidR="00000000" w:rsidDel="00000000" w:rsidP="00000000" w:rsidRDefault="00000000" w:rsidRPr="00000000" w14:paraId="00000036">
      <w:pPr>
        <w:numPr>
          <w:ilvl w:val="0"/>
          <w:numId w:val="14"/>
        </w:numPr>
        <w:ind w:left="2160" w:hanging="360"/>
        <w:rPr>
          <w:b w:val="0"/>
          <w:sz w:val="22"/>
          <w:szCs w:val="22"/>
        </w:rPr>
      </w:pPr>
      <w:r w:rsidDel="00000000" w:rsidR="00000000" w:rsidRPr="00000000">
        <w:rPr>
          <w:rtl w:val="0"/>
        </w:rPr>
        <w:t xml:space="preserve">nWorkers : Number of works in the farm.</w:t>
      </w:r>
    </w:p>
    <w:p w:rsidR="00000000" w:rsidDel="00000000" w:rsidP="00000000" w:rsidRDefault="00000000" w:rsidRPr="00000000" w14:paraId="00000037">
      <w:pPr>
        <w:numPr>
          <w:ilvl w:val="0"/>
          <w:numId w:val="14"/>
        </w:numPr>
        <w:ind w:left="2160" w:hanging="360"/>
        <w:rPr>
          <w:b w:val="0"/>
          <w:sz w:val="22"/>
          <w:szCs w:val="22"/>
        </w:rPr>
      </w:pPr>
      <w:r w:rsidDel="00000000" w:rsidR="00000000" w:rsidRPr="00000000">
        <w:rPr>
          <w:rtl w:val="0"/>
        </w:rPr>
        <w:t xml:space="preserve">threshold : target percentage for thresholding</w:t>
      </w:r>
    </w:p>
    <w:p w:rsidR="00000000" w:rsidDel="00000000" w:rsidP="00000000" w:rsidRDefault="00000000" w:rsidRPr="00000000" w14:paraId="00000038">
      <w:pPr>
        <w:ind w:left="0" w:firstLine="0"/>
        <w:contextualSpacing w:val="0"/>
        <w:rPr/>
      </w:pPr>
      <w:r w:rsidDel="00000000" w:rsidR="00000000" w:rsidRPr="00000000">
        <w:rPr>
          <w:rtl w:val="0"/>
        </w:rPr>
      </w:r>
    </w:p>
    <w:p w:rsidR="00000000" w:rsidDel="00000000" w:rsidP="00000000" w:rsidRDefault="00000000" w:rsidRPr="00000000" w14:paraId="00000039">
      <w:pPr>
        <w:pStyle w:val="Heading1"/>
        <w:numPr>
          <w:ilvl w:val="0"/>
          <w:numId w:val="2"/>
        </w:numPr>
        <w:rPr>
          <w:b w:val="1"/>
          <w:sz w:val="28"/>
          <w:szCs w:val="28"/>
        </w:rPr>
      </w:pPr>
      <w:bookmarkStart w:colFirst="0" w:colLast="0" w:name="_1pzlreb42fxf" w:id="6"/>
      <w:bookmarkEnd w:id="6"/>
      <w:r w:rsidDel="00000000" w:rsidR="00000000" w:rsidRPr="00000000">
        <w:rPr>
          <w:rtl w:val="0"/>
        </w:rPr>
        <w:t xml:space="preserve">Major Design and Implementation Choices</w:t>
      </w:r>
    </w:p>
    <w:p w:rsidR="00000000" w:rsidDel="00000000" w:rsidP="00000000" w:rsidRDefault="00000000" w:rsidRPr="00000000" w14:paraId="0000003A">
      <w:pPr>
        <w:pStyle w:val="Heading2"/>
        <w:numPr>
          <w:ilvl w:val="0"/>
          <w:numId w:val="7"/>
        </w:numPr>
        <w:rPr/>
      </w:pPr>
      <w:bookmarkStart w:colFirst="0" w:colLast="0" w:name="_gq4lonxjwphf" w:id="7"/>
      <w:bookmarkEnd w:id="7"/>
      <w:r w:rsidDel="00000000" w:rsidR="00000000" w:rsidRPr="00000000">
        <w:rPr>
          <w:rtl w:val="0"/>
        </w:rPr>
        <w:t xml:space="preserve">Sequential : </w:t>
      </w:r>
    </w:p>
    <w:p w:rsidR="00000000" w:rsidDel="00000000" w:rsidP="00000000" w:rsidRDefault="00000000" w:rsidRPr="00000000" w14:paraId="0000003B">
      <w:pPr>
        <w:numPr>
          <w:ilvl w:val="1"/>
          <w:numId w:val="7"/>
        </w:numPr>
        <w:ind w:left="1440" w:hanging="360"/>
        <w:rPr/>
      </w:pPr>
      <w:r w:rsidDel="00000000" w:rsidR="00000000" w:rsidRPr="00000000">
        <w:rPr>
          <w:rtl w:val="0"/>
        </w:rPr>
        <w:t xml:space="preserve">A while-loop looping the images one by one (as a stream) to do Histogram-Thresholding.</w:t>
      </w:r>
    </w:p>
    <w:p w:rsidR="00000000" w:rsidDel="00000000" w:rsidP="00000000" w:rsidRDefault="00000000" w:rsidRPr="00000000" w14:paraId="0000003C">
      <w:pPr>
        <w:numPr>
          <w:ilvl w:val="1"/>
          <w:numId w:val="7"/>
        </w:numPr>
        <w:ind w:left="1440" w:hanging="360"/>
        <w:rPr/>
      </w:pPr>
      <w:r w:rsidDel="00000000" w:rsidR="00000000" w:rsidRPr="00000000">
        <w:rPr>
          <w:rtl w:val="0"/>
        </w:rPr>
        <w:t xml:space="preserve">Histogram-Thresholding process has 3 steps : </w:t>
      </w:r>
    </w:p>
    <w:p w:rsidR="00000000" w:rsidDel="00000000" w:rsidP="00000000" w:rsidRDefault="00000000" w:rsidRPr="00000000" w14:paraId="0000003D">
      <w:pPr>
        <w:numPr>
          <w:ilvl w:val="2"/>
          <w:numId w:val="7"/>
        </w:numPr>
        <w:ind w:left="2160" w:hanging="360"/>
        <w:rPr/>
      </w:pPr>
      <w:r w:rsidDel="00000000" w:rsidR="00000000" w:rsidRPr="00000000">
        <w:rPr>
          <w:rtl w:val="0"/>
        </w:rPr>
        <w:t xml:space="preserve">Convert image from RGB to GrayScale.</w:t>
      </w:r>
    </w:p>
    <w:p w:rsidR="00000000" w:rsidDel="00000000" w:rsidP="00000000" w:rsidRDefault="00000000" w:rsidRPr="00000000" w14:paraId="0000003E">
      <w:pPr>
        <w:numPr>
          <w:ilvl w:val="2"/>
          <w:numId w:val="7"/>
        </w:numPr>
        <w:ind w:left="2160" w:hanging="360"/>
        <w:rPr>
          <w:u w:val="none"/>
        </w:rPr>
      </w:pPr>
      <w:r w:rsidDel="00000000" w:rsidR="00000000" w:rsidRPr="00000000">
        <w:rPr>
          <w:rtl w:val="0"/>
        </w:rPr>
        <w:t xml:space="preserve">Calculating Histogram.</w:t>
      </w:r>
    </w:p>
    <w:p w:rsidR="00000000" w:rsidDel="00000000" w:rsidP="00000000" w:rsidRDefault="00000000" w:rsidRPr="00000000" w14:paraId="0000003F">
      <w:pPr>
        <w:numPr>
          <w:ilvl w:val="2"/>
          <w:numId w:val="7"/>
        </w:numPr>
        <w:ind w:left="2160" w:hanging="360"/>
        <w:rPr>
          <w:u w:val="none"/>
        </w:rPr>
      </w:pPr>
      <w:r w:rsidDel="00000000" w:rsidR="00000000" w:rsidRPr="00000000">
        <w:rPr>
          <w:rtl w:val="0"/>
        </w:rPr>
        <w:t xml:space="preserve">Perform Thresholding.</w:t>
      </w:r>
    </w:p>
    <w:p w:rsidR="00000000" w:rsidDel="00000000" w:rsidP="00000000" w:rsidRDefault="00000000" w:rsidRPr="00000000" w14:paraId="00000040">
      <w:pPr>
        <w:pStyle w:val="Heading2"/>
        <w:numPr>
          <w:ilvl w:val="0"/>
          <w:numId w:val="7"/>
        </w:numPr>
        <w:rPr/>
      </w:pPr>
      <w:bookmarkStart w:colFirst="0" w:colLast="0" w:name="_g45glha4n8pu" w:id="8"/>
      <w:bookmarkEnd w:id="8"/>
      <w:r w:rsidDel="00000000" w:rsidR="00000000" w:rsidRPr="00000000">
        <w:rPr>
          <w:rtl w:val="0"/>
        </w:rPr>
        <w:t xml:space="preserve">C++Threads :</w:t>
      </w:r>
    </w:p>
    <w:p w:rsidR="00000000" w:rsidDel="00000000" w:rsidP="00000000" w:rsidRDefault="00000000" w:rsidRPr="00000000" w14:paraId="00000041">
      <w:pPr>
        <w:numPr>
          <w:ilvl w:val="1"/>
          <w:numId w:val="7"/>
        </w:numPr>
        <w:ind w:left="1440" w:hanging="360"/>
        <w:contextualSpacing w:val="1"/>
        <w:rPr>
          <w:u w:val="none"/>
        </w:rPr>
      </w:pPr>
      <w:r w:rsidDel="00000000" w:rsidR="00000000" w:rsidRPr="00000000">
        <w:rPr>
          <w:rtl w:val="0"/>
        </w:rPr>
        <w:t xml:space="preserve">Inside the while-loop, fork a vector of threads, each thread process a single image.</w:t>
      </w:r>
    </w:p>
    <w:p w:rsidR="00000000" w:rsidDel="00000000" w:rsidP="00000000" w:rsidRDefault="00000000" w:rsidRPr="00000000" w14:paraId="00000042">
      <w:pPr>
        <w:numPr>
          <w:ilvl w:val="1"/>
          <w:numId w:val="7"/>
        </w:numPr>
        <w:ind w:left="1440" w:hanging="360"/>
        <w:contextualSpacing w:val="1"/>
        <w:rPr>
          <w:u w:val="none"/>
        </w:rPr>
      </w:pPr>
      <w:r w:rsidDel="00000000" w:rsidR="00000000" w:rsidRPr="00000000">
        <w:rPr>
          <w:rtl w:val="0"/>
        </w:rPr>
        <w:t xml:space="preserve">Because the image read  and write can’t be paralleled, so just perform once and using only a single input image, copy it to do image processing n times.</w:t>
      </w:r>
    </w:p>
    <w:p w:rsidR="00000000" w:rsidDel="00000000" w:rsidP="00000000" w:rsidRDefault="00000000" w:rsidRPr="00000000" w14:paraId="00000043">
      <w:pPr>
        <w:pStyle w:val="Heading2"/>
        <w:numPr>
          <w:ilvl w:val="0"/>
          <w:numId w:val="7"/>
        </w:numPr>
        <w:rPr/>
      </w:pPr>
      <w:bookmarkStart w:colFirst="0" w:colLast="0" w:name="_1bqsmmm16sfl" w:id="9"/>
      <w:bookmarkEnd w:id="9"/>
      <w:r w:rsidDel="00000000" w:rsidR="00000000" w:rsidRPr="00000000">
        <w:rPr>
          <w:rtl w:val="0"/>
        </w:rPr>
        <w:t xml:space="preserve">Fastflow -&gt; Pipeline :</w:t>
      </w:r>
    </w:p>
    <w:p w:rsidR="00000000" w:rsidDel="00000000" w:rsidP="00000000" w:rsidRDefault="00000000" w:rsidRPr="00000000" w14:paraId="00000044">
      <w:pPr>
        <w:numPr>
          <w:ilvl w:val="1"/>
          <w:numId w:val="7"/>
        </w:numPr>
        <w:ind w:left="1440" w:hanging="360"/>
        <w:contextualSpacing w:val="1"/>
        <w:rPr>
          <w:u w:val="none"/>
        </w:rPr>
      </w:pPr>
      <w:r w:rsidDel="00000000" w:rsidR="00000000" w:rsidRPr="00000000">
        <w:rPr>
          <w:rtl w:val="0"/>
        </w:rPr>
        <w:t xml:space="preserve">Consider the time usage of each step of Histogram-Thresholding for the input image from 1),   RGB to GrayScale is the bottleneck, in order to get the minimum service-time, so put RGB to GrayScale step as a single stage and combine Histogram Calculating and  Thresholding together into the second stage.</w:t>
      </w:r>
    </w:p>
    <w:p w:rsidR="00000000" w:rsidDel="00000000" w:rsidP="00000000" w:rsidRDefault="00000000" w:rsidRPr="00000000" w14:paraId="00000045">
      <w:pPr>
        <w:pStyle w:val="Heading2"/>
        <w:numPr>
          <w:ilvl w:val="0"/>
          <w:numId w:val="7"/>
        </w:numPr>
        <w:rPr/>
      </w:pPr>
      <w:bookmarkStart w:colFirst="0" w:colLast="0" w:name="_c1j80dlli4o" w:id="10"/>
      <w:bookmarkEnd w:id="10"/>
      <w:r w:rsidDel="00000000" w:rsidR="00000000" w:rsidRPr="00000000">
        <w:rPr>
          <w:rtl w:val="0"/>
        </w:rPr>
        <w:t xml:space="preserve">Fastflow -&gt; Farm :</w:t>
      </w:r>
    </w:p>
    <w:p w:rsidR="00000000" w:rsidDel="00000000" w:rsidP="00000000" w:rsidRDefault="00000000" w:rsidRPr="00000000" w14:paraId="00000046">
      <w:pPr>
        <w:numPr>
          <w:ilvl w:val="1"/>
          <w:numId w:val="7"/>
        </w:numPr>
        <w:ind w:left="1440" w:hanging="360"/>
        <w:contextualSpacing w:val="1"/>
        <w:rPr>
          <w:u w:val="none"/>
        </w:rPr>
      </w:pPr>
      <w:r w:rsidDel="00000000" w:rsidR="00000000" w:rsidRPr="00000000">
        <w:rPr>
          <w:rtl w:val="0"/>
        </w:rPr>
        <w:t xml:space="preserve">Using the idea from 2), built a farm that each worker process a single image.</w:t>
      </w:r>
    </w:p>
    <w:p w:rsidR="00000000" w:rsidDel="00000000" w:rsidP="00000000" w:rsidRDefault="00000000" w:rsidRPr="00000000" w14:paraId="00000047">
      <w:pPr>
        <w:numPr>
          <w:ilvl w:val="1"/>
          <w:numId w:val="7"/>
        </w:numPr>
        <w:ind w:left="1440" w:hanging="360"/>
        <w:contextualSpacing w:val="1"/>
        <w:rPr>
          <w:u w:val="none"/>
        </w:rPr>
      </w:pPr>
      <w:r w:rsidDel="00000000" w:rsidR="00000000" w:rsidRPr="00000000">
        <w:rPr>
          <w:rtl w:val="0"/>
        </w:rPr>
        <w:t xml:space="preserve">A Emitter for scheduling the given number of image as a stream input. </w:t>
      </w:r>
    </w:p>
    <w:p w:rsidR="00000000" w:rsidDel="00000000" w:rsidP="00000000" w:rsidRDefault="00000000" w:rsidRPr="00000000" w14:paraId="00000048">
      <w:pPr>
        <w:numPr>
          <w:ilvl w:val="1"/>
          <w:numId w:val="7"/>
        </w:numPr>
        <w:ind w:left="1440" w:hanging="360"/>
        <w:contextualSpacing w:val="1"/>
        <w:rPr>
          <w:u w:val="none"/>
        </w:rPr>
      </w:pPr>
      <w:r w:rsidDel="00000000" w:rsidR="00000000" w:rsidRPr="00000000">
        <w:rPr>
          <w:rtl w:val="0"/>
        </w:rPr>
        <w:t xml:space="preserve">removing the unused default collector.</w:t>
      </w:r>
    </w:p>
    <w:p w:rsidR="00000000" w:rsidDel="00000000" w:rsidP="00000000" w:rsidRDefault="00000000" w:rsidRPr="00000000" w14:paraId="00000049">
      <w:pPr>
        <w:pStyle w:val="Heading2"/>
        <w:numPr>
          <w:ilvl w:val="0"/>
          <w:numId w:val="7"/>
        </w:numPr>
        <w:rPr/>
      </w:pPr>
      <w:bookmarkStart w:colFirst="0" w:colLast="0" w:name="_svjqro4c0jbn" w:id="11"/>
      <w:bookmarkEnd w:id="11"/>
      <w:r w:rsidDel="00000000" w:rsidR="00000000" w:rsidRPr="00000000">
        <w:rPr>
          <w:rtl w:val="0"/>
        </w:rPr>
        <w:t xml:space="preserve">Fastflow -&gt; Pipeline embedded in Farm :</w:t>
      </w:r>
    </w:p>
    <w:p w:rsidR="00000000" w:rsidDel="00000000" w:rsidP="00000000" w:rsidRDefault="00000000" w:rsidRPr="00000000" w14:paraId="0000004A">
      <w:pPr>
        <w:numPr>
          <w:ilvl w:val="1"/>
          <w:numId w:val="7"/>
        </w:numPr>
        <w:ind w:left="1440" w:hanging="360"/>
        <w:contextualSpacing w:val="1"/>
        <w:rPr>
          <w:u w:val="none"/>
        </w:rPr>
      </w:pPr>
      <w:r w:rsidDel="00000000" w:rsidR="00000000" w:rsidRPr="00000000">
        <w:rPr>
          <w:rtl w:val="0"/>
        </w:rPr>
        <w:t xml:space="preserve">Combine the idea from 3) and 4) together, embed a two stage Pipeline from 3) into each worker of the Farm from 4).</w:t>
      </w:r>
    </w:p>
    <w:p w:rsidR="00000000" w:rsidDel="00000000" w:rsidP="00000000" w:rsidRDefault="00000000" w:rsidRPr="00000000" w14:paraId="0000004B">
      <w:pPr>
        <w:numPr>
          <w:ilvl w:val="1"/>
          <w:numId w:val="7"/>
        </w:numPr>
        <w:ind w:left="1440" w:hanging="360"/>
        <w:contextualSpacing w:val="1"/>
        <w:rPr>
          <w:u w:val="none"/>
        </w:rPr>
      </w:pPr>
      <w:r w:rsidDel="00000000" w:rsidR="00000000" w:rsidRPr="00000000">
        <w:rPr>
          <w:rtl w:val="0"/>
        </w:rPr>
        <w:t xml:space="preserve">Need to check the overhead introduced compared to 4).</w:t>
      </w:r>
      <w:r w:rsidDel="00000000" w:rsidR="00000000" w:rsidRPr="00000000">
        <w:rPr>
          <w:rtl w:val="0"/>
        </w:rPr>
      </w:r>
    </w:p>
    <w:p w:rsidR="00000000" w:rsidDel="00000000" w:rsidP="00000000" w:rsidRDefault="00000000" w:rsidRPr="00000000" w14:paraId="0000004C">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480" w:line="480" w:lineRule="auto"/>
        <w:ind w:left="720" w:right="0" w:hanging="360"/>
        <w:contextualSpacing w:val="1"/>
        <w:jc w:val="left"/>
        <w:rPr/>
      </w:pPr>
      <w:bookmarkStart w:colFirst="0" w:colLast="0" w:name="_s6fm88be4w67" w:id="12"/>
      <w:bookmarkEnd w:id="12"/>
      <w:r w:rsidDel="00000000" w:rsidR="00000000" w:rsidRPr="00000000">
        <w:rPr>
          <w:rtl w:val="0"/>
        </w:rPr>
        <w:t xml:space="preserve">Performance </w:t>
      </w:r>
      <w:r w:rsidDel="00000000" w:rsidR="00000000" w:rsidRPr="00000000">
        <w:rPr>
          <w:rtl w:val="0"/>
        </w:rPr>
        <w:t xml:space="preserve">Plots</w:t>
      </w:r>
    </w:p>
    <w:p w:rsidR="00000000" w:rsidDel="00000000" w:rsidP="00000000" w:rsidRDefault="00000000" w:rsidRPr="00000000" w14:paraId="0000004D">
      <w:pPr>
        <w:numPr>
          <w:ilvl w:val="0"/>
          <w:numId w:val="10"/>
        </w:numPr>
        <w:rPr/>
      </w:pPr>
      <w:r w:rsidDel="00000000" w:rsidR="00000000" w:rsidRPr="00000000">
        <w:rPr>
          <w:rtl w:val="0"/>
        </w:rPr>
        <w:t xml:space="preserve">Note : In my all implementations, the input parameter </w:t>
      </w:r>
      <w:r w:rsidDel="00000000" w:rsidR="00000000" w:rsidRPr="00000000">
        <w:rPr>
          <w:rtl w:val="0"/>
        </w:rPr>
        <w:t xml:space="preserve">nWorks </w:t>
      </w:r>
      <w:r w:rsidDel="00000000" w:rsidR="00000000" w:rsidRPr="00000000">
        <w:rPr>
          <w:rtl w:val="0"/>
        </w:rPr>
        <w:t xml:space="preserve">denotes the number of works used in the farm, so for easy plotting, I use this input parameter to present the parallelism degree n, but for the case of Pipeline embedded in Farm, actually the parallelism degree should also consider the two-stage-pipeline ’s contribution(nWorks*2).</w:t>
      </w:r>
      <w:r w:rsidDel="00000000" w:rsidR="00000000" w:rsidRPr="00000000">
        <w:rPr>
          <w:rtl w:val="0"/>
        </w:rPr>
      </w:r>
    </w:p>
    <w:p w:rsidR="00000000" w:rsidDel="00000000" w:rsidP="00000000" w:rsidRDefault="00000000" w:rsidRPr="00000000" w14:paraId="0000004E">
      <w:pPr>
        <w:pStyle w:val="Heading2"/>
        <w:numPr>
          <w:ilvl w:val="0"/>
          <w:numId w:val="16"/>
        </w:numPr>
        <w:rPr>
          <w:rFonts w:ascii="Calibri" w:cs="Calibri" w:eastAsia="Calibri" w:hAnsi="Calibri"/>
          <w:color w:val="000000"/>
        </w:rPr>
      </w:pPr>
      <w:bookmarkStart w:colFirst="0" w:colLast="0" w:name="_5ouly2fleee5" w:id="13"/>
      <w:bookmarkEnd w:id="13"/>
      <w:r w:rsidDel="00000000" w:rsidR="00000000" w:rsidRPr="00000000">
        <w:rPr>
          <w:rtl w:val="0"/>
        </w:rPr>
        <w:t xml:space="preserve">Speed Up :</w:t>
      </w:r>
    </w:p>
    <w:p w:rsidR="00000000" w:rsidDel="00000000" w:rsidP="00000000" w:rsidRDefault="00000000" w:rsidRPr="00000000" w14:paraId="0000004F">
      <w:pPr>
        <w:numPr>
          <w:ilvl w:val="1"/>
          <w:numId w:val="16"/>
        </w:numPr>
        <w:ind w:left="1440" w:hanging="360"/>
        <w:rPr/>
      </w:pPr>
      <w:r w:rsidDel="00000000" w:rsidR="00000000" w:rsidRPr="00000000">
        <w:rPr>
          <w:rtl w:val="0"/>
        </w:rPr>
        <w:t xml:space="preserve">s(n) = Tseq / Tpar(n)</w:t>
      </w:r>
    </w:p>
    <w:p w:rsidR="00000000" w:rsidDel="00000000" w:rsidP="00000000" w:rsidRDefault="00000000" w:rsidRPr="00000000" w14:paraId="00000050">
      <w:pPr>
        <w:numPr>
          <w:ilvl w:val="1"/>
          <w:numId w:val="16"/>
        </w:numPr>
        <w:ind w:left="1440" w:hanging="360"/>
        <w:rPr/>
      </w:pPr>
      <w:r w:rsidDel="00000000" w:rsidR="00000000" w:rsidRPr="00000000">
        <w:rPr>
          <w:rtl w:val="0"/>
        </w:rPr>
        <w:t xml:space="preserve">Speedup gives a measure of how good is our parallelization with respect to the “best” sequential computation.</w:t>
      </w:r>
    </w:p>
    <w:p w:rsidR="00000000" w:rsidDel="00000000" w:rsidP="00000000" w:rsidRDefault="00000000" w:rsidRPr="00000000" w14:paraId="00000051">
      <w:pPr>
        <w:numPr>
          <w:ilvl w:val="1"/>
          <w:numId w:val="16"/>
        </w:numPr>
        <w:ind w:left="1440" w:hanging="360"/>
        <w:rPr>
          <w:u w:val="none"/>
        </w:rPr>
      </w:pPr>
      <w:r w:rsidDel="00000000" w:rsidR="00000000" w:rsidRPr="00000000">
        <w:rPr>
          <w:rtl w:val="0"/>
        </w:rPr>
        <w:t xml:space="preserve">When 28 threads used for “Farm” and “Pipeline embedded in Farm” implementations, we can achieve the best SpeedUp, but for “C++Threads” case seems when use 198 threads can achieved the best SpeedUp.</w:t>
      </w:r>
    </w:p>
    <w:p w:rsidR="00000000" w:rsidDel="00000000" w:rsidP="00000000" w:rsidRDefault="00000000" w:rsidRPr="00000000" w14:paraId="00000052">
      <w:pPr>
        <w:numPr>
          <w:ilvl w:val="1"/>
          <w:numId w:val="16"/>
        </w:numPr>
        <w:ind w:left="1440" w:hanging="360"/>
        <w:rPr>
          <w:u w:val="none"/>
        </w:rPr>
      </w:pPr>
      <w:r w:rsidDel="00000000" w:rsidR="00000000" w:rsidRPr="00000000">
        <w:rPr>
          <w:rtl w:val="0"/>
        </w:rPr>
        <w:t xml:space="preserve">After about the number of threads exceeds 61, both “Farm” and “Pipeline embedded in Farm” implementations starts the first drop due to the overheads introduced.</w:t>
      </w:r>
    </w:p>
    <w:p w:rsidR="00000000" w:rsidDel="00000000" w:rsidP="00000000" w:rsidRDefault="00000000" w:rsidRPr="00000000" w14:paraId="00000053">
      <w:pPr>
        <w:numPr>
          <w:ilvl w:val="0"/>
          <w:numId w:val="12"/>
        </w:numPr>
        <w:ind w:left="1440" w:hanging="360"/>
        <w:contextualSpacing w:val="1"/>
        <w:rPr>
          <w:u w:val="none"/>
        </w:rPr>
      </w:pPr>
      <w:r w:rsidDel="00000000" w:rsidR="00000000" w:rsidRPr="00000000">
        <w:rPr>
          <w:rtl w:val="0"/>
        </w:rPr>
        <w:t xml:space="preserve">Note:  For “Pipeline embedded in Farm” when at the number of  works equal to n, but consider the pipeline’s contribution to the parallelism degree, actually the number of  threads used already exceeds 2n.</w:t>
      </w:r>
    </w:p>
    <w:p w:rsidR="00000000" w:rsidDel="00000000" w:rsidP="00000000" w:rsidRDefault="00000000" w:rsidRPr="00000000" w14:paraId="00000054">
      <w:pPr>
        <w:ind w:firstLine="720"/>
        <w:contextualSpacing w:val="0"/>
        <w:rPr/>
      </w:pPr>
      <w:r w:rsidDel="00000000" w:rsidR="00000000" w:rsidRPr="00000000">
        <w:rPr/>
        <w:drawing>
          <wp:inline distB="114300" distT="114300" distL="114300" distR="114300">
            <wp:extent cx="5943600" cy="30988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2"/>
        <w:numPr>
          <w:ilvl w:val="0"/>
          <w:numId w:val="16"/>
        </w:numPr>
        <w:rPr>
          <w:rFonts w:ascii="Calibri" w:cs="Calibri" w:eastAsia="Calibri" w:hAnsi="Calibri"/>
          <w:color w:val="000000"/>
        </w:rPr>
      </w:pPr>
      <w:bookmarkStart w:colFirst="0" w:colLast="0" w:name="_7ishnhx446bk" w:id="14"/>
      <w:bookmarkEnd w:id="14"/>
      <w:r w:rsidDel="00000000" w:rsidR="00000000" w:rsidRPr="00000000">
        <w:rPr>
          <w:rtl w:val="0"/>
        </w:rPr>
        <w:t xml:space="preserve">Scalability </w:t>
      </w:r>
      <w:r w:rsidDel="00000000" w:rsidR="00000000" w:rsidRPr="00000000">
        <w:rPr>
          <w:rtl w:val="0"/>
        </w:rPr>
        <w:t xml:space="preserve">: </w:t>
      </w:r>
    </w:p>
    <w:p w:rsidR="00000000" w:rsidDel="00000000" w:rsidP="00000000" w:rsidRDefault="00000000" w:rsidRPr="00000000" w14:paraId="00000056">
      <w:pPr>
        <w:numPr>
          <w:ilvl w:val="1"/>
          <w:numId w:val="16"/>
        </w:numPr>
        <w:ind w:left="1440" w:hanging="360"/>
        <w:contextualSpacing w:val="1"/>
        <w:rPr>
          <w:u w:val="none"/>
        </w:rPr>
      </w:pPr>
      <w:r w:rsidDel="00000000" w:rsidR="00000000" w:rsidRPr="00000000">
        <w:rPr>
          <w:rtl w:val="0"/>
        </w:rPr>
        <w:t xml:space="preserve">scalab(n) = Tpar(1) / Tpar(n)</w:t>
      </w:r>
    </w:p>
    <w:p w:rsidR="00000000" w:rsidDel="00000000" w:rsidP="00000000" w:rsidRDefault="00000000" w:rsidRPr="00000000" w14:paraId="00000057">
      <w:pPr>
        <w:numPr>
          <w:ilvl w:val="1"/>
          <w:numId w:val="16"/>
        </w:numPr>
        <w:ind w:left="1440" w:hanging="360"/>
        <w:contextualSpacing w:val="1"/>
        <w:rPr>
          <w:u w:val="none"/>
        </w:rPr>
      </w:pPr>
      <w:r w:rsidDel="00000000" w:rsidR="00000000" w:rsidRPr="00000000">
        <w:rPr>
          <w:rtl w:val="0"/>
        </w:rPr>
        <w:t xml:space="preserve">Scalability should looks slightly different than speedup. It measures how efficient is the parallel implementation in achieving better performances on larger parallelism degrees.</w:t>
      </w:r>
      <w:r w:rsidDel="00000000" w:rsidR="00000000" w:rsidRPr="00000000">
        <w:rPr>
          <w:rtl w:val="0"/>
        </w:rPr>
      </w:r>
    </w:p>
    <w:p w:rsidR="00000000" w:rsidDel="00000000" w:rsidP="00000000" w:rsidRDefault="00000000" w:rsidRPr="00000000" w14:paraId="00000058">
      <w:pPr>
        <w:numPr>
          <w:ilvl w:val="1"/>
          <w:numId w:val="16"/>
        </w:numPr>
        <w:ind w:left="1440" w:hanging="360"/>
        <w:contextualSpacing w:val="1"/>
        <w:rPr>
          <w:u w:val="none"/>
        </w:rPr>
      </w:pPr>
      <w:r w:rsidDel="00000000" w:rsidR="00000000" w:rsidRPr="00000000">
        <w:rPr>
          <w:rtl w:val="0"/>
        </w:rPr>
        <w:t xml:space="preserve">But in my implementations, due to the image read and write just perform once for each </w:t>
      </w:r>
      <w:r w:rsidDel="00000000" w:rsidR="00000000" w:rsidRPr="00000000">
        <w:rPr>
          <w:rtl w:val="0"/>
        </w:rPr>
        <w:t xml:space="preserve">parallel implementation</w:t>
      </w:r>
      <w:r w:rsidDel="00000000" w:rsidR="00000000" w:rsidRPr="00000000">
        <w:rPr>
          <w:rtl w:val="0"/>
        </w:rPr>
        <w:t xml:space="preserve"> no matter how many number of threads used, so Tpar(1) is more or less similar to the Tseq in all parallel implementations.</w:t>
      </w:r>
    </w:p>
    <w:p w:rsidR="00000000" w:rsidDel="00000000" w:rsidP="00000000" w:rsidRDefault="00000000" w:rsidRPr="00000000" w14:paraId="00000059">
      <w:pPr>
        <w:numPr>
          <w:ilvl w:val="1"/>
          <w:numId w:val="16"/>
        </w:numPr>
        <w:ind w:left="1440" w:hanging="360"/>
        <w:contextualSpacing w:val="1"/>
        <w:rPr>
          <w:u w:val="none"/>
        </w:rPr>
      </w:pPr>
      <w:r w:rsidDel="00000000" w:rsidR="00000000" w:rsidRPr="00000000">
        <w:rPr>
          <w:rtl w:val="0"/>
        </w:rPr>
        <w:t xml:space="preserve">So consider the plots of Scalability is quite similar to the plots of SpeedUp, we can get the same conclusion as the Speed Up plots analysis.</w:t>
      </w:r>
    </w:p>
    <w:p w:rsidR="00000000" w:rsidDel="00000000" w:rsidP="00000000" w:rsidRDefault="00000000" w:rsidRPr="00000000" w14:paraId="0000005A">
      <w:pPr>
        <w:ind w:left="0" w:firstLine="0"/>
        <w:contextualSpacing w:val="0"/>
        <w:rPr/>
      </w:pPr>
      <w:r w:rsidDel="00000000" w:rsidR="00000000" w:rsidRPr="00000000">
        <w:rPr/>
        <w:drawing>
          <wp:inline distB="114300" distT="114300" distL="114300" distR="114300">
            <wp:extent cx="5943600" cy="3098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numPr>
          <w:ilvl w:val="0"/>
          <w:numId w:val="16"/>
        </w:numPr>
        <w:rPr>
          <w:rFonts w:ascii="Calibri" w:cs="Calibri" w:eastAsia="Calibri" w:hAnsi="Calibri"/>
          <w:color w:val="000000"/>
        </w:rPr>
      </w:pPr>
      <w:bookmarkStart w:colFirst="0" w:colLast="0" w:name="_slfi85888xyl" w:id="15"/>
      <w:bookmarkEnd w:id="15"/>
      <w:r w:rsidDel="00000000" w:rsidR="00000000" w:rsidRPr="00000000">
        <w:rPr>
          <w:rtl w:val="0"/>
        </w:rPr>
        <w:t xml:space="preserve">Efficiency </w:t>
      </w:r>
      <w:r w:rsidDel="00000000" w:rsidR="00000000" w:rsidRPr="00000000">
        <w:rPr>
          <w:rtl w:val="0"/>
        </w:rPr>
        <w:t xml:space="preserve">: </w:t>
      </w:r>
    </w:p>
    <w:p w:rsidR="00000000" w:rsidDel="00000000" w:rsidP="00000000" w:rsidRDefault="00000000" w:rsidRPr="00000000" w14:paraId="0000005C">
      <w:pPr>
        <w:numPr>
          <w:ilvl w:val="1"/>
          <w:numId w:val="16"/>
        </w:numPr>
        <w:ind w:left="1440" w:hanging="360"/>
      </w:pPr>
      <w:r w:rsidDel="00000000" w:rsidR="00000000" w:rsidRPr="00000000">
        <w:rPr>
          <w:rtl w:val="0"/>
        </w:rPr>
        <w:t xml:space="preserve">ϵ(n) = Tseq / ( n * Tpar(n) )</w:t>
      </w:r>
    </w:p>
    <w:p w:rsidR="00000000" w:rsidDel="00000000" w:rsidP="00000000" w:rsidRDefault="00000000" w:rsidRPr="00000000" w14:paraId="0000005D">
      <w:pPr>
        <w:numPr>
          <w:ilvl w:val="1"/>
          <w:numId w:val="16"/>
        </w:numPr>
        <w:ind w:left="1440" w:hanging="360"/>
      </w:pPr>
      <w:r w:rsidDel="00000000" w:rsidR="00000000" w:rsidRPr="00000000">
        <w:rPr>
          <w:rtl w:val="0"/>
        </w:rPr>
        <w:t xml:space="preserve">Efficiency measures the ability of the parallel application in making a good usage of the available resources.</w:t>
      </w:r>
    </w:p>
    <w:p w:rsidR="00000000" w:rsidDel="00000000" w:rsidP="00000000" w:rsidRDefault="00000000" w:rsidRPr="00000000" w14:paraId="0000005E">
      <w:pPr>
        <w:numPr>
          <w:ilvl w:val="1"/>
          <w:numId w:val="16"/>
        </w:numPr>
        <w:ind w:left="1440" w:hanging="360"/>
        <w:rPr>
          <w:u w:val="none"/>
        </w:rPr>
      </w:pPr>
      <w:r w:rsidDel="00000000" w:rsidR="00000000" w:rsidRPr="00000000">
        <w:rPr>
          <w:rtl w:val="0"/>
        </w:rPr>
        <w:t xml:space="preserve">In the plots, we can observe that between 10 to 30 number of threads used, “Farm” </w:t>
      </w:r>
      <w:r w:rsidDel="00000000" w:rsidR="00000000" w:rsidRPr="00000000">
        <w:rPr>
          <w:rtl w:val="0"/>
        </w:rPr>
        <w:t xml:space="preserve">implementation </w:t>
      </w:r>
      <w:r w:rsidDel="00000000" w:rsidR="00000000" w:rsidRPr="00000000">
        <w:rPr>
          <w:rtl w:val="0"/>
        </w:rPr>
        <w:t xml:space="preserve">has a better Efficiency, after 30 threads, the “C++Threads” implementation has a better Efficiency.</w:t>
      </w:r>
      <w:r w:rsidDel="00000000" w:rsidR="00000000" w:rsidRPr="00000000">
        <w:rPr>
          <w:rtl w:val="0"/>
        </w:rPr>
      </w:r>
    </w:p>
    <w:p w:rsidR="00000000" w:rsidDel="00000000" w:rsidP="00000000" w:rsidRDefault="00000000" w:rsidRPr="00000000" w14:paraId="0000005F">
      <w:pPr>
        <w:ind w:firstLine="720"/>
        <w:contextualSpacing w:val="0"/>
        <w:rPr/>
      </w:pPr>
      <w:r w:rsidDel="00000000" w:rsidR="00000000" w:rsidRPr="00000000">
        <w:rPr/>
        <w:drawing>
          <wp:inline distB="114300" distT="114300" distL="114300" distR="114300">
            <wp:extent cx="5943600" cy="2794291"/>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794291"/>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1"/>
        <w:numPr>
          <w:ilvl w:val="0"/>
          <w:numId w:val="2"/>
        </w:numPr>
      </w:pPr>
      <w:bookmarkStart w:colFirst="0" w:colLast="0" w:name="_r9nbjhqms4ao" w:id="16"/>
      <w:bookmarkEnd w:id="16"/>
      <w:r w:rsidDel="00000000" w:rsidR="00000000" w:rsidRPr="00000000">
        <w:rPr>
          <w:rtl w:val="0"/>
        </w:rPr>
        <w:t xml:space="preserve">Conclutions</w:t>
      </w:r>
    </w:p>
    <w:p w:rsidR="00000000" w:rsidDel="00000000" w:rsidP="00000000" w:rsidRDefault="00000000" w:rsidRPr="00000000" w14:paraId="00000061">
      <w:pPr>
        <w:ind w:firstLine="720"/>
        <w:contextualSpacing w:val="0"/>
        <w:rPr/>
      </w:pPr>
      <w:r w:rsidDel="00000000" w:rsidR="00000000" w:rsidRPr="00000000">
        <w:rPr>
          <w:rtl w:val="0"/>
        </w:rPr>
        <w:t xml:space="preserve">Consider my implementation choices and their plots shown above :</w:t>
      </w:r>
    </w:p>
    <w:p w:rsidR="00000000" w:rsidDel="00000000" w:rsidP="00000000" w:rsidRDefault="00000000" w:rsidRPr="00000000" w14:paraId="00000062">
      <w:pPr>
        <w:numPr>
          <w:ilvl w:val="0"/>
          <w:numId w:val="15"/>
        </w:numPr>
        <w:ind w:left="1440" w:hanging="360"/>
        <w:contextualSpacing w:val="1"/>
        <w:rPr>
          <w:u w:val="none"/>
        </w:rPr>
      </w:pPr>
      <w:r w:rsidDel="00000000" w:rsidR="00000000" w:rsidRPr="00000000">
        <w:rPr>
          <w:rtl w:val="0"/>
        </w:rPr>
        <w:t xml:space="preserve">The “Farm” implementation with 28 number of works has the best p</w:t>
      </w:r>
      <w:r w:rsidDel="00000000" w:rsidR="00000000" w:rsidRPr="00000000">
        <w:rPr>
          <w:rtl w:val="0"/>
        </w:rPr>
        <w:t xml:space="preserve">erformance.</w:t>
      </w:r>
    </w:p>
    <w:p w:rsidR="00000000" w:rsidDel="00000000" w:rsidP="00000000" w:rsidRDefault="00000000" w:rsidRPr="00000000" w14:paraId="00000063">
      <w:pPr>
        <w:numPr>
          <w:ilvl w:val="0"/>
          <w:numId w:val="15"/>
        </w:numPr>
        <w:ind w:left="1440" w:hanging="360"/>
        <w:contextualSpacing w:val="1"/>
        <w:rPr>
          <w:u w:val="none"/>
        </w:rPr>
      </w:pPr>
      <w:r w:rsidDel="00000000" w:rsidR="00000000" w:rsidRPr="00000000">
        <w:rPr>
          <w:rtl w:val="0"/>
        </w:rPr>
        <w:t xml:space="preserve">After using 61 number of works, “Farm” and “Pipeline embedded in Farm” implementations tend to have a worse performance due to the overhead introduced become larger than the performance gained.</w:t>
      </w:r>
    </w:p>
    <w:p w:rsidR="00000000" w:rsidDel="00000000" w:rsidP="00000000" w:rsidRDefault="00000000" w:rsidRPr="00000000" w14:paraId="00000064">
      <w:pPr>
        <w:numPr>
          <w:ilvl w:val="0"/>
          <w:numId w:val="15"/>
        </w:numPr>
        <w:ind w:left="1440" w:hanging="360"/>
        <w:rPr/>
      </w:pPr>
      <w:r w:rsidDel="00000000" w:rsidR="00000000" w:rsidRPr="00000000">
        <w:rPr>
          <w:rtl w:val="0"/>
        </w:rPr>
        <w:t xml:space="preserve">“Farm” and “Pipeline embedded in Farm” implementations have quite similar performance, so the pipeline embedded seems does not showing much benefit.</w:t>
      </w:r>
      <w:r w:rsidDel="00000000" w:rsidR="00000000" w:rsidRPr="00000000">
        <w:rPr>
          <w:rtl w:val="0"/>
        </w:rPr>
      </w:r>
    </w:p>
    <w:p w:rsidR="00000000" w:rsidDel="00000000" w:rsidP="00000000" w:rsidRDefault="00000000" w:rsidRPr="00000000" w14:paraId="00000065">
      <w:pPr>
        <w:pStyle w:val="Heading1"/>
        <w:numPr>
          <w:ilvl w:val="0"/>
          <w:numId w:val="2"/>
        </w:numPr>
      </w:pPr>
      <w:bookmarkStart w:colFirst="0" w:colLast="0" w:name="_ltv9iqit98o1" w:id="17"/>
      <w:bookmarkEnd w:id="17"/>
      <w:r w:rsidDel="00000000" w:rsidR="00000000" w:rsidRPr="00000000">
        <w:rPr>
          <w:rtl w:val="0"/>
        </w:rPr>
        <w:t xml:space="preserve">References</w:t>
      </w:r>
    </w:p>
    <w:p w:rsidR="00000000" w:rsidDel="00000000" w:rsidP="00000000" w:rsidRDefault="00000000" w:rsidRPr="00000000" w14:paraId="00000066">
      <w:pPr>
        <w:numPr>
          <w:ilvl w:val="0"/>
          <w:numId w:val="1"/>
        </w:numPr>
        <w:ind w:left="1440" w:hanging="360"/>
        <w:contextualSpacing w:val="1"/>
        <w:rPr>
          <w:u w:val="none"/>
        </w:rPr>
      </w:pPr>
      <w:r w:rsidDel="00000000" w:rsidR="00000000" w:rsidRPr="00000000">
        <w:rPr>
          <w:rtl w:val="0"/>
        </w:rPr>
        <w:t xml:space="preserve">SPM lecture and notes : </w:t>
      </w:r>
      <w:hyperlink r:id="rId10">
        <w:r w:rsidDel="00000000" w:rsidR="00000000" w:rsidRPr="00000000">
          <w:rPr>
            <w:color w:val="1155cc"/>
            <w:u w:val="single"/>
            <w:rtl w:val="0"/>
          </w:rPr>
          <w:t xml:space="preserve">http://didawiki.cli.di.unipi.it/doku.php/magistraleinformaticanetworking/spm/start</w:t>
        </w:r>
      </w:hyperlink>
      <w:r w:rsidDel="00000000" w:rsidR="00000000" w:rsidRPr="00000000">
        <w:rPr>
          <w:rtl w:val="0"/>
        </w:rPr>
      </w:r>
    </w:p>
    <w:p w:rsidR="00000000" w:rsidDel="00000000" w:rsidP="00000000" w:rsidRDefault="00000000" w:rsidRPr="00000000" w14:paraId="00000067">
      <w:pPr>
        <w:numPr>
          <w:ilvl w:val="0"/>
          <w:numId w:val="1"/>
        </w:numPr>
        <w:ind w:left="1440" w:hanging="360"/>
        <w:contextualSpacing w:val="1"/>
        <w:rPr>
          <w:u w:val="none"/>
        </w:rPr>
      </w:pPr>
      <w:r w:rsidDel="00000000" w:rsidR="00000000" w:rsidRPr="00000000">
        <w:rPr>
          <w:rtl w:val="0"/>
        </w:rPr>
        <w:t xml:space="preserve">FastFlow tutorials and examples : </w:t>
      </w:r>
      <w:hyperlink r:id="rId11">
        <w:r w:rsidDel="00000000" w:rsidR="00000000" w:rsidRPr="00000000">
          <w:rPr>
            <w:color w:val="1155cc"/>
            <w:u w:val="single"/>
            <w:rtl w:val="0"/>
          </w:rPr>
          <w:t xml:space="preserve">http://calvados.di.unipi.it/dokuwiki/doku.php/ffnamespace:tutorial</w:t>
        </w:r>
      </w:hyperlink>
      <w:r w:rsidDel="00000000" w:rsidR="00000000" w:rsidRPr="00000000">
        <w:rPr>
          <w:rtl w:val="0"/>
        </w:rPr>
      </w:r>
    </w:p>
    <w:p w:rsidR="00000000" w:rsidDel="00000000" w:rsidP="00000000" w:rsidRDefault="00000000" w:rsidRPr="00000000" w14:paraId="00000068">
      <w:pPr>
        <w:numPr>
          <w:ilvl w:val="0"/>
          <w:numId w:val="1"/>
        </w:numPr>
        <w:ind w:left="1440" w:hanging="360"/>
        <w:contextualSpacing w:val="1"/>
        <w:rPr>
          <w:u w:val="none"/>
        </w:rPr>
      </w:pPr>
      <w:r w:rsidDel="00000000" w:rsidR="00000000" w:rsidRPr="00000000">
        <w:rPr>
          <w:rtl w:val="0"/>
        </w:rPr>
        <w:t xml:space="preserve">CImg tutorials and examples </w:t>
      </w:r>
      <w:r w:rsidDel="00000000" w:rsidR="00000000" w:rsidRPr="00000000">
        <w:rPr>
          <w:rtl w:val="0"/>
        </w:rPr>
        <w:t xml:space="preserve">:           </w:t>
      </w:r>
      <w:hyperlink r:id="rId12">
        <w:r w:rsidDel="00000000" w:rsidR="00000000" w:rsidRPr="00000000">
          <w:rPr>
            <w:color w:val="1155cc"/>
            <w:u w:val="single"/>
            <w:rtl w:val="0"/>
          </w:rPr>
          <w:t xml:space="preserve">http://cimg.eu/reference/group__cimg__tutorial.html</w:t>
        </w:r>
      </w:hyperlink>
      <w:r w:rsidDel="00000000" w:rsidR="00000000" w:rsidRPr="00000000">
        <w:rPr>
          <w:rtl w:val="0"/>
        </w:rPr>
      </w:r>
    </w:p>
    <w:p w:rsidR="00000000" w:rsidDel="00000000" w:rsidP="00000000" w:rsidRDefault="00000000" w:rsidRPr="00000000" w14:paraId="00000069">
      <w:pPr>
        <w:numPr>
          <w:ilvl w:val="0"/>
          <w:numId w:val="1"/>
        </w:numPr>
        <w:ind w:left="1440" w:hanging="360"/>
        <w:contextualSpacing w:val="1"/>
        <w:rPr>
          <w:u w:val="none"/>
        </w:rPr>
      </w:pPr>
      <w:r w:rsidDel="00000000" w:rsidR="00000000" w:rsidRPr="00000000">
        <w:rPr>
          <w:rtl w:val="0"/>
        </w:rPr>
        <w:t xml:space="preserve">C++ Spec and examples :               </w:t>
        <w:tab/>
        <w:tab/>
        <w:tab/>
      </w:r>
      <w:hyperlink r:id="rId13">
        <w:r w:rsidDel="00000000" w:rsidR="00000000" w:rsidRPr="00000000">
          <w:rPr>
            <w:color w:val="1155cc"/>
            <w:u w:val="single"/>
            <w:rtl w:val="0"/>
          </w:rPr>
          <w:t xml:space="preserve">http://www.cplusplus.com/reference/</w:t>
        </w:r>
      </w:hyperlink>
      <w:r w:rsidDel="00000000" w:rsidR="00000000" w:rsidRPr="00000000">
        <w:rPr>
          <w:rtl w:val="0"/>
        </w:rPr>
      </w:r>
    </w:p>
    <w:p w:rsidR="00000000" w:rsidDel="00000000" w:rsidP="00000000" w:rsidRDefault="00000000" w:rsidRPr="00000000" w14:paraId="0000006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312" w:lineRule="auto"/>
        <w:ind w:left="1440" w:right="0" w:hanging="360"/>
        <w:contextualSpacing w:val="1"/>
        <w:jc w:val="left"/>
        <w:rPr/>
      </w:pPr>
      <w:r w:rsidDel="00000000" w:rsidR="00000000" w:rsidRPr="00000000">
        <w:rPr>
          <w:b w:val="0"/>
          <w:sz w:val="22"/>
          <w:szCs w:val="22"/>
          <w:rtl w:val="0"/>
        </w:rPr>
        <w:t xml:space="preserve">RGB to Grayscale using CImg :</w:t>
        <w:tab/>
      </w:r>
      <w:hyperlink r:id="rId14">
        <w:r w:rsidDel="00000000" w:rsidR="00000000" w:rsidRPr="00000000">
          <w:rPr>
            <w:color w:val="1155cc"/>
            <w:u w:val="single"/>
            <w:rtl w:val="0"/>
          </w:rPr>
          <w:t xml:space="preserve">http://obsessive-coffee-disorder.com/rgb-to-grayscale-using-cimg/</w:t>
        </w:r>
      </w:hyperlink>
      <w:r w:rsidDel="00000000" w:rsidR="00000000" w:rsidRPr="00000000">
        <w:rPr>
          <w:rtl w:val="0"/>
        </w:rPr>
      </w:r>
    </w:p>
    <w:p w:rsidR="00000000" w:rsidDel="00000000" w:rsidP="00000000" w:rsidRDefault="00000000" w:rsidRPr="00000000" w14:paraId="0000006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312" w:lineRule="auto"/>
        <w:ind w:left="1440" w:right="0" w:hanging="360"/>
        <w:contextualSpacing w:val="1"/>
        <w:jc w:val="left"/>
        <w:rPr/>
      </w:pPr>
      <w:r w:rsidDel="00000000" w:rsidR="00000000" w:rsidRPr="00000000">
        <w:rPr>
          <w:b w:val="0"/>
          <w:sz w:val="22"/>
          <w:szCs w:val="22"/>
          <w:rtl w:val="0"/>
        </w:rPr>
        <w:t xml:space="preserve">Histogram Calculating program : </w:t>
      </w:r>
      <w:r w:rsidDel="00000000" w:rsidR="00000000" w:rsidRPr="00000000">
        <w:rPr>
          <w:rtl w:val="0"/>
        </w:rPr>
        <w:tab/>
        <w:tab/>
        <w:tab/>
        <w:tab/>
      </w:r>
      <w:r w:rsidDel="00000000" w:rsidR="00000000" w:rsidRPr="00000000">
        <w:rPr>
          <w:b w:val="0"/>
          <w:sz w:val="22"/>
          <w:szCs w:val="22"/>
          <w:rtl w:val="0"/>
        </w:rPr>
        <w:t xml:space="preserve"> </w:t>
      </w:r>
      <w:hyperlink r:id="rId15">
        <w:r w:rsidDel="00000000" w:rsidR="00000000" w:rsidRPr="00000000">
          <w:rPr>
            <w:b w:val="0"/>
            <w:color w:val="1155cc"/>
            <w:sz w:val="22"/>
            <w:szCs w:val="22"/>
            <w:u w:val="single"/>
            <w:rtl w:val="0"/>
          </w:rPr>
          <w:t xml:space="preserve">https://stackoverflow.com/questions/7428657/histogram-calculating-program</w:t>
        </w:r>
      </w:hyperlink>
      <w:r w:rsidDel="00000000" w:rsidR="00000000" w:rsidRPr="00000000">
        <w:rPr>
          <w:rtl w:val="0"/>
        </w:rPr>
      </w:r>
    </w:p>
    <w:p w:rsidR="00000000" w:rsidDel="00000000" w:rsidP="00000000" w:rsidRDefault="00000000" w:rsidRPr="00000000" w14:paraId="0000006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312" w:lineRule="auto"/>
        <w:ind w:left="1440" w:right="0" w:hanging="360"/>
        <w:contextualSpacing w:val="1"/>
        <w:jc w:val="left"/>
        <w:rPr/>
      </w:pPr>
      <w:r w:rsidDel="00000000" w:rsidR="00000000" w:rsidRPr="00000000">
        <w:rPr>
          <w:rtl w:val="0"/>
        </w:rPr>
        <w:t xml:space="preserve">Ahmad-Alleboudy’s </w:t>
      </w:r>
      <w:r w:rsidDel="00000000" w:rsidR="00000000" w:rsidRPr="00000000">
        <w:rPr>
          <w:rtl w:val="0"/>
        </w:rPr>
        <w:t xml:space="preserve">submission for the SPM video filter project :     </w:t>
      </w:r>
      <w:hyperlink r:id="rId16">
        <w:r w:rsidDel="00000000" w:rsidR="00000000" w:rsidRPr="00000000">
          <w:rPr>
            <w:color w:val="1155cc"/>
            <w:u w:val="single"/>
            <w:rtl w:val="0"/>
          </w:rPr>
          <w:t xml:space="preserve">https://github.com/alleboudy/spm</w:t>
        </w:r>
      </w:hyperlink>
      <w:r w:rsidDel="00000000" w:rsidR="00000000" w:rsidRPr="00000000">
        <w:rPr>
          <w:rtl w:val="0"/>
        </w:rPr>
      </w:r>
    </w:p>
    <w:sectPr>
      <w:footerReference r:id="rId17" w:type="default"/>
      <w:footerReference r:id="rId18"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18"/>
    <w:bookmarkEnd w:id="18"/>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y0ojsicse0ov" w:id="19"/>
    <w:bookmarkEnd w:id="19"/>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zh_HK"/>
      </w:rPr>
    </w:rPrDefault>
    <w:pPrDefault>
      <w:pPr>
        <w:widowControl w:val="0"/>
        <w:spacing w:before="200" w:line="312" w:lineRule="auto"/>
        <w:ind w:left="720" w:hanging="36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480" w:lineRule="auto"/>
    </w:pPr>
    <w:rPr>
      <w:b w:val="1"/>
      <w:sz w:val="28"/>
      <w:szCs w:val="28"/>
    </w:rPr>
  </w:style>
  <w:style w:type="paragraph" w:styleId="Heading2">
    <w:name w:val="heading 2"/>
    <w:basedOn w:val="Normal"/>
    <w:next w:val="Normal"/>
    <w:pPr>
      <w:spacing w:line="480" w:lineRule="auto"/>
    </w:pPr>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b w:val="1"/>
      <w:sz w:val="80"/>
      <w:szCs w:val="80"/>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calvados.di.unipi.it/dokuwiki/doku.php/ffnamespace:tutorial" TargetMode="External"/><Relationship Id="rId10" Type="http://schemas.openxmlformats.org/officeDocument/2006/relationships/hyperlink" Target="http://didawiki.cli.di.unipi.it/doku.php/magistraleinformaticanetworking/spm/start" TargetMode="External"/><Relationship Id="rId13" Type="http://schemas.openxmlformats.org/officeDocument/2006/relationships/hyperlink" Target="http://www.cplusplus.com/reference/" TargetMode="External"/><Relationship Id="rId12" Type="http://schemas.openxmlformats.org/officeDocument/2006/relationships/hyperlink" Target="http://cimg.eu/reference/group__cimg__tutori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stackoverflow.com/questions/7428657/histogram-calculating-program" TargetMode="External"/><Relationship Id="rId14" Type="http://schemas.openxmlformats.org/officeDocument/2006/relationships/hyperlink" Target="http://obsessive-coffee-disorder.com/rgb-to-grayscale-using-cimg/" TargetMode="External"/><Relationship Id="rId17" Type="http://schemas.openxmlformats.org/officeDocument/2006/relationships/footer" Target="footer1.xml"/><Relationship Id="rId16" Type="http://schemas.openxmlformats.org/officeDocument/2006/relationships/hyperlink" Target="https://github.com/alleboudy/spm" TargetMode="External"/><Relationship Id="rId5" Type="http://schemas.openxmlformats.org/officeDocument/2006/relationships/styles" Target="styles.xml"/><Relationship Id="rId6" Type="http://schemas.openxmlformats.org/officeDocument/2006/relationships/hyperlink" Target="https://github.com/lilanpei/SPM_HistogramThresholding.git" TargetMode="External"/><Relationship Id="rId18" Type="http://schemas.openxmlformats.org/officeDocument/2006/relationships/footer" Target="footer2.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