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Egypt's</w:t>
      </w:r>
      <w:r>
        <w:t xml:space="preserve"> </w:t>
      </w:r>
      <w:r>
        <w:t xml:space="preserve">Slowest</w:t>
      </w:r>
      <w:r>
        <w:t xml:space="preserve"> </w:t>
      </w:r>
      <w:r>
        <w:t xml:space="preserve">ISP's</w:t>
      </w:r>
      <w:r>
        <w:t xml:space="preserve"> </w:t>
      </w:r>
      <w:r>
        <w:t xml:space="preserve">during</w:t>
      </w:r>
      <w:r>
        <w:t xml:space="preserve"> </w:t>
      </w:r>
      <w:r>
        <w:t xml:space="preserve">November</w:t>
      </w:r>
      <w:r>
        <w:t xml:space="preserve"> </w:t>
      </w:r>
      <w:r>
        <w:t xml:space="preserve">2009</w:t>
      </w:r>
      <w:r>
        <w:t xml:space="preserve"> </w:t>
      </w:r>
      <w:r>
        <w:t xml:space="preserve">-</w:t>
      </w:r>
      <w:r>
        <w:t xml:space="preserve"> </w:t>
      </w:r>
      <w:r>
        <w:t xml:space="preserve">September</w:t>
      </w:r>
      <w:r>
        <w:t xml:space="preserve"> </w:t>
      </w:r>
      <w:r>
        <w:t xml:space="preserve">2011</w:t>
      </w:r>
    </w:p>
    <w:p>
      <w:pPr>
        <w:pStyle w:val="Authors"/>
      </w:pPr>
      <w:r>
        <w:t xml:space="preserve">Kinga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April</w:t>
      </w:r>
      <w:r>
        <w:t xml:space="preserve"> </w:t>
      </w:r>
      <w:r>
        <w:t xml:space="preserve">06,</w:t>
      </w:r>
      <w:r>
        <w:t xml:space="preserve"> </w:t>
      </w:r>
      <w:r>
        <w:t xml:space="preserve">2015</w:t>
      </w:r>
    </w:p>
    <w:bookmarkStart w:id="21" w:name="the-data"/>
    <w:p>
      <w:pPr>
        <w:pStyle w:val="Heading3"/>
      </w:pPr>
      <w:r>
        <w:t xml:space="preserve">The Data:</w:t>
      </w:r>
    </w:p>
    <w:bookmarkEnd w:id="21"/>
    <w:p>
      <w:r>
        <w:t xml:space="preserve">The data set used in this project were downloaded from Measurement Lab's Google BigQuery dataset using the BigQuery graphic user interface and were saved as</w:t>
      </w:r>
      <w:r>
        <w:t xml:space="preserve"> </w:t>
      </w:r>
      <w:r>
        <w:rPr>
          <w:rStyle w:val="VerbatimChar"/>
        </w:rPr>
        <w:t xml:space="preserve">.csv</w:t>
      </w:r>
      <w:r>
        <w:t xml:space="preserve">files. Each file's name is of the form</w:t>
      </w:r>
      <w:r>
        <w:t xml:space="preserve"> </w:t>
      </w:r>
      <w:r>
        <w:rPr>
          <w:rStyle w:val="VerbatimChar"/>
        </w:rPr>
        <w:t xml:space="preserve">Egypt[YearMo]RTTComplete.csv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m:oMath>
        <m:r>
          <m:rPr/>
          <m:t>∈</m:t>
        </m:r>
      </m:oMath>
      <w:r>
        <w:t xml:space="preserve"> </w:t>
      </w:r>
      <w:r>
        <w:rPr>
          <w:rStyle w:val="VerbatimChar"/>
        </w:rPr>
        <w:t xml:space="preserve">{2009, 2010, 2011 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</w:t>
      </w:r>
      <w:r>
        <w:t xml:space="preserve"> </w:t>
      </w:r>
      <m:oMath>
        <m:r>
          <m:rPr/>
          <m:t>∈</m:t>
        </m:r>
      </m:oMath>
      <w:r>
        <w:t xml:space="preserve"> </w:t>
      </w:r>
      <w:r>
        <w:rPr>
          <w:rStyle w:val="VerbatimChar"/>
        </w:rPr>
        <w:t xml:space="preserve">{Jan, Feb, Mar, Apr,May,June,July,Aug, Sept, Oct, Nov, Dec}</w:t>
      </w:r>
      <w:r>
        <w:t xml:space="preserve">.</w:t>
      </w:r>
    </w:p>
    <w:p>
      <w:r>
        <w:t xml:space="preserve">I used regular expressions to find the files whose names had the words "Egypt" "RTTComplete" and "csv" in them and saved them into the list,</w:t>
      </w:r>
      <w:r>
        <w:t xml:space="preserve"> </w:t>
      </w:r>
      <w:r>
        <w:rPr>
          <w:rStyle w:val="VerbatimChar"/>
        </w:rPr>
        <w:t xml:space="preserve">file_list_Egypt</w:t>
      </w:r>
      <w:r>
        <w:t xml:space="preserve">. I read these files in as data frames and I immediately discarded all the unwanted information, keeping only the relevant (for this project) variables. I accomplished this by applying the function</w:t>
      </w:r>
      <w:r>
        <w:t xml:space="preserve"> </w:t>
      </w:r>
      <w:r>
        <w:rPr>
          <w:rStyle w:val="VerbatimChar"/>
        </w:rPr>
        <w:t xml:space="preserve">dataConverter</w:t>
      </w:r>
      <w:r>
        <w:t xml:space="preserve">, which I have written specifically for this purpose. Then I stored these files as data frames into the list egyptDFList, where the data frames' names are of the form:</w:t>
      </w:r>
      <w:r>
        <w:t xml:space="preserve"> </w:t>
      </w:r>
      <w:r>
        <w:rPr>
          <w:rStyle w:val="VerbatimChar"/>
        </w:rPr>
        <w:t xml:space="preserve">Egypt[YearMO]</w:t>
      </w:r>
      <w:r>
        <w:t xml:space="preserve">. These names are stored in the vector</w:t>
      </w:r>
      <w:r>
        <w:t xml:space="preserve"> </w:t>
      </w:r>
      <w:r>
        <w:rPr>
          <w:rStyle w:val="VerbatimChar"/>
        </w:rPr>
        <w:t xml:space="preserve">dfNames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"~/M_LabProject"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"dataConverterFunction.R"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"ipAddressLocatorFunction.R"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#used to change the class of lat. and long. later on</w:t>
      </w:r>
      <w:r>
        <w:br w:type="textWrapping"/>
      </w:r>
      <w:r>
        <w:rPr>
          <w:rStyle w:val="NormalTok"/>
        </w:rPr>
        <w:t xml:space="preserve">as.numeric.factor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(x))[x]} </w:t>
      </w:r>
      <w:r>
        <w:br w:type="textWrapping"/>
      </w:r>
      <w:r>
        <w:rPr>
          <w:rStyle w:val="NormalTok"/>
        </w:rPr>
        <w:t xml:space="preserve">file_list_Egypt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"Egypt.*RTTComplete.*csv"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monthCount_Egypt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(file_list_Egypt) </w:t>
      </w:r>
      <w:r>
        <w:rPr>
          <w:rStyle w:val="CommentTok"/>
        </w:rPr>
        <w:t xml:space="preserve">#number of files </w:t>
      </w:r>
      <w:r>
        <w:br w:type="textWrapping"/>
      </w:r>
      <w:r>
        <w:rPr>
          <w:rStyle w:val="NormalTok"/>
        </w:rPr>
        <w:t xml:space="preserve">egyptDFList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dfNames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file_list_Egypt){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(i)-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dummy&lt;-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(i, </w:t>
      </w:r>
      <w:r>
        <w:rPr>
          <w:rStyle w:val="DataTypeTok"/>
        </w:rPr>
        <w:t xml:space="preserve">colClasses=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egyptDFList[[x]]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dataConverter</w:t>
      </w:r>
      <w:r>
        <w:rPr>
          <w:rStyle w:val="NormalTok"/>
        </w:rPr>
        <w:t xml:space="preserve">(dummy)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dfNames&lt;-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(dfNames, x)</w:t>
      </w:r>
      <w:r>
        <w:br w:type="textWrapping"/>
      </w:r>
      <w:r>
        <w:rPr>
          <w:rStyle w:val="NormalTok"/>
        </w:rPr>
        <w:t xml:space="preserve">}</w:t>
      </w:r>
    </w:p>
    <w:bookmarkStart w:id="22" w:name="finding-the-extreme-rtt-values-and-the-corresponding-isps"/>
    <w:p>
      <w:pPr>
        <w:pStyle w:val="Heading3"/>
      </w:pPr>
      <w:r>
        <w:t xml:space="preserve">Finding the Extreme RTT Values and the corresponding ISP's</w:t>
      </w:r>
    </w:p>
    <w:bookmarkEnd w:id="22"/>
    <w:p>
      <w:r>
        <w:t xml:space="preserve">Next, I found the monthly five number summaries and the inter quartile ranges for the roundtrip times,</w:t>
      </w:r>
      <w:r>
        <w:t xml:space="preserve"> </w:t>
      </w:r>
      <w:r>
        <w:rPr>
          <w:rStyle w:val="VerbatimChar"/>
        </w:rPr>
        <w:t xml:space="preserve">RTT</w:t>
      </w:r>
      <w:r>
        <w:t xml:space="preserve">'s. I also kept track of the top (right) outlier boundary for each data frame, i.e. each month, where an</w:t>
      </w:r>
      <w:r>
        <w:t xml:space="preserve"> </w:t>
      </w:r>
      <w:r>
        <w:rPr>
          <w:rStyle w:val="VerbatimChar"/>
        </w:rPr>
        <w:t xml:space="preserve">RTT</w:t>
      </w:r>
      <w:r>
        <w:t xml:space="preserve"> </w:t>
      </w:r>
      <w:r>
        <w:t xml:space="preserve">would be classified as an outlier if it is greater than or equal to that months</w:t>
      </w:r>
      <w:r>
        <w:t xml:space="preserve"> </w:t>
      </w:r>
      <w:r>
        <w:rPr>
          <w:rStyle w:val="VerbatimChar"/>
        </w:rPr>
        <w:t xml:space="preserve">median + 1.5*IQR</w:t>
      </w:r>
      <w:r>
        <w:t xml:space="preserve">. I then split up each monthly data frame into two parts, one with the outlier</w:t>
      </w:r>
      <w:r>
        <w:t xml:space="preserve"> </w:t>
      </w:r>
      <w:r>
        <w:rPr>
          <w:rStyle w:val="VerbatimChar"/>
        </w:rPr>
        <w:t xml:space="preserve">RTT</w:t>
      </w:r>
      <w:r>
        <w:t xml:space="preserve"> </w:t>
      </w:r>
      <w:r>
        <w:t xml:space="preserve">values, the other with the rest of the data, and I saved the resulting data frames into the two lists:</w:t>
      </w:r>
      <w:r>
        <w:t xml:space="preserve"> </w:t>
      </w:r>
      <w:r>
        <w:rPr>
          <w:rStyle w:val="VerbatimChar"/>
        </w:rPr>
        <w:t xml:space="preserve">outlierDFList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normalDFList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topOutlierBndry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,monthCount_Egypt)</w:t>
      </w:r>
      <w:r>
        <w:br w:type="textWrapping"/>
      </w:r>
      <w:r>
        <w:rPr>
          <w:rStyle w:val="NormalTok"/>
        </w:rPr>
        <w:t xml:space="preserve">outlierDFList&lt;-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normalDFList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dfNames){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fivenum</w:t>
      </w:r>
      <w:r>
        <w:rPr>
          <w:rStyle w:val="NormalTok"/>
        </w:rPr>
        <w:t xml:space="preserve">(egyptDFList[[i]]$RTT)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iqr&lt;-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(egyptDFList[[i]]$RTT)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topOutlierBndry[i]&lt;-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*iqr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the_condition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egyptDFList[[i]]$RTT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topOutlierBndry[i]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outlierDFList[[i]]&lt;-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egyptDFList[[i]][the_condition,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normalDFList[[i]]&lt;-egyptDFList[[i]][-the_condition,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normalDFList[[i]]$date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(normalDFList[[i]]$date)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outlierDFList[[i]]$date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(outlierDFList[[i]]$date)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Next, I took the each "outlier" and "normal" data frame and I grouped each by server IP addressess (</w:t>
      </w:r>
      <w:r>
        <w:rPr>
          <w:rStyle w:val="VerbatimChar"/>
        </w:rPr>
        <w:t xml:space="preserve">serverIP</w:t>
      </w:r>
      <w:r>
        <w:t xml:space="preserve">) then summarized the mean, median and the number of entries of each group and saved them as data frames in the</w:t>
      </w:r>
      <w:r>
        <w:t xml:space="preserve"> </w:t>
      </w:r>
      <w:r>
        <w:rPr>
          <w:rStyle w:val="VerbatimChar"/>
        </w:rPr>
        <w:t xml:space="preserve">byServerIPSummaryLIst</w:t>
      </w:r>
      <w:r>
        <w:t xml:space="preserve">and</w:t>
      </w:r>
      <w:r>
        <w:t xml:space="preserve"> </w:t>
      </w:r>
      <w:r>
        <w:rPr>
          <w:rStyle w:val="VerbatimChar"/>
        </w:rPr>
        <w:t xml:space="preserve">byServerNormalIPSummaryList</w:t>
      </w:r>
      <w:r>
        <w:t xml:space="preserve"> </w:t>
      </w:r>
      <w:r>
        <w:t xml:space="preserve">respectively.</w:t>
      </w:r>
    </w:p>
    <w:p>
      <w:pPr>
        <w:pStyle w:val="SourceCode"/>
      </w:pPr>
      <w:r>
        <w:rPr>
          <w:rStyle w:val="NormalTok"/>
        </w:rPr>
        <w:t xml:space="preserve">byServerIPSummaryList&lt;-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byServerNormalIPSummaryList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dfNames){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(outlierDFList[[i]], serverIP)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byServerIPSummaryList[[i]]&lt;-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meanRTT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(RTT),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medianRTT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(RTT)))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(normalDFList[[i]], serverIP)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byServerNormalIPSummaryList[[i]]&lt;-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meanRTT=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(RTT), </w:t>
      </w:r>
      <w:r>
        <w:rPr>
          <w:rStyle w:val="DataTypeTok"/>
        </w:rPr>
        <w:t xml:space="preserve">medianRTT=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(RTT)))</w:t>
      </w:r>
      <w:r>
        <w:br w:type="textWrapping"/>
      </w:r>
      <w:r>
        <w:rPr>
          <w:rStyle w:val="NormalTok"/>
        </w:rPr>
        <w:t xml:space="preserve">}</w:t>
      </w:r>
    </w:p>
    <w:bookmarkStart w:id="23" w:name="locating-the-isps-on-the-map"/>
    <w:p>
      <w:pPr>
        <w:pStyle w:val="Heading3"/>
      </w:pPr>
      <w:r>
        <w:t xml:space="preserve">Locating the ISP's on the Map</w:t>
      </w:r>
    </w:p>
    <w:bookmarkEnd w:id="23"/>
    <w:bookmarkStart w:id="24" w:name="getting-all-the-data-ready"/>
    <w:p>
      <w:pPr>
        <w:pStyle w:val="Heading4"/>
      </w:pPr>
      <w:r>
        <w:t xml:space="preserve">Getting all the Data Ready</w:t>
      </w:r>
    </w:p>
    <w:bookmarkEnd w:id="24"/>
    <w:p>
      <w:r>
        <w:t xml:space="preserve">Now, in order to be able to examine the resulting summaries, I wanted to plot each ISP on the map.</w:t>
      </w:r>
      <w:r>
        <w:br w:type="textWrapping"/>
      </w:r>
      <w:r>
        <w:t xml:space="preserve">Therefore I needed to figure out their locations given and IP address, since the data I got from Measurement Labs was often incomplete when it came to specifying the locations. I ended up using Heuristic Andrew's script for locating IP addresses using R, as it can be found at</w:t>
      </w:r>
      <w:r>
        <w:t xml:space="preserve"> </w:t>
      </w:r>
      <w:hyperlink r:id="rId25">
        <w:r>
          <w:rPr>
            <w:rStyle w:val="Link"/>
            <w:b/>
          </w:rPr>
          <w:t xml:space="preserve">https://heuristically.wordpress.com/2013/05/20/geolocate-ip-addresses-in-r/</w:t>
        </w:r>
      </w:hyperlink>
      <w:r>
        <w:t xml:space="preserve">. That is the scirpt now saved and sourced as</w:t>
      </w:r>
      <w:r>
        <w:t xml:space="preserve"> </w:t>
      </w:r>
      <w:r>
        <w:rPr>
          <w:rStyle w:val="VerbatimChar"/>
        </w:rPr>
        <w:t xml:space="preserve">ipAddressLocatorFunction.R</w:t>
      </w:r>
      <w:r>
        <w:t xml:space="preserve">.</w:t>
      </w:r>
    </w:p>
    <w:p>
      <w:r>
        <w:t xml:space="preserve">Then I applied the address locator function to the distinct</w:t>
      </w:r>
      <w:r>
        <w:t xml:space="preserve"> </w:t>
      </w:r>
      <w:r>
        <w:rPr>
          <w:rStyle w:val="VerbatimChar"/>
        </w:rPr>
        <w:t xml:space="preserve">serverIP</w:t>
      </w:r>
      <w:r>
        <w:t xml:space="preserve"> </w:t>
      </w:r>
      <w:r>
        <w:t xml:space="preserve">values of data frames in the lists</w:t>
      </w:r>
      <w:r>
        <w:t xml:space="preserve"> </w:t>
      </w:r>
      <w:r>
        <w:rPr>
          <w:rStyle w:val="VerbatimChar"/>
        </w:rPr>
        <w:t xml:space="preserve">byServerIPSummaryLIst</w:t>
      </w:r>
      <w:r>
        <w:t xml:space="preserve">and</w:t>
      </w:r>
      <w:r>
        <w:t xml:space="preserve"> </w:t>
      </w:r>
      <w:r>
        <w:rPr>
          <w:rStyle w:val="VerbatimChar"/>
        </w:rPr>
        <w:t xml:space="preserve">byServerNormalIPSummaryList</w:t>
      </w:r>
      <w:r>
        <w:t xml:space="preserve"> </w:t>
      </w:r>
      <w:r>
        <w:t xml:space="preserve">and saved the resulting locations in the</w:t>
      </w:r>
      <w:r>
        <w:t xml:space="preserve"> </w:t>
      </w:r>
      <w:r>
        <w:rPr>
          <w:rStyle w:val="VerbatimChar"/>
        </w:rPr>
        <w:t xml:space="preserve">outlierServerIPLocationList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normalServerIPLocationList</w:t>
      </w:r>
      <w:r>
        <w:t xml:space="preserve"> </w:t>
      </w:r>
      <w:r>
        <w:t xml:space="preserve">lists. By the way the output of the</w:t>
      </w:r>
      <w:r>
        <w:t xml:space="preserve"> </w:t>
      </w:r>
      <w:r>
        <w:rPr>
          <w:rStyle w:val="VerbatimChar"/>
        </w:rPr>
        <w:t xml:space="preserve">ipAddressLocatorFunction</w:t>
      </w:r>
      <w:r>
        <w:t xml:space="preserve"> </w:t>
      </w:r>
      <w:r>
        <w:t xml:space="preserve">is a data frame with the following column names:</w:t>
      </w:r>
      <w:r>
        <w:t xml:space="preserve"> </w:t>
      </w:r>
      <w:r>
        <w:rPr>
          <w:rStyle w:val="VerbatimChar"/>
        </w:rPr>
        <w:t xml:space="preserve">ip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country_code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country_name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region_code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region_name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city zipcode</w:t>
      </w:r>
      <w:r>
        <w:t xml:space="preserve">,</w:t>
      </w:r>
      <w:r>
        <w:rPr>
          <w:rStyle w:val="VerbatimChar"/>
        </w:rPr>
        <w:t xml:space="preserve">latitude</w:t>
      </w:r>
      <w:r>
        <w:t xml:space="preserve">,</w:t>
      </w:r>
      <w:r>
        <w:rPr>
          <w:rStyle w:val="VerbatimChar"/>
        </w:rPr>
        <w:t xml:space="preserve">longitude</w:t>
      </w:r>
      <w:r>
        <w:t xml:space="preserve">,</w:t>
      </w:r>
      <w:r>
        <w:t xml:space="preserve"> </w:t>
      </w:r>
      <w:r>
        <w:rPr>
          <w:rStyle w:val="VerbatimChar"/>
        </w:rPr>
        <w:t xml:space="preserve">metro_code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areacode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outlierServerIPLocationList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normalServerIPLocationList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dfNames){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(byServerIPSummaryList[[i]]$serverIP)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outlierServerIPLocationList[[i]]&lt;-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freegeoip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rjson</w:t>
      </w:r>
    </w:p>
    <w:p>
      <w:pPr>
        <w:pStyle w:val="SourceCode"/>
      </w:pPr>
      <w:r>
        <w:rPr>
          <w:rStyle w:val="VerbatimChar"/>
        </w:rPr>
        <w:t xml:space="preserve">## Warning: package 'rjson' was built under R version 3.1.3</w:t>
      </w:r>
    </w:p>
    <w:p>
      <w:pPr>
        <w:pStyle w:val="SourceCode"/>
      </w:pPr>
      <w:r>
        <w:rPr>
          <w:rStyle w:val="NormalTok"/>
        </w:rPr>
        <w:t xml:space="preserve">for (i in dfNames){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(byServerNormalIPSummaryList[[i]]$serverIP)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normalServerIPLocationList[[i]]&lt;-</w:t>
      </w:r>
      <w:r>
        <w:rPr>
          <w:rStyle w:val="KeywordTok"/>
        </w:rPr>
        <w:t xml:space="preserve">freegeoip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Since all I wanted is the locations of all the servers, irrespectively (for now) of which month's data they came from, I collected the monthly informations per list into two distinct data frames, one for the "outlier" servers, one for the rest.</w:t>
      </w:r>
    </w:p>
    <w:p>
      <w:pPr>
        <w:pStyle w:val="SourceCode"/>
      </w:pPr>
      <w:r>
        <w:rPr>
          <w:rStyle w:val="NormalTok"/>
        </w:rPr>
        <w:t xml:space="preserve">aggregateOutlierServerLocationDF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aggregateNormalServerLocationDF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dfNames){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aggregateOutlierServerLocationDF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(aggregateOutlierServerLocationDF,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outlierServerIPLocationList[[i]]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aggregateNormalServerLocationDF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(aggregateNormalServerLocationDF,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normalServerIPLocationList[[i]])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In order to not have to replot the same locations over and over again, I grouped the aggregated data by longitude and latitude and then summarized them and found the count per given longitude and latitude.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(aggregateOutlierServerLocationDF, longitude, latitude)</w:t>
      </w:r>
      <w:r>
        <w:br w:type="textWrapping"/>
      </w:r>
      <w:r>
        <w:rPr>
          <w:rStyle w:val="NormalTok"/>
        </w:rPr>
        <w:t xml:space="preserve">byLongLatOutlierServerDF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(temp,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(aggregateNormalServerLocationDF, longitude, latitude)</w:t>
      </w:r>
      <w:r>
        <w:br w:type="textWrapping"/>
      </w:r>
      <w:r>
        <w:rPr>
          <w:rStyle w:val="NormalTok"/>
        </w:rPr>
        <w:t xml:space="preserve">byLongLatNormalServerDF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(temp,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bookmarkStart w:id="26" w:name="plotting-the-locations-on-the-map"/>
    <w:p>
      <w:pPr>
        <w:pStyle w:val="Heading4"/>
      </w:pPr>
      <w:r>
        <w:t xml:space="preserve">Plotting the Locations on the Map</w:t>
      </w:r>
    </w:p>
    <w:bookmarkEnd w:id="26"/>
    <w:p>
      <w:r>
        <w:t xml:space="preserve">After a cursory examination of the locations, I found that the ISP's were located either in Europe or in the US (oh and one was located in Australia I beleive, but I did not graph that one.) The locations were not easily discernable on a word map so I chose to plot the European and US servers on separate maps.</w:t>
      </w:r>
    </w:p>
    <w:bookmarkStart w:id="27" w:name="plotting-european-servers"/>
    <w:p>
      <w:pPr>
        <w:pStyle w:val="Heading6"/>
      </w:pPr>
      <w:r>
        <w:t xml:space="preserve">Plotting European Servers</w:t>
      </w:r>
    </w:p>
    <w:bookmarkEnd w:id="27"/>
    <w:p>
      <w:r>
        <w:t xml:space="preserve">First, I had to find all the ISP's whose longitude and latitude landed them in Europe. After I examined a world map with longitudes and latitudes I decided on the cutoff values for Europe (which later I modified so that Greece would be included too, but then I did not expect to get it perfect on the first try...)</w:t>
      </w:r>
    </w:p>
    <w:p>
      <w:pPr>
        <w:pStyle w:val="SourceCode"/>
      </w:pPr>
      <w:r>
        <w:rPr>
          <w:rStyle w:val="CommentTok"/>
        </w:rPr>
        <w:t xml:space="preserve">#finding unique longitudes and latitudes  in Europe</w:t>
      </w:r>
      <w:r>
        <w:br w:type="textWrapping"/>
      </w:r>
      <w:r>
        <w:rPr>
          <w:rStyle w:val="NormalTok"/>
        </w:rPr>
        <w:t xml:space="preserve">outlierEuropeCondition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as.numeric.factor</w:t>
      </w:r>
      <w:r>
        <w:rPr>
          <w:rStyle w:val="NormalTok"/>
        </w:rPr>
        <w:t xml:space="preserve">(byLongLatOutlierServerDF$longitude)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as.numeric.factor</w:t>
      </w:r>
      <w:r>
        <w:rPr>
          <w:rStyle w:val="NormalTok"/>
        </w:rPr>
        <w:t xml:space="preserve">(byLongLatOutlierServerDF$longitude)&gt;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normalEuropeCondition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as.numeric.factor</w:t>
      </w:r>
      <w:r>
        <w:rPr>
          <w:rStyle w:val="NormalTok"/>
        </w:rPr>
        <w:t xml:space="preserve">(byLongLatNormalServerDF$longitude)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as.numeric.factor</w:t>
      </w:r>
      <w:r>
        <w:rPr>
          <w:rStyle w:val="NormalTok"/>
        </w:rPr>
        <w:t xml:space="preserve">(byLongLatNormalServerDF$longitude)&gt;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50</w:t>
      </w:r>
      <w:r>
        <w:br w:type="textWrapping"/>
      </w:r>
      <w:r>
        <w:br w:type="textWrapping"/>
      </w:r>
      <w:r>
        <w:rPr>
          <w:rStyle w:val="NormalTok"/>
        </w:rPr>
        <w:t xml:space="preserve">EuropeOutlierDF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byLongLatOutlierServerDF[outlierEuropeCondition,]</w:t>
      </w:r>
      <w:r>
        <w:br w:type="textWrapping"/>
      </w:r>
      <w:r>
        <w:br w:type="textWrapping"/>
      </w:r>
      <w:r>
        <w:rPr>
          <w:rStyle w:val="NormalTok"/>
        </w:rPr>
        <w:t xml:space="preserve">EuropeNormalDF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byLongLatNormalServerDF [normalEuropeCondition,]</w:t>
      </w:r>
    </w:p>
    <w:p>
      <w:r>
        <w:t xml:space="preserve">Once I decided on the list of serves that I wanted plotted on the map of Europe, I had to pick a center point for my map (using longitudes and latitudes). For this task I used the website found at</w:t>
      </w:r>
      <w:r>
        <w:t xml:space="preserve"> </w:t>
      </w:r>
      <w:hyperlink r:id="rId28">
        <w:r>
          <w:rPr>
            <w:rStyle w:val="Link"/>
            <w:i/>
          </w:rPr>
          <w:t xml:space="preserve">http://www.mapcoordinates.net/en</w:t>
        </w:r>
      </w:hyperlink>
      <w:r>
        <w:t xml:space="preserve">, where a single click on the map would give me the longitude and latitude of the point of interest. So I pointed and clicked and saved the values in the</w:t>
      </w:r>
      <w:r>
        <w:t xml:space="preserve"> </w:t>
      </w:r>
      <w:r>
        <w:rPr>
          <w:rStyle w:val="VerbatimChar"/>
        </w:rPr>
        <w:t xml:space="preserve">Eu_lat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Eu_long</w:t>
      </w:r>
      <w:r>
        <w:t xml:space="preserve"> </w:t>
      </w:r>
      <w:r>
        <w:t xml:space="preserve">variables, then I used the</w:t>
      </w:r>
      <w:r>
        <w:t xml:space="preserve"> </w:t>
      </w:r>
      <w:r>
        <w:rPr>
          <w:rStyle w:val="VerbatimChar"/>
        </w:rPr>
        <w:t xml:space="preserve">get_googlemap()</w:t>
      </w:r>
      <w:r>
        <w:t xml:space="preserve"> </w:t>
      </w:r>
      <w:r>
        <w:t xml:space="preserve">function to create the map. Oh, and for my maps I needed the</w:t>
      </w:r>
      <w:r>
        <w:t xml:space="preserve"> </w:t>
      </w:r>
      <w:r>
        <w:rPr>
          <w:rStyle w:val="VerbatimChar"/>
        </w:rPr>
        <w:t xml:space="preserve">ggmap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packages, so I loaded those as well.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Warning: package 'ggmap' was built under R version 3.1.3</w:t>
      </w:r>
    </w:p>
    <w:p>
      <w:pPr>
        <w:pStyle w:val="SourceCode"/>
      </w:pPr>
      <w:r>
        <w:rPr>
          <w:rStyle w:val="NormalTok"/>
        </w:rPr>
        <w:t xml:space="preserve">Eu_lat&lt;-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47.5172007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#generic Europe latitude</w:t>
      </w:r>
      <w:r>
        <w:br w:type="textWrapping"/>
      </w:r>
      <w:r>
        <w:rPr>
          <w:rStyle w:val="NormalTok"/>
        </w:rPr>
        <w:t xml:space="preserve">Eu_lon&lt;-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19.07226563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#generic Europe longitude</w:t>
      </w:r>
      <w:r>
        <w:br w:type="textWrapping"/>
      </w:r>
      <w:r>
        <w:rPr>
          <w:rStyle w:val="NormalTok"/>
        </w:rPr>
        <w:t xml:space="preserve">googMap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get_googlemap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Eu_lon ,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Eu_lat ), </w:t>
      </w:r>
      <w:r>
        <w:rPr>
          <w:rStyle w:val="DataTypeTok"/>
        </w:rPr>
        <w:t xml:space="preserve">zoom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maptype=</w:t>
      </w:r>
      <w:r>
        <w:rPr>
          <w:rStyle w:val="StringTok"/>
        </w:rPr>
        <w:t xml:space="preserve">'hybrid'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Map from URL : http://maps.googleapis.com/maps/api/staticmap?center=47.517201,19.072266&amp;zoom=4&amp;size=640x640&amp;scale=2&amp;maptype=hybrid&amp;sensor=false</w:t>
      </w:r>
    </w:p>
    <w:p>
      <w:r>
        <w:t xml:space="preserve">Now, all is left is to actually plot the maps:</w:t>
      </w:r>
    </w:p>
    <w:p>
      <w:r>
        <w:t xml:space="preserve">These are the locations of the "outlier" servers in Europe, where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represents the number of times the server has appeared in the data frame - more or less...</w:t>
      </w:r>
    </w:p>
    <w:p>
      <w:pPr>
        <w:pStyle w:val="SourceCode"/>
      </w:pPr>
      <w:r>
        <w:rPr>
          <w:rStyle w:val="CommentTok"/>
        </w:rPr>
        <w:t xml:space="preserve">#plotting servers form Europe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(googMap)+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KeywordTok"/>
        </w:rPr>
        <w:t xml:space="preserve">as.numeric.factor</w:t>
      </w:r>
      <w:r>
        <w:rPr>
          <w:rStyle w:val="NormalTok"/>
        </w:rPr>
        <w:t xml:space="preserve">(longitude), </w:t>
      </w:r>
      <w:r>
        <w:rPr>
          <w:rStyle w:val="DataTypeTok"/>
        </w:rPr>
        <w:t xml:space="preserve">y =</w:t>
      </w:r>
      <w:r>
        <w:rPr>
          <w:rStyle w:val="KeywordTok"/>
        </w:rPr>
        <w:t xml:space="preserve">as.numeric.factor</w:t>
      </w:r>
      <w:r>
        <w:rPr>
          <w:rStyle w:val="NormalTok"/>
        </w:rPr>
        <w:t xml:space="preserve">(latitude),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EuropeOutlierDF 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gyptianISPLocationsOnMap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And these are the locations of the "normal" ISP's in Europe:</w:t>
      </w:r>
    </w:p>
    <w:p>
      <w:pPr>
        <w:pStyle w:val="SourceCode"/>
      </w:pPr>
      <w:r>
        <w:rPr>
          <w:rStyle w:val="KeywordTok"/>
        </w:rPr>
        <w:t xml:space="preserve">ggmap</w:t>
      </w:r>
      <w:r>
        <w:rPr>
          <w:rStyle w:val="NormalTok"/>
        </w:rPr>
        <w:t xml:space="preserve">(googMap) 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KeywordTok"/>
        </w:rPr>
        <w:t xml:space="preserve">as.numeric.factor</w:t>
      </w:r>
      <w:r>
        <w:rPr>
          <w:rStyle w:val="NormalTok"/>
        </w:rPr>
        <w:t xml:space="preserve">(longitude), </w:t>
      </w:r>
      <w:r>
        <w:rPr>
          <w:rStyle w:val="DataTypeTok"/>
        </w:rPr>
        <w:t xml:space="preserve">y =</w:t>
      </w:r>
      <w:r>
        <w:rPr>
          <w:rStyle w:val="KeywordTok"/>
        </w:rPr>
        <w:t xml:space="preserve">as.numeric.factor</w:t>
      </w:r>
      <w:r>
        <w:rPr>
          <w:rStyle w:val="NormalTok"/>
        </w:rPr>
        <w:t xml:space="preserve">(latitude),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EuropeNormalDF 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gyptianISPLocationsOnMap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plotting-the-us-servers"/>
    <w:p>
      <w:pPr>
        <w:pStyle w:val="Heading4"/>
      </w:pPr>
      <w:r>
        <w:t xml:space="preserve">Plotting the US Servers</w:t>
      </w:r>
    </w:p>
    <w:bookmarkEnd w:id="31"/>
    <w:p>
      <w:pPr>
        <w:pStyle w:val="SourceCode"/>
      </w:pPr>
      <w:r>
        <w:rPr>
          <w:rStyle w:val="CommentTok"/>
        </w:rPr>
        <w:t xml:space="preserve">#centering map on US</w:t>
      </w:r>
      <w:r>
        <w:br w:type="textWrapping"/>
      </w:r>
      <w:r>
        <w:rPr>
          <w:rStyle w:val="NormalTok"/>
        </w:rPr>
        <w:t xml:space="preserve">googMapUS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get_googlemap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lon=</w:t>
      </w:r>
      <w:r>
        <w:rPr>
          <w:rStyle w:val="NormalTok"/>
        </w:rPr>
        <w:t xml:space="preserve">-</w:t>
      </w:r>
      <w:r>
        <w:rPr>
          <w:rStyle w:val="FloatTok"/>
        </w:rPr>
        <w:t xml:space="preserve">100.1953125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lat=</w:t>
      </w:r>
      <w:r>
        <w:rPr>
          <w:rStyle w:val="FloatTok"/>
        </w:rPr>
        <w:t xml:space="preserve">37.16031655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zoom=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maptype=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Map from URL : http://maps.googleapis.com/maps/api/staticmap?center=37.160317,-100.195312&amp;zoom=4&amp;size=640x640&amp;scale=2&amp;maptype=hybrid&amp;sensor=false</w:t>
      </w:r>
    </w:p>
    <w:p>
      <w:pPr>
        <w:pStyle w:val="SourceCode"/>
      </w:pPr>
      <w:r>
        <w:rPr>
          <w:rStyle w:val="CommentTok"/>
        </w:rPr>
        <w:t xml:space="preserve">#finding unique longitudes and latitudes not in Europe</w:t>
      </w:r>
      <w:r>
        <w:br w:type="textWrapping"/>
      </w:r>
      <w:r>
        <w:rPr>
          <w:rStyle w:val="NormalTok"/>
        </w:rPr>
        <w:t xml:space="preserve">USOutlierDF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byLongLatOutlierServerDF[!outlierEuropeCondition,]  </w:t>
      </w:r>
      <w:r>
        <w:br w:type="textWrapping"/>
      </w:r>
      <w:r>
        <w:rPr>
          <w:rStyle w:val="NormalTok"/>
        </w:rPr>
        <w:t xml:space="preserve">USNormalDF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byLongLatNormalServerDF [!normalEuropeCondition,]</w:t>
      </w:r>
      <w:r>
        <w:br w:type="textWrapping"/>
      </w:r>
      <w:r>
        <w:br w:type="textWrapping"/>
      </w:r>
      <w:r>
        <w:rPr>
          <w:rStyle w:val="CommentTok"/>
        </w:rPr>
        <w:t xml:space="preserve">#plotting server locations from the US</w:t>
      </w:r>
      <w:r>
        <w:br w:type="textWrapping"/>
      </w:r>
      <w:r>
        <w:br w:type="textWrapping"/>
      </w:r>
      <w:r>
        <w:rPr>
          <w:rStyle w:val="CommentTok"/>
        </w:rPr>
        <w:t xml:space="preserve">#the servers locations include one ISP not in north America, which will be ignored by</w:t>
      </w:r>
      <w:r>
        <w:br w:type="textWrapping"/>
      </w:r>
      <w:r>
        <w:rPr>
          <w:rStyle w:val="CommentTok"/>
        </w:rPr>
        <w:t xml:space="preserve">#ggmap - fortunately for me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###Plotting the "outlier" servers in the US</w:t>
      </w:r>
      <w:r>
        <w:br w:type="textWrapping"/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(googMapUS)+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KeywordTok"/>
        </w:rPr>
        <w:t xml:space="preserve">as.numeric.factor</w:t>
      </w:r>
      <w:r>
        <w:rPr>
          <w:rStyle w:val="NormalTok"/>
        </w:rPr>
        <w:t xml:space="preserve">(longitude), </w:t>
      </w:r>
      <w:r>
        <w:rPr>
          <w:rStyle w:val="DataTypeTok"/>
        </w:rPr>
        <w:t xml:space="preserve">y =</w:t>
      </w:r>
      <w:r>
        <w:rPr>
          <w:rStyle w:val="KeywordTok"/>
        </w:rPr>
        <w:t xml:space="preserve">as.numeric.factor</w:t>
      </w:r>
      <w:r>
        <w:rPr>
          <w:rStyle w:val="NormalTok"/>
        </w:rPr>
        <w:t xml:space="preserve">(latitude),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count),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USOutlierDF 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gyptianISPLocationsOnMap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the "normal" ISP's in the US</w:t>
      </w:r>
      <w:r>
        <w:br w:type="textWrapping"/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(googMapUS) 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KeywordTok"/>
        </w:rPr>
        <w:t xml:space="preserve">as.numeric.factor</w:t>
      </w:r>
      <w:r>
        <w:rPr>
          <w:rStyle w:val="NormalTok"/>
        </w:rPr>
        <w:t xml:space="preserve">(longitude), </w:t>
      </w:r>
      <w:r>
        <w:rPr>
          <w:rStyle w:val="DataTypeTok"/>
        </w:rPr>
        <w:t xml:space="preserve">y =</w:t>
      </w:r>
      <w:r>
        <w:rPr>
          <w:rStyle w:val="KeywordTok"/>
        </w:rPr>
        <w:t xml:space="preserve">as.numeric.factor</w:t>
      </w:r>
      <w:r>
        <w:rPr>
          <w:rStyle w:val="NormalTok"/>
        </w:rPr>
        <w:t xml:space="preserve">(latitude),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USNormalDF 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gyptianISPLocationsOnMap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conclusions"/>
    <w:p>
      <w:pPr>
        <w:pStyle w:val="Heading3"/>
      </w:pPr>
      <w:r>
        <w:t xml:space="preserve">Conclusions</w:t>
      </w:r>
    </w:p>
    <w:bookmarkEnd w:id="34"/>
    <w:p>
      <w:r>
        <w:t xml:space="preserve">All the ISP's that have served Egypt during the time period of November 2009 and September 2011 have, at one point or another, had</w:t>
      </w:r>
      <w:r>
        <w:t xml:space="preserve"> </w:t>
      </w:r>
      <w:r>
        <w:rPr>
          <w:rStyle w:val="VerbatimChar"/>
        </w:rPr>
        <w:t xml:space="preserve">RTT</w:t>
      </w:r>
      <w:r>
        <w:t xml:space="preserve">'s that were in the outlier range of the</w:t>
      </w:r>
      <w:r>
        <w:t xml:space="preserve"> </w:t>
      </w:r>
      <w:r>
        <w:rPr>
          <w:rStyle w:val="VerbatimChar"/>
        </w:rPr>
        <w:t xml:space="preserve">RTT</w:t>
      </w:r>
      <w:r>
        <w:t xml:space="preserve">'s of the month during which the measurement was taken since the locations of the "outlier" servers (in red) match up perfectly with the locations of the "normal" servers (in green.)</w:t>
      </w:r>
    </w:p>
    <w:p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's on the maps are ambigous at this point, since I did not carefully keep track of the number of times a particular ISP has appeared in the "outlier" list.</w:t>
      </w:r>
      <w:r>
        <w:br w:type="textWrapping"/>
      </w:r>
      <w:r>
        <w:t xml:space="preserve">And, at any rate, I would need to use percentages out of the total number of measurements as opposed to the actual counts to get a reasonable picture of what was happening.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d91a3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hyperlink" Id="rId28" Target="http://www.mapcoordinates.net/en" TargetMode="External" /><Relationship Type="http://schemas.openxmlformats.org/officeDocument/2006/relationships/hyperlink" Id="rId25" Target="https://heuristically.wordpress.com/2013/05/20/geolocate-ip-addresses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mapcoordinates.net/en" TargetMode="External" /><Relationship Type="http://schemas.openxmlformats.org/officeDocument/2006/relationships/hyperlink" Id="rId25" Target="https://heuristically.wordpress.com/2013/05/20/geolocate-ip-addresse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Egypt's Slowest ISP's during November 2009 - September 2011</dc:title>
  <dc:creator>Kinga</dc:creator>
</cp:coreProperties>
</file>