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B836" w14:textId="186118C4" w:rsidR="00895672" w:rsidRPr="00B26064" w:rsidRDefault="00B26064">
      <w:r w:rsidRPr="00B26064">
        <w:t xml:space="preserve">The Odds API </w:t>
      </w:r>
      <w:proofErr w:type="spellStart"/>
      <w:r w:rsidRPr="00B26064">
        <w:t>bookmakere</w:t>
      </w:r>
      <w:proofErr w:type="spellEnd"/>
      <w:r w:rsidRPr="00B26064">
        <w:t>:</w:t>
      </w:r>
    </w:p>
    <w:p w14:paraId="2184AB36" w14:textId="77777777" w:rsidR="00B26064" w:rsidRDefault="00B26064" w:rsidP="00B26064">
      <w:proofErr w:type="spellStart"/>
      <w:r w:rsidRPr="00B84A9E">
        <w:t>betfair_ex_uk</w:t>
      </w:r>
      <w:proofErr w:type="spellEnd"/>
      <w:r>
        <w:t xml:space="preserve">, </w:t>
      </w:r>
      <w:proofErr w:type="spellStart"/>
      <w:r w:rsidRPr="00B84A9E">
        <w:t>betfair_sb_uk</w:t>
      </w:r>
      <w:proofErr w:type="spellEnd"/>
      <w:r>
        <w:t xml:space="preserve">, </w:t>
      </w:r>
      <w:r w:rsidRPr="00B84A9E">
        <w:t>matchbook</w:t>
      </w:r>
      <w:r>
        <w:t xml:space="preserve">,  </w:t>
      </w:r>
      <w:proofErr w:type="spellStart"/>
      <w:r w:rsidRPr="00B84A9E">
        <w:t>smarkets</w:t>
      </w:r>
      <w:proofErr w:type="spellEnd"/>
      <w:r>
        <w:t xml:space="preserve">, </w:t>
      </w:r>
      <w:proofErr w:type="spellStart"/>
      <w:r w:rsidRPr="00B84A9E">
        <w:t>betfair_ex_eu</w:t>
      </w:r>
      <w:proofErr w:type="spellEnd"/>
      <w:r>
        <w:t xml:space="preserve">, </w:t>
      </w:r>
      <w:r w:rsidRPr="00B84A9E">
        <w:t>pinnacle</w:t>
      </w:r>
    </w:p>
    <w:p w14:paraId="0CB531CC" w14:textId="77777777" w:rsidR="00B26064" w:rsidRDefault="00B26064"/>
    <w:p w14:paraId="02746E47" w14:textId="77777777" w:rsidR="00B26064" w:rsidRDefault="00B26064" w:rsidP="00B26064">
      <w:r>
        <w:t xml:space="preserve">We’ll use The Odds API for calculating the “True” Odds. </w:t>
      </w:r>
    </w:p>
    <w:p w14:paraId="47B75297" w14:textId="77777777" w:rsidR="00B26064" w:rsidRDefault="00B26064" w:rsidP="00B26064"/>
    <w:p w14:paraId="5EE8388F" w14:textId="4DC6B2AE" w:rsidR="00B26064" w:rsidRDefault="00B26064" w:rsidP="00B26064">
      <m:oMath>
        <m:r>
          <w:rPr>
            <w:rFonts w:ascii="Cambria Math" w:hAnsi="Cambria Math"/>
          </w:rPr>
          <m:t>Market Margin (MM)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odd</m:t>
                </m:r>
                <m:sSub>
                  <m:sSubPr>
                    <m:ctrlPr>
                      <w:rPr>
                        <w:rFonts w:ascii="Cambria Math" w:hAnsi="Cambria Math"/>
                        <w:i/>
                      </w:rPr>
                    </m:ctrlPr>
                  </m:sSubPr>
                  <m:e>
                    <m:r>
                      <w:rPr>
                        <w:rFonts w:ascii="Cambria Math" w:hAnsi="Cambria Math"/>
                      </w:rPr>
                      <m:t>s</m:t>
                    </m:r>
                  </m:e>
                  <m: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odd</m:t>
                </m:r>
                <m:sSub>
                  <m:sSubPr>
                    <m:ctrlPr>
                      <w:rPr>
                        <w:rFonts w:ascii="Cambria Math" w:hAnsi="Cambria Math"/>
                        <w:i/>
                      </w:rPr>
                    </m:ctrlPr>
                  </m:sSubPr>
                  <m:e>
                    <m:r>
                      <w:rPr>
                        <w:rFonts w:ascii="Cambria Math" w:hAnsi="Cambria Math"/>
                      </w:rPr>
                      <m:t>s</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odd</m:t>
                </m:r>
                <m:sSub>
                  <m:sSubPr>
                    <m:ctrlPr>
                      <w:rPr>
                        <w:rFonts w:ascii="Cambria Math" w:hAnsi="Cambria Math"/>
                        <w:i/>
                      </w:rPr>
                    </m:ctrlPr>
                  </m:sSubPr>
                  <m:e>
                    <m:r>
                      <w:rPr>
                        <w:rFonts w:ascii="Cambria Math" w:hAnsi="Cambria Math"/>
                      </w:rPr>
                      <m:t>s</m:t>
                    </m:r>
                  </m:e>
                  <m:sub>
                    <m:r>
                      <w:rPr>
                        <w:rFonts w:ascii="Cambria Math" w:hAnsi="Cambria Math"/>
                      </w:rPr>
                      <m:t>n</m:t>
                    </m:r>
                  </m:sub>
                </m:sSub>
              </m:den>
            </m:f>
          </m:e>
        </m:d>
        <m:r>
          <w:rPr>
            <w:rFonts w:ascii="Cambria Math" w:hAnsi="Cambria Math"/>
          </w:rPr>
          <m:t>-1</m:t>
        </m:r>
      </m:oMath>
      <w:r w:rsidRPr="000365D4">
        <w:t xml:space="preserve"> </w:t>
      </w:r>
    </w:p>
    <w:p w14:paraId="0DCE9E4B" w14:textId="77777777" w:rsidR="00B26064" w:rsidRDefault="00B26064" w:rsidP="00B26064"/>
    <w:p w14:paraId="0385282C" w14:textId="1F2F983A" w:rsidR="00B26064" w:rsidRDefault="00B26064">
      <m:oMathPara>
        <m:oMath>
          <m:r>
            <w:rPr>
              <w:rFonts w:ascii="Cambria Math" w:hAnsi="Cambria Math"/>
            </w:rPr>
            <m:t>True Odd</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n</m:t>
              </m:r>
              <m:r>
                <w:rPr>
                  <w:rFonts w:ascii="Cambria Math" w:hAnsi="Cambria Math"/>
                </w:rPr>
                <m:t>*odd</m:t>
              </m:r>
              <m:sSub>
                <m:sSubPr>
                  <m:ctrlPr>
                    <w:rPr>
                      <w:rFonts w:ascii="Cambria Math" w:hAnsi="Cambria Math"/>
                      <w:i/>
                    </w:rPr>
                  </m:ctrlPr>
                </m:sSubPr>
                <m:e>
                  <m:r>
                    <w:rPr>
                      <w:rFonts w:ascii="Cambria Math" w:hAnsi="Cambria Math"/>
                    </w:rPr>
                    <m:t>s</m:t>
                  </m:r>
                </m:e>
                <m:sub>
                  <m:r>
                    <w:rPr>
                      <w:rFonts w:ascii="Cambria Math" w:hAnsi="Cambria Math"/>
                    </w:rPr>
                    <m:t>1</m:t>
                  </m:r>
                </m:sub>
              </m:sSub>
            </m:num>
            <m:den>
              <m:r>
                <w:rPr>
                  <w:rFonts w:ascii="Cambria Math" w:hAnsi="Cambria Math"/>
                </w:rPr>
                <m:t>n</m:t>
              </m:r>
              <m:r>
                <w:rPr>
                  <w:rFonts w:ascii="Cambria Math" w:hAnsi="Cambria Math"/>
                </w:rPr>
                <m:t>-MM*odd</m:t>
              </m:r>
              <m:sSub>
                <m:sSubPr>
                  <m:ctrlPr>
                    <w:rPr>
                      <w:rFonts w:ascii="Cambria Math" w:hAnsi="Cambria Math"/>
                      <w:i/>
                    </w:rPr>
                  </m:ctrlPr>
                </m:sSubPr>
                <m:e>
                  <m:r>
                    <w:rPr>
                      <w:rFonts w:ascii="Cambria Math" w:hAnsi="Cambria Math"/>
                    </w:rPr>
                    <m:t>s</m:t>
                  </m:r>
                </m:e>
                <m:sub>
                  <m:r>
                    <w:rPr>
                      <w:rFonts w:ascii="Cambria Math" w:hAnsi="Cambria Math"/>
                    </w:rPr>
                    <m:t>1</m:t>
                  </m:r>
                </m:sub>
              </m:sSub>
            </m:den>
          </m:f>
        </m:oMath>
      </m:oMathPara>
    </w:p>
    <w:p w14:paraId="2A1E2CF3" w14:textId="77777777" w:rsidR="00B26064" w:rsidRDefault="00B26064">
      <w:pPr>
        <w:rPr>
          <w:lang w:val="da-DK"/>
        </w:rPr>
      </w:pPr>
    </w:p>
    <w:p w14:paraId="7C77C643" w14:textId="7FEFB5CB" w:rsidR="00B26064" w:rsidRDefault="00B26064">
      <w:pPr>
        <w:rPr>
          <w:lang w:val="da-DK"/>
        </w:rPr>
      </w:pPr>
      <w:r>
        <w:rPr>
          <w:lang w:val="da-DK"/>
        </w:rPr>
        <w:t xml:space="preserve">Så vi vil for hver The Odds API bookmaker lave de her udregninger. </w:t>
      </w:r>
    </w:p>
    <w:p w14:paraId="060CCE83" w14:textId="77777777" w:rsidR="00B26064" w:rsidRDefault="00B26064">
      <w:pPr>
        <w:rPr>
          <w:b/>
          <w:bCs/>
          <w:lang w:val="da-DK"/>
        </w:rPr>
      </w:pPr>
    </w:p>
    <w:p w14:paraId="3B3C5BD6" w14:textId="77777777" w:rsidR="00B26064" w:rsidRDefault="00B26064">
      <w:pPr>
        <w:rPr>
          <w:b/>
          <w:bCs/>
          <w:lang w:val="da-DK"/>
        </w:rPr>
      </w:pPr>
      <w:r>
        <w:rPr>
          <w:b/>
          <w:bCs/>
          <w:lang w:val="da-DK"/>
        </w:rPr>
        <w:br w:type="page"/>
      </w:r>
    </w:p>
    <w:p w14:paraId="32FE2775" w14:textId="1BA59B1D" w:rsidR="00B26064" w:rsidRPr="00B26064" w:rsidRDefault="00B26064">
      <w:pPr>
        <w:rPr>
          <w:b/>
          <w:bCs/>
          <w:lang w:val="da-DK"/>
        </w:rPr>
      </w:pPr>
      <w:r w:rsidRPr="00B26064">
        <w:rPr>
          <w:b/>
          <w:bCs/>
          <w:lang w:val="da-DK"/>
        </w:rPr>
        <w:lastRenderedPageBreak/>
        <w:t>Eksempel:</w:t>
      </w:r>
    </w:p>
    <w:p w14:paraId="3A70AF5B" w14:textId="1C17B66D" w:rsidR="00B26064" w:rsidRDefault="00B26064">
      <w:pPr>
        <w:rPr>
          <w:lang w:val="da-DK"/>
        </w:rPr>
      </w:pPr>
      <w:r w:rsidRPr="00B26064">
        <w:rPr>
          <w:lang w:val="da-DK"/>
        </w:rPr>
        <w:t xml:space="preserve"> </w:t>
      </w:r>
      <w:r>
        <w:rPr>
          <w:noProof/>
          <w:lang w:val="da-DK"/>
        </w:rPr>
        <w:drawing>
          <wp:inline distT="0" distB="0" distL="0" distR="0" wp14:anchorId="54BE2B58" wp14:editId="62AF3806">
            <wp:extent cx="5943600" cy="3206750"/>
            <wp:effectExtent l="0" t="0" r="0" b="6350"/>
            <wp:docPr id="902899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99014"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06750"/>
                    </a:xfrm>
                    <a:prstGeom prst="rect">
                      <a:avLst/>
                    </a:prstGeom>
                  </pic:spPr>
                </pic:pic>
              </a:graphicData>
            </a:graphic>
          </wp:inline>
        </w:drawing>
      </w:r>
    </w:p>
    <w:p w14:paraId="1AACC607" w14:textId="16FE3497" w:rsidR="00B26064" w:rsidRPr="00B26064" w:rsidRDefault="00B26064">
      <w:pPr>
        <w:rPr>
          <w:lang w:val="da-DK"/>
        </w:rPr>
      </w:pPr>
      <w:r>
        <w:rPr>
          <w:lang w:val="da-DK"/>
        </w:rPr>
        <w:t xml:space="preserve">Dette er et screenshot fra Pinnacle. </w:t>
      </w:r>
      <w:r w:rsidRPr="00B26064">
        <w:rPr>
          <w:lang w:val="da-DK"/>
        </w:rPr>
        <w:t xml:space="preserve">Money Line her </w:t>
      </w:r>
      <w:proofErr w:type="gramStart"/>
      <w:r w:rsidRPr="00B26064">
        <w:rPr>
          <w:lang w:val="da-DK"/>
        </w:rPr>
        <w:t>3 vejs</w:t>
      </w:r>
      <w:proofErr w:type="gramEnd"/>
      <w:r w:rsidRPr="00B26064">
        <w:rPr>
          <w:lang w:val="da-DK"/>
        </w:rPr>
        <w:t xml:space="preserve"> og Han</w:t>
      </w:r>
      <w:r>
        <w:rPr>
          <w:lang w:val="da-DK"/>
        </w:rPr>
        <w:t xml:space="preserve">dicap er to vejs. </w:t>
      </w:r>
    </w:p>
    <w:p w14:paraId="3ECE9F1B" w14:textId="64AE3E29" w:rsidR="00B26064" w:rsidRDefault="00B26064">
      <w:pPr>
        <w:rPr>
          <w:lang w:val="da-DK"/>
        </w:rPr>
      </w:pPr>
    </w:p>
    <w:p w14:paraId="35C80CED" w14:textId="7F38E30F" w:rsidR="00B26064" w:rsidRPr="00B26064" w:rsidRDefault="00B26064">
      <w:pPr>
        <w:rPr>
          <w:b/>
          <w:bCs/>
        </w:rPr>
      </w:pPr>
      <w:r w:rsidRPr="00B26064">
        <w:rPr>
          <w:b/>
          <w:bCs/>
        </w:rPr>
        <w:t xml:space="preserve">Moneyline / 3 </w:t>
      </w:r>
      <w:proofErr w:type="spellStart"/>
      <w:r w:rsidRPr="00B26064">
        <w:rPr>
          <w:b/>
          <w:bCs/>
        </w:rPr>
        <w:t>vejs</w:t>
      </w:r>
      <w:proofErr w:type="spellEnd"/>
      <w:r w:rsidRPr="00B26064">
        <w:rPr>
          <w:b/>
          <w:bCs/>
        </w:rPr>
        <w:t xml:space="preserve"> bet</w:t>
      </w:r>
      <w:r>
        <w:rPr>
          <w:b/>
          <w:bCs/>
        </w:rPr>
        <w:t xml:space="preserve"> </w:t>
      </w:r>
      <w:proofErr w:type="spellStart"/>
      <w:r>
        <w:rPr>
          <w:b/>
          <w:bCs/>
        </w:rPr>
        <w:t>udregning</w:t>
      </w:r>
      <w:proofErr w:type="spellEnd"/>
      <w:r>
        <w:rPr>
          <w:b/>
          <w:bCs/>
        </w:rPr>
        <w:t>:</w:t>
      </w:r>
    </w:p>
    <w:p w14:paraId="38021235" w14:textId="31344F30" w:rsidR="00B26064" w:rsidRDefault="00B26064">
      <w:r w:rsidRPr="00B26064">
        <w:t xml:space="preserve">Step 1: Market Margin </w:t>
      </w:r>
    </w:p>
    <w:p w14:paraId="51396F41" w14:textId="77777777" w:rsidR="00B26064" w:rsidRDefault="00B26064" w:rsidP="00B26064">
      <w:pPr>
        <w:rPr>
          <w:rFonts w:eastAsiaTheme="minorEastAsia"/>
        </w:rPr>
      </w:pPr>
      <m:oMathPara>
        <m:oMath>
          <m:r>
            <w:rPr>
              <w:rFonts w:ascii="Cambria Math" w:hAnsi="Cambria Math"/>
            </w:rPr>
            <m:t xml:space="preserve">Market Margin </m:t>
          </m:r>
          <m:d>
            <m:dPr>
              <m:ctrlPr>
                <w:rPr>
                  <w:rFonts w:ascii="Cambria Math" w:hAnsi="Cambria Math"/>
                  <w:i/>
                </w:rPr>
              </m:ctrlPr>
            </m:dPr>
            <m:e>
              <m:r>
                <w:rPr>
                  <w:rFonts w:ascii="Cambria Math" w:hAnsi="Cambria Math"/>
                </w:rPr>
                <m:t>MM</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3.58</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2.92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2.25</m:t>
                  </m:r>
                </m:den>
              </m:f>
            </m:e>
          </m:d>
          <m:r>
            <w:rPr>
              <w:rFonts w:ascii="Cambria Math" w:hAnsi="Cambria Math"/>
            </w:rPr>
            <m:t>-1</m:t>
          </m:r>
          <m:r>
            <w:rPr>
              <w:rFonts w:ascii="Cambria Math" w:eastAsiaTheme="minorEastAsia" w:hAnsi="Cambria Math"/>
            </w:rPr>
            <m:t>=6.62%</m:t>
          </m:r>
        </m:oMath>
      </m:oMathPara>
    </w:p>
    <w:p w14:paraId="5C80459B" w14:textId="41959875" w:rsidR="00B26064" w:rsidRDefault="00B26064" w:rsidP="00B26064">
      <w:pPr>
        <w:rPr>
          <w:rFonts w:eastAsiaTheme="minorEastAsia"/>
        </w:rPr>
      </w:pPr>
      <w:r>
        <w:rPr>
          <w:rFonts w:eastAsiaTheme="minorEastAsia"/>
        </w:rPr>
        <w:t>Step 2: Fair/True Odds</w:t>
      </w:r>
    </w:p>
    <w:p w14:paraId="01B96690" w14:textId="20379A1C" w:rsidR="00B26064" w:rsidRDefault="00B26064" w:rsidP="00B26064">
      <w:pPr>
        <w:rPr>
          <w:rFonts w:ascii="Cambria Math" w:eastAsiaTheme="minorEastAsia" w:hAnsi="Cambria Math"/>
          <w:i/>
        </w:rPr>
      </w:pPr>
      <w:r w:rsidRPr="00B26064">
        <w:rPr>
          <w:rFonts w:ascii="Cambria Math" w:hAnsi="Cambria Math"/>
          <w:i/>
          <w:lang w:val="da-DK"/>
        </w:rPr>
        <w:br/>
      </w:r>
      <m:oMathPara>
        <m:oMath>
          <m:r>
            <w:rPr>
              <w:rFonts w:ascii="Cambria Math" w:hAnsi="Cambria Math"/>
            </w:rPr>
            <m:t>True Odd</m:t>
          </m:r>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Sakaryaspor</m:t>
              </m:r>
            </m:e>
          </m:d>
          <m:r>
            <w:rPr>
              <w:rFonts w:ascii="Cambria Math" w:hAnsi="Cambria Math"/>
            </w:rPr>
            <m:t>=</m:t>
          </m:r>
          <m:f>
            <m:fPr>
              <m:ctrlPr>
                <w:rPr>
                  <w:rFonts w:ascii="Cambria Math" w:hAnsi="Cambria Math"/>
                  <w:i/>
                </w:rPr>
              </m:ctrlPr>
            </m:fPr>
            <m:num>
              <m:r>
                <w:rPr>
                  <w:rFonts w:ascii="Cambria Math" w:hAnsi="Cambria Math"/>
                </w:rPr>
                <m:t>3</m:t>
              </m:r>
              <m:r>
                <w:rPr>
                  <w:rFonts w:ascii="Cambria Math" w:hAnsi="Cambria Math"/>
                </w:rPr>
                <m:t>*</m:t>
              </m:r>
              <m:r>
                <w:rPr>
                  <w:rFonts w:ascii="Cambria Math" w:hAnsi="Cambria Math"/>
                </w:rPr>
                <m:t>3.58</m:t>
              </m:r>
            </m:num>
            <m:den>
              <m:r>
                <w:rPr>
                  <w:rFonts w:ascii="Cambria Math" w:hAnsi="Cambria Math"/>
                </w:rPr>
                <m:t>3</m:t>
              </m:r>
              <m:r>
                <w:rPr>
                  <w:rFonts w:ascii="Cambria Math" w:hAnsi="Cambria Math"/>
                </w:rPr>
                <m:t>-</m:t>
              </m:r>
              <m:r>
                <w:rPr>
                  <w:rFonts w:ascii="Cambria Math" w:hAnsi="Cambria Math"/>
                </w:rPr>
                <m:t>6.62%</m:t>
              </m:r>
              <m:r>
                <w:rPr>
                  <w:rFonts w:ascii="Cambria Math" w:hAnsi="Cambria Math"/>
                </w:rPr>
                <m:t>*</m:t>
              </m:r>
              <m:r>
                <w:rPr>
                  <w:rFonts w:ascii="Cambria Math" w:hAnsi="Cambria Math"/>
                </w:rPr>
                <m:t>3.58</m:t>
              </m:r>
            </m:den>
          </m:f>
          <m:r>
            <w:rPr>
              <w:rFonts w:ascii="Cambria Math" w:hAnsi="Cambria Math"/>
            </w:rPr>
            <m:t>=3.89</m:t>
          </m:r>
        </m:oMath>
      </m:oMathPara>
    </w:p>
    <w:p w14:paraId="60A0A839" w14:textId="311F2560" w:rsidR="00B26064" w:rsidRPr="00B26064" w:rsidRDefault="00B26064" w:rsidP="00B26064">
      <w:pPr>
        <w:rPr>
          <w:rFonts w:eastAsiaTheme="minorEastAsia"/>
        </w:rPr>
      </w:pPr>
      <m:oMathPara>
        <m:oMath>
          <m:r>
            <w:rPr>
              <w:rFonts w:ascii="Cambria Math" w:hAnsi="Cambria Math"/>
            </w:rPr>
            <m:t>True Odd</m:t>
          </m:r>
          <m:sSub>
            <m:sSubPr>
              <m:ctrlPr>
                <w:rPr>
                  <w:rFonts w:ascii="Cambria Math" w:hAnsi="Cambria Math"/>
                  <w:i/>
                </w:rPr>
              </m:ctrlPr>
            </m:sSubPr>
            <m:e>
              <m:r>
                <w:rPr>
                  <w:rFonts w:ascii="Cambria Math" w:hAnsi="Cambria Math"/>
                </w:rPr>
                <m:t>s</m:t>
              </m:r>
            </m:e>
            <m:sub>
              <m:r>
                <w:rPr>
                  <w:rFonts w:ascii="Cambria Math" w:hAnsi="Cambria Math"/>
                </w:rPr>
                <m:t>2</m:t>
              </m:r>
            </m:sub>
          </m:sSub>
          <m:d>
            <m:dPr>
              <m:ctrlPr>
                <w:rPr>
                  <w:rFonts w:ascii="Cambria Math" w:hAnsi="Cambria Math"/>
                  <w:i/>
                </w:rPr>
              </m:ctrlPr>
            </m:dPr>
            <m:e>
              <m:r>
                <w:rPr>
                  <w:rFonts w:ascii="Cambria Math" w:hAnsi="Cambria Math"/>
                </w:rPr>
                <m:t>Draw</m:t>
              </m:r>
            </m:e>
          </m:d>
          <m:r>
            <w:rPr>
              <w:rFonts w:ascii="Cambria Math" w:hAnsi="Cambria Math"/>
            </w:rPr>
            <m:t>=</m:t>
          </m:r>
          <m:f>
            <m:fPr>
              <m:ctrlPr>
                <w:rPr>
                  <w:rFonts w:ascii="Cambria Math" w:hAnsi="Cambria Math"/>
                  <w:i/>
                </w:rPr>
              </m:ctrlPr>
            </m:fPr>
            <m:num>
              <m:r>
                <w:rPr>
                  <w:rFonts w:ascii="Cambria Math" w:hAnsi="Cambria Math"/>
                </w:rPr>
                <m:t>3*</m:t>
              </m:r>
              <m:r>
                <w:rPr>
                  <w:rFonts w:ascii="Cambria Math" w:hAnsi="Cambria Math"/>
                </w:rPr>
                <m:t>2.92</m:t>
              </m:r>
            </m:num>
            <m:den>
              <m:r>
                <w:rPr>
                  <w:rFonts w:ascii="Cambria Math" w:hAnsi="Cambria Math"/>
                </w:rPr>
                <m:t>3-6.62%*</m:t>
              </m:r>
              <m:r>
                <w:rPr>
                  <w:rFonts w:ascii="Cambria Math" w:hAnsi="Cambria Math"/>
                </w:rPr>
                <m:t>2.92</m:t>
              </m:r>
            </m:den>
          </m:f>
          <m:r>
            <w:rPr>
              <w:rFonts w:ascii="Cambria Math" w:hAnsi="Cambria Math"/>
            </w:rPr>
            <m:t>=3.</m:t>
          </m:r>
          <m:r>
            <w:rPr>
              <w:rFonts w:ascii="Cambria Math" w:hAnsi="Cambria Math"/>
            </w:rPr>
            <m:t>12</m:t>
          </m:r>
        </m:oMath>
      </m:oMathPara>
    </w:p>
    <w:p w14:paraId="410E0F60" w14:textId="4DFCCCE8" w:rsidR="00B26064" w:rsidRPr="00B26064" w:rsidRDefault="00B26064" w:rsidP="00B26064">
      <w:pPr>
        <w:rPr>
          <w:rFonts w:eastAsiaTheme="minorEastAsia"/>
        </w:rPr>
      </w:pPr>
      <m:oMathPara>
        <m:oMath>
          <m:r>
            <w:rPr>
              <w:rFonts w:ascii="Cambria Math" w:hAnsi="Cambria Math"/>
            </w:rPr>
            <m:t>True Odd</m:t>
          </m:r>
          <m:sSub>
            <m:sSubPr>
              <m:ctrlPr>
                <w:rPr>
                  <w:rFonts w:ascii="Cambria Math" w:hAnsi="Cambria Math"/>
                  <w:i/>
                </w:rPr>
              </m:ctrlPr>
            </m:sSubPr>
            <m:e>
              <m:r>
                <w:rPr>
                  <w:rFonts w:ascii="Cambria Math" w:hAnsi="Cambria Math"/>
                </w:rPr>
                <m:t>s</m:t>
              </m:r>
            </m:e>
            <m:sub>
              <m:r>
                <w:rPr>
                  <w:rFonts w:ascii="Cambria Math" w:hAnsi="Cambria Math"/>
                </w:rPr>
                <m:t>3</m:t>
              </m:r>
            </m:sub>
          </m:sSub>
          <m:d>
            <m:dPr>
              <m:ctrlPr>
                <w:rPr>
                  <w:rFonts w:ascii="Cambria Math" w:hAnsi="Cambria Math"/>
                  <w:i/>
                </w:rPr>
              </m:ctrlPr>
            </m:dPr>
            <m:e>
              <m:r>
                <w:rPr>
                  <w:rFonts w:ascii="Cambria Math" w:hAnsi="Cambria Math"/>
                </w:rPr>
                <m:t>Pendikspor</m:t>
              </m:r>
            </m:e>
          </m:d>
          <m:r>
            <w:rPr>
              <w:rFonts w:ascii="Cambria Math" w:hAnsi="Cambria Math"/>
            </w:rPr>
            <m:t>=</m:t>
          </m:r>
          <m:f>
            <m:fPr>
              <m:ctrlPr>
                <w:rPr>
                  <w:rFonts w:ascii="Cambria Math" w:hAnsi="Cambria Math"/>
                  <w:i/>
                </w:rPr>
              </m:ctrlPr>
            </m:fPr>
            <m:num>
              <m:r>
                <w:rPr>
                  <w:rFonts w:ascii="Cambria Math" w:hAnsi="Cambria Math"/>
                </w:rPr>
                <m:t>3*2.</m:t>
              </m:r>
              <m:r>
                <w:rPr>
                  <w:rFonts w:ascii="Cambria Math" w:hAnsi="Cambria Math"/>
                </w:rPr>
                <m:t>25</m:t>
              </m:r>
            </m:num>
            <m:den>
              <m:r>
                <w:rPr>
                  <w:rFonts w:ascii="Cambria Math" w:hAnsi="Cambria Math"/>
                </w:rPr>
                <m:t>3-6.62%*2.</m:t>
              </m:r>
              <m:r>
                <w:rPr>
                  <w:rFonts w:ascii="Cambria Math" w:hAnsi="Cambria Math"/>
                </w:rPr>
                <m:t>25</m:t>
              </m:r>
            </m:den>
          </m:f>
          <m:r>
            <w:rPr>
              <w:rFonts w:ascii="Cambria Math" w:hAnsi="Cambria Math"/>
            </w:rPr>
            <m:t>=</m:t>
          </m:r>
          <m:r>
            <w:rPr>
              <w:rFonts w:ascii="Cambria Math" w:hAnsi="Cambria Math"/>
            </w:rPr>
            <m:t>2.37</m:t>
          </m:r>
        </m:oMath>
      </m:oMathPara>
    </w:p>
    <w:p w14:paraId="1DCA95DE" w14:textId="77777777" w:rsidR="00B26064" w:rsidRDefault="00B26064" w:rsidP="00B26064">
      <w:pPr>
        <w:rPr>
          <w:rFonts w:eastAsiaTheme="minorEastAsia"/>
        </w:rPr>
      </w:pPr>
    </w:p>
    <w:p w14:paraId="3E5AEB9F" w14:textId="77777777" w:rsidR="00B26064" w:rsidRPr="000365D4" w:rsidRDefault="00B26064" w:rsidP="00B26064"/>
    <w:p w14:paraId="4977A0F0" w14:textId="3A47C0B3" w:rsidR="00B26064" w:rsidRPr="00B26064" w:rsidRDefault="00B26064" w:rsidP="00B26064">
      <w:pPr>
        <w:rPr>
          <w:b/>
          <w:bCs/>
        </w:rPr>
      </w:pPr>
      <w:r>
        <w:rPr>
          <w:b/>
          <w:bCs/>
        </w:rPr>
        <w:lastRenderedPageBreak/>
        <w:t>Handicap</w:t>
      </w:r>
      <w:r w:rsidRPr="00B26064">
        <w:rPr>
          <w:b/>
          <w:bCs/>
        </w:rPr>
        <w:t xml:space="preserve"> / </w:t>
      </w:r>
      <w:r>
        <w:rPr>
          <w:b/>
          <w:bCs/>
        </w:rPr>
        <w:t>2</w:t>
      </w:r>
      <w:r w:rsidRPr="00B26064">
        <w:rPr>
          <w:b/>
          <w:bCs/>
        </w:rPr>
        <w:t xml:space="preserve"> </w:t>
      </w:r>
      <w:proofErr w:type="spellStart"/>
      <w:r w:rsidRPr="00B26064">
        <w:rPr>
          <w:b/>
          <w:bCs/>
        </w:rPr>
        <w:t>vejs</w:t>
      </w:r>
      <w:proofErr w:type="spellEnd"/>
      <w:r w:rsidRPr="00B26064">
        <w:rPr>
          <w:b/>
          <w:bCs/>
        </w:rPr>
        <w:t xml:space="preserve"> bet</w:t>
      </w:r>
      <w:r>
        <w:rPr>
          <w:b/>
          <w:bCs/>
        </w:rPr>
        <w:t xml:space="preserve"> </w:t>
      </w:r>
      <w:proofErr w:type="spellStart"/>
      <w:r>
        <w:rPr>
          <w:b/>
          <w:bCs/>
        </w:rPr>
        <w:t>udregning</w:t>
      </w:r>
      <w:proofErr w:type="spellEnd"/>
      <w:r>
        <w:rPr>
          <w:b/>
          <w:bCs/>
        </w:rPr>
        <w:t>:</w:t>
      </w:r>
    </w:p>
    <w:p w14:paraId="4BD7A209" w14:textId="77777777" w:rsidR="00B26064" w:rsidRDefault="00B26064" w:rsidP="00B26064">
      <w:r w:rsidRPr="00B26064">
        <w:t xml:space="preserve">Step 1: Market Margin </w:t>
      </w:r>
    </w:p>
    <w:p w14:paraId="2A70119B" w14:textId="5C060F6C" w:rsidR="00B26064" w:rsidRDefault="00B26064" w:rsidP="00B26064">
      <w:pPr>
        <w:rPr>
          <w:rFonts w:eastAsiaTheme="minorEastAsia"/>
        </w:rPr>
      </w:pPr>
      <m:oMathPara>
        <m:oMath>
          <m:r>
            <w:rPr>
              <w:rFonts w:ascii="Cambria Math" w:hAnsi="Cambria Math"/>
            </w:rPr>
            <m:t xml:space="preserve">Market Margin </m:t>
          </m:r>
          <m:d>
            <m:dPr>
              <m:ctrlPr>
                <w:rPr>
                  <w:rFonts w:ascii="Cambria Math" w:hAnsi="Cambria Math"/>
                  <w:i/>
                </w:rPr>
              </m:ctrlPr>
            </m:dPr>
            <m:e>
              <m:r>
                <w:rPr>
                  <w:rFonts w:ascii="Cambria Math" w:hAnsi="Cambria Math"/>
                </w:rPr>
                <m:t>MM</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1.934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1.917</m:t>
                  </m:r>
                </m:den>
              </m:f>
            </m:e>
          </m:d>
          <m:r>
            <w:rPr>
              <w:rFonts w:ascii="Cambria Math" w:hAnsi="Cambria Math"/>
            </w:rPr>
            <m:t>-1</m:t>
          </m:r>
          <m:r>
            <w:rPr>
              <w:rFonts w:ascii="Cambria Math" w:eastAsiaTheme="minorEastAsia" w:hAnsi="Cambria Math"/>
            </w:rPr>
            <m:t>=</m:t>
          </m:r>
          <m:r>
            <w:rPr>
              <w:rFonts w:ascii="Cambria Math" w:eastAsiaTheme="minorEastAsia" w:hAnsi="Cambria Math"/>
            </w:rPr>
            <m:t>3.87%</m:t>
          </m:r>
        </m:oMath>
      </m:oMathPara>
    </w:p>
    <w:p w14:paraId="28603516" w14:textId="77777777" w:rsidR="00B26064" w:rsidRDefault="00B26064" w:rsidP="00B26064">
      <w:pPr>
        <w:rPr>
          <w:rFonts w:eastAsiaTheme="minorEastAsia"/>
        </w:rPr>
      </w:pPr>
      <w:r>
        <w:rPr>
          <w:rFonts w:eastAsiaTheme="minorEastAsia"/>
        </w:rPr>
        <w:t>Step 2: Fair/True Odds</w:t>
      </w:r>
    </w:p>
    <w:p w14:paraId="0DE1554D" w14:textId="6C4BB0F0" w:rsidR="00B26064" w:rsidRDefault="00B26064" w:rsidP="00B26064">
      <w:pPr>
        <w:rPr>
          <w:rFonts w:ascii="Cambria Math" w:eastAsiaTheme="minorEastAsia" w:hAnsi="Cambria Math"/>
          <w:i/>
        </w:rPr>
      </w:pPr>
      <w:r w:rsidRPr="00B26064">
        <w:rPr>
          <w:rFonts w:ascii="Cambria Math" w:hAnsi="Cambria Math"/>
          <w:i/>
          <w:lang w:val="da-DK"/>
        </w:rPr>
        <w:br/>
      </w:r>
      <m:oMathPara>
        <m:oMath>
          <m:r>
            <w:rPr>
              <w:rFonts w:ascii="Cambria Math" w:hAnsi="Cambria Math"/>
            </w:rPr>
            <m:t>True Odd</m:t>
          </m:r>
          <m:sSub>
            <m:sSubPr>
              <m:ctrlPr>
                <w:rPr>
                  <w:rFonts w:ascii="Cambria Math" w:hAnsi="Cambria Math"/>
                  <w:i/>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Sakaryaspor</m:t>
              </m:r>
            </m:e>
          </m:d>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rPr>
                <m:t>*</m:t>
              </m:r>
              <m:r>
                <w:rPr>
                  <w:rFonts w:ascii="Cambria Math" w:hAnsi="Cambria Math"/>
                </w:rPr>
                <m:t>1.934</m:t>
              </m:r>
            </m:num>
            <m:den>
              <m:r>
                <w:rPr>
                  <w:rFonts w:ascii="Cambria Math" w:hAnsi="Cambria Math"/>
                </w:rPr>
                <m:t>2</m:t>
              </m:r>
              <m:r>
                <w:rPr>
                  <w:rFonts w:ascii="Cambria Math" w:hAnsi="Cambria Math"/>
                </w:rPr>
                <m:t>-</m:t>
              </m:r>
              <m:r>
                <w:rPr>
                  <w:rFonts w:ascii="Cambria Math" w:eastAsiaTheme="minorEastAsia" w:hAnsi="Cambria Math"/>
                </w:rPr>
                <m:t>3.87%</m:t>
              </m:r>
              <m:r>
                <w:rPr>
                  <w:rFonts w:ascii="Cambria Math" w:hAnsi="Cambria Math"/>
                </w:rPr>
                <m:t>*1.934</m:t>
              </m:r>
            </m:den>
          </m:f>
          <m:r>
            <w:rPr>
              <w:rFonts w:ascii="Cambria Math" w:hAnsi="Cambria Math"/>
            </w:rPr>
            <m:t>=</m:t>
          </m:r>
          <m:r>
            <w:rPr>
              <w:rFonts w:ascii="Cambria Math" w:hAnsi="Cambria Math"/>
            </w:rPr>
            <m:t>2.01</m:t>
          </m:r>
        </m:oMath>
      </m:oMathPara>
    </w:p>
    <w:p w14:paraId="18922951" w14:textId="368DD80E" w:rsidR="00B26064" w:rsidRPr="00B26064" w:rsidRDefault="00B26064" w:rsidP="00B26064">
      <w:pPr>
        <w:rPr>
          <w:rFonts w:eastAsiaTheme="minorEastAsia"/>
        </w:rPr>
      </w:pPr>
      <m:oMathPara>
        <m:oMath>
          <m:r>
            <w:rPr>
              <w:rFonts w:ascii="Cambria Math" w:hAnsi="Cambria Math"/>
            </w:rPr>
            <m:t>True Odd</m:t>
          </m:r>
          <m:sSub>
            <m:sSubPr>
              <m:ctrlPr>
                <w:rPr>
                  <w:rFonts w:ascii="Cambria Math" w:hAnsi="Cambria Math"/>
                  <w:i/>
                </w:rPr>
              </m:ctrlPr>
            </m:sSubPr>
            <m:e>
              <m:r>
                <w:rPr>
                  <w:rFonts w:ascii="Cambria Math" w:hAnsi="Cambria Math"/>
                </w:rPr>
                <m:t>s</m:t>
              </m:r>
            </m:e>
            <m:sub>
              <m:r>
                <w:rPr>
                  <w:rFonts w:ascii="Cambria Math" w:hAnsi="Cambria Math"/>
                </w:rPr>
                <m:t>2</m:t>
              </m:r>
            </m:sub>
          </m:sSub>
          <m:d>
            <m:dPr>
              <m:ctrlPr>
                <w:rPr>
                  <w:rFonts w:ascii="Cambria Math" w:hAnsi="Cambria Math"/>
                  <w:i/>
                </w:rPr>
              </m:ctrlPr>
            </m:dPr>
            <m:e>
              <m:r>
                <w:rPr>
                  <w:rFonts w:ascii="Cambria Math" w:hAnsi="Cambria Math"/>
                </w:rPr>
                <m:t>Pendikspor</m:t>
              </m:r>
            </m:e>
          </m:d>
          <m:r>
            <w:rPr>
              <w:rFonts w:ascii="Cambria Math" w:hAnsi="Cambria Math"/>
            </w:rPr>
            <m:t>=</m:t>
          </m:r>
          <m:f>
            <m:fPr>
              <m:ctrlPr>
                <w:rPr>
                  <w:rFonts w:ascii="Cambria Math" w:hAnsi="Cambria Math"/>
                  <w:i/>
                </w:rPr>
              </m:ctrlPr>
            </m:fPr>
            <m:num>
              <m:r>
                <w:rPr>
                  <w:rFonts w:ascii="Cambria Math" w:hAnsi="Cambria Math"/>
                </w:rPr>
                <m:t>2</m:t>
              </m:r>
              <m:r>
                <w:rPr>
                  <w:rFonts w:ascii="Cambria Math" w:hAnsi="Cambria Math"/>
                </w:rPr>
                <m:t>*1.917</m:t>
              </m:r>
            </m:num>
            <m:den>
              <m:r>
                <w:rPr>
                  <w:rFonts w:ascii="Cambria Math" w:hAnsi="Cambria Math"/>
                </w:rPr>
                <m:t>2</m:t>
              </m:r>
              <m:r>
                <w:rPr>
                  <w:rFonts w:ascii="Cambria Math" w:hAnsi="Cambria Math"/>
                </w:rPr>
                <m:t>-</m:t>
              </m:r>
              <m:r>
                <w:rPr>
                  <w:rFonts w:ascii="Cambria Math" w:eastAsiaTheme="minorEastAsia" w:hAnsi="Cambria Math"/>
                </w:rPr>
                <m:t>3.87%</m:t>
              </m:r>
              <m:r>
                <w:rPr>
                  <w:rFonts w:ascii="Cambria Math" w:hAnsi="Cambria Math"/>
                </w:rPr>
                <m:t>*1.917</m:t>
              </m:r>
            </m:den>
          </m:f>
          <m:r>
            <w:rPr>
              <w:rFonts w:ascii="Cambria Math" w:hAnsi="Cambria Math"/>
            </w:rPr>
            <m:t>=</m:t>
          </m:r>
          <m:r>
            <w:rPr>
              <w:rFonts w:ascii="Cambria Math" w:hAnsi="Cambria Math"/>
            </w:rPr>
            <m:t>1.99</m:t>
          </m:r>
        </m:oMath>
      </m:oMathPara>
    </w:p>
    <w:p w14:paraId="2A25FCBC" w14:textId="119C4022" w:rsidR="00B26064" w:rsidRDefault="00B26064" w:rsidP="00B26064"/>
    <w:p w14:paraId="71F4E5BA" w14:textId="008A4A25" w:rsidR="00B26064" w:rsidRDefault="00B26064">
      <w:pPr>
        <w:rPr>
          <w:lang w:val="da-DK"/>
        </w:rPr>
      </w:pPr>
      <w:proofErr w:type="spellStart"/>
      <w:r w:rsidRPr="00B26064">
        <w:rPr>
          <w:lang w:val="da-DK"/>
        </w:rPr>
        <w:t>Obv</w:t>
      </w:r>
      <w:proofErr w:type="spellEnd"/>
      <w:r w:rsidRPr="00B26064">
        <w:rPr>
          <w:lang w:val="da-DK"/>
        </w:rPr>
        <w:t>. Så adder procenterne alti</w:t>
      </w:r>
      <w:r>
        <w:rPr>
          <w:lang w:val="da-DK"/>
        </w:rPr>
        <w:t xml:space="preserve">d til 100 % om det er </w:t>
      </w:r>
      <w:proofErr w:type="gramStart"/>
      <w:r>
        <w:rPr>
          <w:lang w:val="da-DK"/>
        </w:rPr>
        <w:t>3 vejs</w:t>
      </w:r>
      <w:proofErr w:type="gramEnd"/>
      <w:r>
        <w:rPr>
          <w:lang w:val="da-DK"/>
        </w:rPr>
        <w:t xml:space="preserve"> eller </w:t>
      </w:r>
      <w:proofErr w:type="gramStart"/>
      <w:r>
        <w:rPr>
          <w:lang w:val="da-DK"/>
        </w:rPr>
        <w:t>2 vejs</w:t>
      </w:r>
      <w:proofErr w:type="gramEnd"/>
      <w:r>
        <w:rPr>
          <w:lang w:val="da-DK"/>
        </w:rPr>
        <w:t xml:space="preserve"> marked. (Hvis man skal verificere)</w:t>
      </w:r>
    </w:p>
    <w:p w14:paraId="631D9351" w14:textId="5011A463" w:rsidR="00B26064" w:rsidRDefault="00B26064">
      <w:pPr>
        <w:rPr>
          <w:lang w:val="da-DK"/>
        </w:rPr>
      </w:pPr>
      <w:r>
        <w:rPr>
          <w:lang w:val="da-DK"/>
        </w:rPr>
        <w:t>Fx for ovenstående^ 1 / 2.01 + 1 / 1.99 = 100%</w:t>
      </w:r>
    </w:p>
    <w:p w14:paraId="50CE8E22" w14:textId="77777777" w:rsidR="00B26064" w:rsidRPr="00B26064" w:rsidRDefault="00B26064">
      <w:pPr>
        <w:rPr>
          <w:lang w:val="da-DK"/>
        </w:rPr>
      </w:pPr>
    </w:p>
    <w:p w14:paraId="3BDB39F4" w14:textId="77777777" w:rsidR="00B26064" w:rsidRDefault="00B26064">
      <w:pPr>
        <w:rPr>
          <w:lang w:val="da-DK"/>
        </w:rPr>
      </w:pPr>
    </w:p>
    <w:p w14:paraId="2B6B7107" w14:textId="77777777" w:rsidR="001D49FE" w:rsidRDefault="001D49FE">
      <w:pPr>
        <w:rPr>
          <w:lang w:val="da-DK"/>
        </w:rPr>
      </w:pPr>
    </w:p>
    <w:p w14:paraId="385F84E9" w14:textId="24D42D5F" w:rsidR="001D49FE" w:rsidRDefault="001D49FE">
      <w:pPr>
        <w:rPr>
          <w:lang w:val="da-DK"/>
        </w:rPr>
      </w:pPr>
      <w:r>
        <w:rPr>
          <w:lang w:val="da-DK"/>
        </w:rPr>
        <w:t>Herefter kommer vi så til have et Fair Odds for hver bookmaker/</w:t>
      </w:r>
      <w:proofErr w:type="spellStart"/>
      <w:r>
        <w:rPr>
          <w:lang w:val="da-DK"/>
        </w:rPr>
        <w:t>exchange</w:t>
      </w:r>
      <w:proofErr w:type="spellEnd"/>
      <w:r>
        <w:rPr>
          <w:lang w:val="da-DK"/>
        </w:rPr>
        <w:t xml:space="preserve">, fx True Odds for </w:t>
      </w:r>
      <w:proofErr w:type="spellStart"/>
      <w:r>
        <w:rPr>
          <w:lang w:val="da-DK"/>
        </w:rPr>
        <w:t>Sakaryaspor</w:t>
      </w:r>
      <w:proofErr w:type="spellEnd"/>
      <w:r>
        <w:rPr>
          <w:lang w:val="da-DK"/>
        </w:rPr>
        <w:t xml:space="preserve"> kunne være:</w:t>
      </w:r>
    </w:p>
    <w:p w14:paraId="2F6CC0D9" w14:textId="1BA7A50D" w:rsidR="001D49FE" w:rsidRDefault="001D49FE">
      <w:pPr>
        <w:rPr>
          <w:lang w:val="da-DK"/>
        </w:rPr>
      </w:pPr>
      <w:r>
        <w:rPr>
          <w:lang w:val="da-DK"/>
        </w:rPr>
        <w:t>Pinnacle = 2.01</w:t>
      </w:r>
    </w:p>
    <w:p w14:paraId="33C9C233" w14:textId="0688EC4C" w:rsidR="001D49FE" w:rsidRDefault="001D49FE" w:rsidP="001D49FE">
      <w:proofErr w:type="spellStart"/>
      <w:r w:rsidRPr="00B84A9E">
        <w:t>betfair_ex_uk</w:t>
      </w:r>
      <w:proofErr w:type="spellEnd"/>
      <w:r>
        <w:t xml:space="preserve"> = 2.01</w:t>
      </w:r>
    </w:p>
    <w:p w14:paraId="05E6C187" w14:textId="1DC3BF76" w:rsidR="001D49FE" w:rsidRDefault="001D49FE" w:rsidP="001D49FE">
      <w:r w:rsidRPr="00B84A9E">
        <w:t>matchbook</w:t>
      </w:r>
      <w:r>
        <w:t xml:space="preserve"> =  2.02</w:t>
      </w:r>
    </w:p>
    <w:p w14:paraId="5CA2A449" w14:textId="7709F65A" w:rsidR="001D49FE" w:rsidRDefault="001D49FE" w:rsidP="001D49FE">
      <w:r>
        <w:t xml:space="preserve">etc. </w:t>
      </w:r>
    </w:p>
    <w:p w14:paraId="3A11847B" w14:textId="77777777" w:rsidR="001D49FE" w:rsidRDefault="001D49FE" w:rsidP="001D49FE"/>
    <w:p w14:paraId="1DDB416A" w14:textId="19E88BEA" w:rsidR="001D49FE" w:rsidRDefault="001D49FE" w:rsidP="001D49FE">
      <w:r>
        <w:t xml:space="preserve">Avg True Odds = (2.01 + 2.01 + 2.02) / 3 = </w:t>
      </w:r>
      <w:r w:rsidRPr="001D49FE">
        <w:t>2.0133</w:t>
      </w:r>
    </w:p>
    <w:p w14:paraId="3C0B4217" w14:textId="2CF11557" w:rsidR="001D49FE" w:rsidRDefault="001D49FE" w:rsidP="001D49FE">
      <w:pPr>
        <w:rPr>
          <w:lang w:val="da-DK"/>
        </w:rPr>
      </w:pPr>
      <w:r w:rsidRPr="001D49FE">
        <w:rPr>
          <w:lang w:val="da-DK"/>
        </w:rPr>
        <w:t>^Det er dette odds vi burger til</w:t>
      </w:r>
      <w:r>
        <w:rPr>
          <w:lang w:val="da-DK"/>
        </w:rPr>
        <w:t xml:space="preserve"> at bestemme hvad vi vil lægge af ordre på Polymarket. </w:t>
      </w:r>
    </w:p>
    <w:p w14:paraId="38F6DE22" w14:textId="3A8D11E3" w:rsidR="001D49FE" w:rsidRPr="001D49FE" w:rsidRDefault="001D49FE" w:rsidP="001D49FE">
      <w:pPr>
        <w:rPr>
          <w:lang w:val="da-DK"/>
        </w:rPr>
      </w:pPr>
      <w:r>
        <w:rPr>
          <w:lang w:val="da-DK"/>
        </w:rPr>
        <w:t>Typisk vil vi kræve 3% oveni (men med variation op mod kampstart), så i dette tilfælde vil vi måske lægge en ordre ud til odds 2.07.</w:t>
      </w:r>
    </w:p>
    <w:p w14:paraId="5058001A" w14:textId="22B605EE" w:rsidR="001D49FE" w:rsidRPr="001D49FE" w:rsidRDefault="001D49FE" w:rsidP="001D49FE">
      <w:pPr>
        <w:rPr>
          <w:lang w:val="da-DK"/>
        </w:rPr>
      </w:pPr>
    </w:p>
    <w:p w14:paraId="08FA4A0B" w14:textId="4471D7B7" w:rsidR="001D49FE" w:rsidRPr="001D49FE" w:rsidRDefault="001D49FE" w:rsidP="001D49FE">
      <w:pPr>
        <w:rPr>
          <w:b/>
          <w:bCs/>
          <w:lang w:val="da-DK"/>
        </w:rPr>
      </w:pPr>
      <w:r w:rsidRPr="001D49FE">
        <w:rPr>
          <w:b/>
          <w:bCs/>
          <w:lang w:val="da-DK"/>
        </w:rPr>
        <w:lastRenderedPageBreak/>
        <w:t>Noter:</w:t>
      </w:r>
    </w:p>
    <w:p w14:paraId="22755868" w14:textId="259A1683" w:rsidR="001D49FE" w:rsidRDefault="001D49FE" w:rsidP="001D49FE">
      <w:pPr>
        <w:pStyle w:val="ListParagraph"/>
        <w:numPr>
          <w:ilvl w:val="0"/>
          <w:numId w:val="1"/>
        </w:numPr>
        <w:rPr>
          <w:lang w:val="da-DK"/>
        </w:rPr>
      </w:pPr>
      <w:r w:rsidRPr="001D49FE">
        <w:rPr>
          <w:lang w:val="da-DK"/>
        </w:rPr>
        <w:t xml:space="preserve">Det er ikke sikkert at alle bookmakere har odds på kampen. </w:t>
      </w:r>
      <w:r>
        <w:rPr>
          <w:lang w:val="da-DK"/>
        </w:rPr>
        <w:t>Specielt ikke flere dage før kampstart</w:t>
      </w:r>
    </w:p>
    <w:p w14:paraId="3C516D4B" w14:textId="5886D1A2" w:rsidR="001D49FE" w:rsidRDefault="001D49FE" w:rsidP="001D49FE">
      <w:pPr>
        <w:pStyle w:val="ListParagraph"/>
        <w:numPr>
          <w:ilvl w:val="0"/>
          <w:numId w:val="1"/>
        </w:numPr>
        <w:rPr>
          <w:lang w:val="da-DK"/>
        </w:rPr>
      </w:pPr>
      <w:proofErr w:type="spellStart"/>
      <w:r>
        <w:rPr>
          <w:lang w:val="da-DK"/>
        </w:rPr>
        <w:t>Betfair</w:t>
      </w:r>
      <w:proofErr w:type="spellEnd"/>
      <w:r>
        <w:rPr>
          <w:lang w:val="da-DK"/>
        </w:rPr>
        <w:t xml:space="preserve"> &amp; </w:t>
      </w:r>
      <w:proofErr w:type="spellStart"/>
      <w:r>
        <w:rPr>
          <w:lang w:val="da-DK"/>
        </w:rPr>
        <w:t>smarkets</w:t>
      </w:r>
      <w:proofErr w:type="spellEnd"/>
      <w:r>
        <w:rPr>
          <w:lang w:val="da-DK"/>
        </w:rPr>
        <w:t xml:space="preserve"> er </w:t>
      </w:r>
      <w:proofErr w:type="spellStart"/>
      <w:r>
        <w:rPr>
          <w:lang w:val="da-DK"/>
        </w:rPr>
        <w:t>exchanges</w:t>
      </w:r>
      <w:proofErr w:type="spellEnd"/>
      <w:r>
        <w:rPr>
          <w:lang w:val="da-DK"/>
        </w:rPr>
        <w:t xml:space="preserve">. Så potentielt vil der både være et Odds + et sidst handlet Odds. Når det er Premier League eller andre store, likvide events så burde det ikke være et problem, men når det er mindre likvide markeder, kan oddset potentielt godt se meget </w:t>
      </w:r>
      <w:proofErr w:type="spellStart"/>
      <w:r>
        <w:rPr>
          <w:lang w:val="da-DK"/>
        </w:rPr>
        <w:t>off</w:t>
      </w:r>
      <w:proofErr w:type="spellEnd"/>
      <w:r>
        <w:rPr>
          <w:lang w:val="da-DK"/>
        </w:rPr>
        <w:t xml:space="preserve"> ud nogle gange. Det må vi se an. </w:t>
      </w:r>
    </w:p>
    <w:p w14:paraId="7617939D" w14:textId="504A67EC" w:rsidR="001D49FE" w:rsidRDefault="001D49FE" w:rsidP="001D49FE">
      <w:pPr>
        <w:pStyle w:val="ListParagraph"/>
        <w:numPr>
          <w:ilvl w:val="0"/>
          <w:numId w:val="1"/>
        </w:numPr>
        <w:rPr>
          <w:lang w:val="da-DK"/>
        </w:rPr>
      </w:pPr>
      <w:r>
        <w:rPr>
          <w:lang w:val="da-DK"/>
        </w:rPr>
        <w:t xml:space="preserve">På </w:t>
      </w:r>
      <w:proofErr w:type="spellStart"/>
      <w:r>
        <w:rPr>
          <w:lang w:val="da-DK"/>
        </w:rPr>
        <w:t>polymarket</w:t>
      </w:r>
      <w:proofErr w:type="spellEnd"/>
      <w:r>
        <w:rPr>
          <w:lang w:val="da-DK"/>
        </w:rPr>
        <w:t xml:space="preserve"> er odds angivet i cent. </w:t>
      </w:r>
      <w:proofErr w:type="spellStart"/>
      <w:r>
        <w:rPr>
          <w:lang w:val="da-DK"/>
        </w:rPr>
        <w:t>Dvs</w:t>
      </w:r>
      <w:proofErr w:type="spellEnd"/>
      <w:r>
        <w:rPr>
          <w:lang w:val="da-DK"/>
        </w:rPr>
        <w:t xml:space="preserve"> i stedet for odds 2.0 vil man se 0.5c. Det omregner man bare simpelt 1/0.5 = 2. </w:t>
      </w:r>
    </w:p>
    <w:p w14:paraId="5A9299B7" w14:textId="77777777" w:rsidR="001D49FE" w:rsidRPr="001D49FE" w:rsidRDefault="001D49FE" w:rsidP="001D49FE">
      <w:pPr>
        <w:ind w:left="360"/>
        <w:rPr>
          <w:lang w:val="da-DK"/>
        </w:rPr>
      </w:pPr>
    </w:p>
    <w:p w14:paraId="7918071A" w14:textId="77777777" w:rsidR="001D49FE" w:rsidRPr="001D49FE" w:rsidRDefault="001D49FE" w:rsidP="001D49FE">
      <w:pPr>
        <w:rPr>
          <w:lang w:val="da-DK"/>
        </w:rPr>
      </w:pPr>
    </w:p>
    <w:p w14:paraId="653C8FE8" w14:textId="77777777" w:rsidR="001D49FE" w:rsidRDefault="001D49FE" w:rsidP="001D49FE">
      <w:pPr>
        <w:rPr>
          <w:lang w:val="da-DK"/>
        </w:rPr>
      </w:pPr>
    </w:p>
    <w:p w14:paraId="43AABEF3" w14:textId="77777777" w:rsidR="001D49FE" w:rsidRPr="001D49FE" w:rsidRDefault="001D49FE" w:rsidP="001D49FE">
      <w:pPr>
        <w:rPr>
          <w:lang w:val="da-DK"/>
        </w:rPr>
      </w:pPr>
    </w:p>
    <w:sectPr w:rsidR="001D49FE" w:rsidRPr="001D4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66341"/>
    <w:multiLevelType w:val="hybridMultilevel"/>
    <w:tmpl w:val="E0AA5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889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064"/>
    <w:rsid w:val="001D49FE"/>
    <w:rsid w:val="003E27EA"/>
    <w:rsid w:val="006F543C"/>
    <w:rsid w:val="00895672"/>
    <w:rsid w:val="008F4F7A"/>
    <w:rsid w:val="009E424A"/>
    <w:rsid w:val="00AE3069"/>
    <w:rsid w:val="00B26064"/>
    <w:rsid w:val="00F2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44A647"/>
  <w15:chartTrackingRefBased/>
  <w15:docId w15:val="{AB8F7484-F356-AA4C-85C4-A12F07D22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064"/>
    <w:rPr>
      <w:rFonts w:eastAsiaTheme="majorEastAsia" w:cstheme="majorBidi"/>
      <w:color w:val="272727" w:themeColor="text1" w:themeTint="D8"/>
    </w:rPr>
  </w:style>
  <w:style w:type="paragraph" w:styleId="Title">
    <w:name w:val="Title"/>
    <w:basedOn w:val="Normal"/>
    <w:next w:val="Normal"/>
    <w:link w:val="TitleChar"/>
    <w:uiPriority w:val="10"/>
    <w:qFormat/>
    <w:rsid w:val="00B26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064"/>
    <w:pPr>
      <w:spacing w:before="160"/>
      <w:jc w:val="center"/>
    </w:pPr>
    <w:rPr>
      <w:i/>
      <w:iCs/>
      <w:color w:val="404040" w:themeColor="text1" w:themeTint="BF"/>
    </w:rPr>
  </w:style>
  <w:style w:type="character" w:customStyle="1" w:styleId="QuoteChar">
    <w:name w:val="Quote Char"/>
    <w:basedOn w:val="DefaultParagraphFont"/>
    <w:link w:val="Quote"/>
    <w:uiPriority w:val="29"/>
    <w:rsid w:val="00B26064"/>
    <w:rPr>
      <w:i/>
      <w:iCs/>
      <w:color w:val="404040" w:themeColor="text1" w:themeTint="BF"/>
    </w:rPr>
  </w:style>
  <w:style w:type="paragraph" w:styleId="ListParagraph">
    <w:name w:val="List Paragraph"/>
    <w:basedOn w:val="Normal"/>
    <w:uiPriority w:val="34"/>
    <w:qFormat/>
    <w:rsid w:val="00B26064"/>
    <w:pPr>
      <w:ind w:left="720"/>
      <w:contextualSpacing/>
    </w:pPr>
  </w:style>
  <w:style w:type="character" w:styleId="IntenseEmphasis">
    <w:name w:val="Intense Emphasis"/>
    <w:basedOn w:val="DefaultParagraphFont"/>
    <w:uiPriority w:val="21"/>
    <w:qFormat/>
    <w:rsid w:val="00B26064"/>
    <w:rPr>
      <w:i/>
      <w:iCs/>
      <w:color w:val="0F4761" w:themeColor="accent1" w:themeShade="BF"/>
    </w:rPr>
  </w:style>
  <w:style w:type="paragraph" w:styleId="IntenseQuote">
    <w:name w:val="Intense Quote"/>
    <w:basedOn w:val="Normal"/>
    <w:next w:val="Normal"/>
    <w:link w:val="IntenseQuoteChar"/>
    <w:uiPriority w:val="30"/>
    <w:qFormat/>
    <w:rsid w:val="00B26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064"/>
    <w:rPr>
      <w:i/>
      <w:iCs/>
      <w:color w:val="0F4761" w:themeColor="accent1" w:themeShade="BF"/>
    </w:rPr>
  </w:style>
  <w:style w:type="character" w:styleId="IntenseReference">
    <w:name w:val="Intense Reference"/>
    <w:basedOn w:val="DefaultParagraphFont"/>
    <w:uiPriority w:val="32"/>
    <w:qFormat/>
    <w:rsid w:val="00B260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Matilde Meisner</dc:creator>
  <cp:keywords/>
  <dc:description/>
  <cp:lastModifiedBy>Matilde Meisner</cp:lastModifiedBy>
  <cp:revision>1</cp:revision>
  <dcterms:created xsi:type="dcterms:W3CDTF">2026-02-19T17:28:00Z</dcterms:created>
  <dcterms:modified xsi:type="dcterms:W3CDTF">2026-02-19T17:46:00Z</dcterms:modified>
</cp:coreProperties>
</file>