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CD54B" w14:textId="0D32BD56" w:rsidR="00F06DDF" w:rsidRPr="004F4EEA" w:rsidRDefault="004F4EEA">
      <w:pPr>
        <w:rPr>
          <w:sz w:val="44"/>
          <w:szCs w:val="44"/>
        </w:rPr>
      </w:pPr>
      <w:r w:rsidRPr="004F4EEA">
        <w:rPr>
          <w:rFonts w:hint="eastAsia"/>
          <w:sz w:val="44"/>
          <w:szCs w:val="44"/>
        </w:rPr>
        <w:t>文件页面按钮跳转</w:t>
      </w:r>
    </w:p>
    <w:p w14:paraId="6E96312E" w14:textId="06962D82" w:rsidR="004F4EEA" w:rsidRDefault="004F4EEA">
      <w:r>
        <w:rPr>
          <w:noProof/>
        </w:rPr>
        <w:drawing>
          <wp:inline distT="0" distB="0" distL="0" distR="0" wp14:anchorId="640E5AAA" wp14:editId="7A3687C5">
            <wp:extent cx="5274310" cy="2423160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916" w14:textId="41E13490" w:rsidR="004F4EEA" w:rsidRPr="004F4EEA" w:rsidRDefault="004F4EEA">
      <w:pPr>
        <w:rPr>
          <w:sz w:val="22"/>
        </w:rPr>
      </w:pPr>
      <w:r w:rsidRPr="004F4EEA">
        <w:rPr>
          <w:rFonts w:hint="eastAsia"/>
          <w:sz w:val="22"/>
        </w:rPr>
        <w:t>左侧搜索 右侧table</w:t>
      </w:r>
    </w:p>
    <w:p w14:paraId="77AA470F" w14:textId="7DBCAAB1" w:rsidR="004F4EEA" w:rsidRPr="004F4EEA" w:rsidRDefault="004F4EEA">
      <w:pPr>
        <w:rPr>
          <w:rFonts w:hint="eastAsia"/>
          <w:sz w:val="22"/>
        </w:rPr>
      </w:pPr>
      <w:r w:rsidRPr="004F4EEA">
        <w:rPr>
          <w:rFonts w:hint="eastAsia"/>
          <w:sz w:val="22"/>
        </w:rPr>
        <w:t>这是都是封装好的，注意如何使用，头部多余的搜索框 有插槽覆盖取消</w:t>
      </w:r>
    </w:p>
    <w:p w14:paraId="09236C77" w14:textId="7057C40F" w:rsidR="004F4EEA" w:rsidRDefault="004F4EEA">
      <w:r>
        <w:rPr>
          <w:noProof/>
        </w:rPr>
        <w:drawing>
          <wp:inline distT="0" distB="0" distL="0" distR="0" wp14:anchorId="53C4BEE8" wp14:editId="57C1D3A5">
            <wp:extent cx="5274310" cy="2242820"/>
            <wp:effectExtent l="0" t="0" r="2540" b="508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577A" w14:textId="6B6DD00A" w:rsidR="004F4EEA" w:rsidRDefault="004F4EEA"/>
    <w:p w14:paraId="6ED2FF0C" w14:textId="733C4C0B" w:rsidR="004F4EEA" w:rsidRDefault="004F4EEA">
      <w:r>
        <w:rPr>
          <w:rFonts w:hint="eastAsia"/>
        </w:rPr>
        <w:t>弹框的使用</w:t>
      </w:r>
    </w:p>
    <w:p w14:paraId="6B3E3F46" w14:textId="32C4E485" w:rsidR="004F4EEA" w:rsidRDefault="004F4EEA">
      <w:pPr>
        <w:rPr>
          <w:rFonts w:hint="eastAsia"/>
        </w:rPr>
      </w:pPr>
      <w:r>
        <w:rPr>
          <w:rFonts w:hint="eastAsia"/>
        </w:rPr>
        <w:t>也是封装好的</w:t>
      </w:r>
    </w:p>
    <w:p w14:paraId="3F8AFF4C" w14:textId="467F9DA7" w:rsidR="004F4EEA" w:rsidRDefault="004F4EEA">
      <w:r>
        <w:rPr>
          <w:noProof/>
        </w:rPr>
        <w:drawing>
          <wp:inline distT="0" distB="0" distL="0" distR="0" wp14:anchorId="148CC81C" wp14:editId="080CEF12">
            <wp:extent cx="5274310" cy="2277110"/>
            <wp:effectExtent l="0" t="0" r="2540" b="8890"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99E" w14:textId="427CDB40" w:rsidR="004F4EEA" w:rsidRDefault="004F4EEA">
      <w:pPr>
        <w:rPr>
          <w:sz w:val="28"/>
          <w:szCs w:val="28"/>
        </w:rPr>
      </w:pPr>
      <w:r w:rsidRPr="004F4EEA">
        <w:rPr>
          <w:rFonts w:hint="eastAsia"/>
          <w:sz w:val="28"/>
          <w:szCs w:val="28"/>
        </w:rPr>
        <w:lastRenderedPageBreak/>
        <w:t>下拉字典的使用</w:t>
      </w:r>
    </w:p>
    <w:p w14:paraId="4AF407E2" w14:textId="34384908" w:rsidR="004F4EEA" w:rsidRDefault="004F4EE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先引用在去使用，不显示看一下是否已经引用</w:t>
      </w:r>
    </w:p>
    <w:p w14:paraId="326391F2" w14:textId="6E569617" w:rsidR="004F4EEA" w:rsidRDefault="004F4E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BE9F5F" wp14:editId="79977553">
            <wp:extent cx="5274310" cy="2919095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D690" w14:textId="4E630FF7" w:rsidR="004F4EEA" w:rsidRDefault="004F4E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左侧树形使用</w:t>
      </w:r>
    </w:p>
    <w:p w14:paraId="49684987" w14:textId="69A605CC" w:rsidR="004F4EEA" w:rsidRDefault="004F4EE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需要类似的此页面 直接找到有的页面，复制 然后修改部分内容</w:t>
      </w:r>
      <w:r w:rsidR="009432EB">
        <w:rPr>
          <w:rFonts w:hint="eastAsia"/>
          <w:sz w:val="28"/>
          <w:szCs w:val="28"/>
        </w:rPr>
        <w:t xml:space="preserve"> 多检查几遍看是否没有将原页面覆盖完全</w:t>
      </w:r>
    </w:p>
    <w:p w14:paraId="21524859" w14:textId="21395501" w:rsidR="004F4EEA" w:rsidRDefault="004F4E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F42F0" wp14:editId="0FD08AA2">
            <wp:extent cx="5274310" cy="2969260"/>
            <wp:effectExtent l="0" t="0" r="2540" b="254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E70" w14:textId="2C5C9592" w:rsidR="009432EB" w:rsidRDefault="009432EB">
      <w:pPr>
        <w:rPr>
          <w:sz w:val="28"/>
          <w:szCs w:val="28"/>
        </w:rPr>
      </w:pPr>
    </w:p>
    <w:p w14:paraId="76E2D56E" w14:textId="1FE5CF0D" w:rsidR="009432EB" w:rsidRDefault="009432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公司wacth的使用</w:t>
      </w:r>
    </w:p>
    <w:p w14:paraId="4E44E988" w14:textId="7EB4F99B" w:rsidR="009432EB" w:rsidRDefault="009432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基本每个页面都会使用</w:t>
      </w:r>
    </w:p>
    <w:p w14:paraId="7FD8ACBC" w14:textId="0D17C8E9" w:rsidR="009432EB" w:rsidRDefault="009432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FE3E86" wp14:editId="73408413">
            <wp:extent cx="5274310" cy="2818765"/>
            <wp:effectExtent l="0" t="0" r="2540" b="635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5DCC" w14:textId="54905A0D" w:rsidR="009432EB" w:rsidRDefault="009432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字典的使用</w:t>
      </w:r>
    </w:p>
    <w:p w14:paraId="40DB7D10" w14:textId="47F1BBE8" w:rsidR="009432EB" w:rsidRDefault="009432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如需需要新的字典 只需要在此注册</w:t>
      </w:r>
    </w:p>
    <w:p w14:paraId="1FC28AA6" w14:textId="34600DBA" w:rsidR="009432EB" w:rsidRDefault="009432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738A3D" wp14:editId="24ED0831">
            <wp:extent cx="5274310" cy="2553970"/>
            <wp:effectExtent l="0" t="0" r="2540" b="0"/>
            <wp:docPr id="7" name="图片 7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3118" w14:textId="770128A9" w:rsidR="000B4C22" w:rsidRPr="004F4EEA" w:rsidRDefault="009432E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注意代码规范，命名，调用接口顺序，</w:t>
      </w:r>
      <w:r w:rsidR="000B4C22">
        <w:rPr>
          <w:rFonts w:hint="eastAsia"/>
          <w:sz w:val="28"/>
          <w:szCs w:val="28"/>
        </w:rPr>
        <w:t xml:space="preserve">基本都有注释，如实在不会联系我微信 </w:t>
      </w:r>
      <w:r w:rsidR="000B4C22">
        <w:rPr>
          <w:sz w:val="28"/>
          <w:szCs w:val="28"/>
        </w:rPr>
        <w:t>1760920793</w:t>
      </w:r>
      <w:r w:rsidR="000B4C22">
        <w:rPr>
          <w:rFonts w:hint="eastAsia"/>
          <w:sz w:val="28"/>
          <w:szCs w:val="28"/>
        </w:rPr>
        <w:t>7，</w:t>
      </w:r>
    </w:p>
    <w:sectPr w:rsidR="000B4C22" w:rsidRPr="004F4E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88"/>
    <w:rsid w:val="000B4C22"/>
    <w:rsid w:val="004F4EEA"/>
    <w:rsid w:val="009432EB"/>
    <w:rsid w:val="009E1BA3"/>
    <w:rsid w:val="00B71EF9"/>
    <w:rsid w:val="00BE6A88"/>
    <w:rsid w:val="00F0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26A3"/>
  <w15:chartTrackingRefBased/>
  <w15:docId w15:val="{D29BF1C4-95B4-42EB-B242-2CB903B4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Nevin</dc:creator>
  <cp:keywords/>
  <dc:description/>
  <cp:lastModifiedBy>Nevin</cp:lastModifiedBy>
  <cp:revision>3</cp:revision>
  <dcterms:created xsi:type="dcterms:W3CDTF">2023-02-27T01:30:00Z</dcterms:created>
  <dcterms:modified xsi:type="dcterms:W3CDTF">2023-02-27T01:50:00Z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2023-02-27T01:50:03Z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7cdaa9ad-ee80-46f8-831c-8cea281c6d64</vt:lpwstr>
  </property>
  <property fmtid="{D5CDD505-2E9C-101B-9397-08002B2CF9AE}" pid="7" name="MSIP_Label_defa4170-0d19-0005-0004-bc88714345d2_ActionId">
    <vt:lpwstr>95ddfd84-e823-4d87-ac9c-6249bd50fe0c</vt:lpwstr>
  </property>
  <property fmtid="{D5CDD505-2E9C-101B-9397-08002B2CF9AE}" pid="8" name="MSIP_Label_defa4170-0d19-0005-0004-bc88714345d2_ContentBits">
    <vt:lpwstr>0</vt:lpwstr>
  </property>
</Properties>
</file>