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myRectangleLoaded</w:t>
      </w:r>
      <w:proofErr w:type="spellEnd"/>
      <w:r>
        <w:rPr>
          <w:rStyle w:val="hljs-function"/>
        </w:rPr>
        <w:t>(</w:t>
      </w:r>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612420"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this.RegisterName</w:t>
      </w:r>
      <w:proofErr w:type="spell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612420"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x:Name="MySolidColorBrush" Color="Blue" /&gt;</w:t>
      </w:r>
    </w:p>
    <w:p w14:paraId="0BD79EBC" w14:textId="7E427FC0" w:rsidR="00A23681" w:rsidRDefault="00A23681" w:rsidP="006131B9"/>
    <w:p w14:paraId="582BE4D5" w14:textId="100F6ECE" w:rsidR="00A23681" w:rsidRDefault="00612420"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612420" w:rsidP="00FA0B80">
      <w:pPr>
        <w:pStyle w:val="a3"/>
        <w:numPr>
          <w:ilvl w:val="0"/>
          <w:numId w:val="12"/>
        </w:numPr>
      </w:pPr>
      <w:hyperlink r:id="rId183" w:history="1">
        <w:r w:rsidR="00FA0B80">
          <w:rPr>
            <w:rStyle w:val="a4"/>
          </w:rPr>
          <w:t>Pause</w:t>
        </w:r>
      </w:hyperlink>
    </w:p>
    <w:p w14:paraId="6A4F7899" w14:textId="77777777" w:rsidR="00FA0B80" w:rsidRDefault="00612420" w:rsidP="00FA0B80">
      <w:pPr>
        <w:pStyle w:val="a3"/>
        <w:numPr>
          <w:ilvl w:val="0"/>
          <w:numId w:val="12"/>
        </w:numPr>
      </w:pPr>
      <w:hyperlink r:id="rId184" w:history="1">
        <w:r w:rsidR="00FA0B80">
          <w:rPr>
            <w:rStyle w:val="a4"/>
          </w:rPr>
          <w:t>Resume</w:t>
        </w:r>
      </w:hyperlink>
    </w:p>
    <w:p w14:paraId="05D2881C" w14:textId="77777777" w:rsidR="00FA0B80" w:rsidRDefault="00612420" w:rsidP="00FA0B80">
      <w:pPr>
        <w:pStyle w:val="a3"/>
        <w:numPr>
          <w:ilvl w:val="0"/>
          <w:numId w:val="12"/>
        </w:numPr>
      </w:pPr>
      <w:hyperlink r:id="rId185" w:history="1">
        <w:r w:rsidR="00FA0B80">
          <w:rPr>
            <w:rStyle w:val="a4"/>
          </w:rPr>
          <w:t>Seek</w:t>
        </w:r>
      </w:hyperlink>
    </w:p>
    <w:p w14:paraId="78BC5DAE" w14:textId="77777777" w:rsidR="00FA0B80" w:rsidRDefault="00612420" w:rsidP="00FA0B80">
      <w:pPr>
        <w:pStyle w:val="a3"/>
        <w:numPr>
          <w:ilvl w:val="0"/>
          <w:numId w:val="12"/>
        </w:numPr>
      </w:pPr>
      <w:hyperlink r:id="rId186" w:history="1">
        <w:r w:rsidR="00FA0B80">
          <w:rPr>
            <w:rStyle w:val="a4"/>
          </w:rPr>
          <w:t>SkipToFill</w:t>
        </w:r>
      </w:hyperlink>
    </w:p>
    <w:p w14:paraId="6D62CF4C" w14:textId="77777777" w:rsidR="00FA0B80" w:rsidRDefault="00612420" w:rsidP="00FA0B80">
      <w:pPr>
        <w:pStyle w:val="a3"/>
        <w:numPr>
          <w:ilvl w:val="0"/>
          <w:numId w:val="12"/>
        </w:numPr>
      </w:pPr>
      <w:hyperlink r:id="rId187" w:history="1">
        <w:r w:rsidR="00FA0B80">
          <w:rPr>
            <w:rStyle w:val="a4"/>
          </w:rPr>
          <w:t>Stop</w:t>
        </w:r>
      </w:hyperlink>
    </w:p>
    <w:p w14:paraId="02B796D1" w14:textId="77777777" w:rsidR="00FA0B80" w:rsidRDefault="00612420"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CB523B">
        <w:fldChar w:fldCharType="begin"/>
      </w:r>
      <w:r w:rsidR="00CB523B">
        <w:instrText xml:space="preserve"> HYPERLINK "https://docs.microsoft.com/zh-cn/dotnet/api/system.windows.media.effects.bitmapeffect" </w:instrText>
      </w:r>
      <w:r w:rsidR="00CB523B">
        <w:fldChar w:fldCharType="separate"/>
      </w:r>
      <w:r>
        <w:rPr>
          <w:rStyle w:val="a4"/>
        </w:rPr>
        <w:t>BitmapEffect</w:t>
      </w:r>
      <w:proofErr w:type="spellEnd"/>
      <w:r w:rsidR="00CB523B">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612420"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612420"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612420">
            <w:pPr>
              <w:jc w:val="left"/>
            </w:pPr>
            <w:hyperlink r:id="rId235" w:history="1">
              <w:r w:rsidR="00C06601">
                <w:rPr>
                  <w:rStyle w:val="a4"/>
                </w:rPr>
                <w:t>Border</w:t>
              </w:r>
            </w:hyperlink>
          </w:p>
        </w:tc>
        <w:tc>
          <w:tcPr>
            <w:tcW w:w="0" w:type="auto"/>
            <w:vAlign w:val="center"/>
            <w:hideMark/>
          </w:tcPr>
          <w:p w14:paraId="6637A99D" w14:textId="77777777" w:rsidR="00C06601" w:rsidRDefault="00612420">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612420">
            <w:hyperlink r:id="rId238" w:history="1">
              <w:r w:rsidR="00C06601">
                <w:rPr>
                  <w:rStyle w:val="a4"/>
                </w:rPr>
                <w:t>Control</w:t>
              </w:r>
            </w:hyperlink>
          </w:p>
        </w:tc>
        <w:tc>
          <w:tcPr>
            <w:tcW w:w="0" w:type="auto"/>
            <w:vAlign w:val="center"/>
            <w:hideMark/>
          </w:tcPr>
          <w:p w14:paraId="111F018B" w14:textId="77777777" w:rsidR="00C06601" w:rsidRDefault="00612420">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612420">
            <w:hyperlink r:id="rId241" w:history="1">
              <w:r w:rsidR="00C06601">
                <w:rPr>
                  <w:rStyle w:val="a4"/>
                </w:rPr>
                <w:t>Panel</w:t>
              </w:r>
            </w:hyperlink>
          </w:p>
        </w:tc>
        <w:tc>
          <w:tcPr>
            <w:tcW w:w="0" w:type="auto"/>
            <w:vAlign w:val="center"/>
            <w:hideMark/>
          </w:tcPr>
          <w:p w14:paraId="4E525CAA" w14:textId="77777777" w:rsidR="00C06601" w:rsidRDefault="00612420">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612420">
            <w:hyperlink r:id="rId243" w:history="1">
              <w:r w:rsidR="00C06601">
                <w:rPr>
                  <w:rStyle w:val="a4"/>
                </w:rPr>
                <w:t>Pen</w:t>
              </w:r>
            </w:hyperlink>
          </w:p>
        </w:tc>
        <w:tc>
          <w:tcPr>
            <w:tcW w:w="0" w:type="auto"/>
            <w:vAlign w:val="center"/>
            <w:hideMark/>
          </w:tcPr>
          <w:p w14:paraId="51646B3B" w14:textId="77777777" w:rsidR="00C06601" w:rsidRDefault="00612420">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612420">
            <w:hyperlink r:id="rId245" w:history="1">
              <w:r w:rsidR="00C06601">
                <w:rPr>
                  <w:rStyle w:val="a4"/>
                </w:rPr>
                <w:t>Shape</w:t>
              </w:r>
            </w:hyperlink>
          </w:p>
        </w:tc>
        <w:tc>
          <w:tcPr>
            <w:tcW w:w="0" w:type="auto"/>
            <w:vAlign w:val="center"/>
            <w:hideMark/>
          </w:tcPr>
          <w:p w14:paraId="5B1E57F5" w14:textId="77777777" w:rsidR="00C06601" w:rsidRDefault="00612420">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612420">
            <w:hyperlink r:id="rId248" w:history="1">
              <w:r w:rsidR="00C06601">
                <w:rPr>
                  <w:rStyle w:val="a4"/>
                </w:rPr>
                <w:t>TextBlock</w:t>
              </w:r>
            </w:hyperlink>
          </w:p>
        </w:tc>
        <w:tc>
          <w:tcPr>
            <w:tcW w:w="0" w:type="auto"/>
            <w:vAlign w:val="center"/>
            <w:hideMark/>
          </w:tcPr>
          <w:p w14:paraId="6C944B0C" w14:textId="77777777" w:rsidR="00C06601" w:rsidRDefault="00612420">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612420"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612420"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612420"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612420"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612420"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612420"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612420"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612420" w:rsidP="00A61208">
      <w:hyperlink r:id="rId294" w:history="1">
        <w:r w:rsidR="00A61208">
          <w:rPr>
            <w:rStyle w:val="a4"/>
          </w:rPr>
          <w:t>RotateTransform</w:t>
        </w:r>
      </w:hyperlink>
    </w:p>
    <w:p w14:paraId="3EDB1B19" w14:textId="11585799" w:rsidR="00A61208" w:rsidRDefault="00612420" w:rsidP="00A61208">
      <w:hyperlink r:id="rId295" w:history="1">
        <w:r w:rsidR="00A61208">
          <w:rPr>
            <w:rStyle w:val="a4"/>
          </w:rPr>
          <w:t>ScaleTransform</w:t>
        </w:r>
      </w:hyperlink>
    </w:p>
    <w:p w14:paraId="05253851" w14:textId="30C83E2D" w:rsidR="00A61208" w:rsidRDefault="00612420" w:rsidP="00A61208">
      <w:hyperlink r:id="rId296" w:history="1">
        <w:r w:rsidR="00A61208">
          <w:rPr>
            <w:rStyle w:val="a4"/>
          </w:rPr>
          <w:t>SkewTransform</w:t>
        </w:r>
      </w:hyperlink>
    </w:p>
    <w:p w14:paraId="0D060371" w14:textId="1D7FCACA" w:rsidR="00A61208" w:rsidRDefault="00612420"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612420"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612420"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612420"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612420">
            <w:pPr>
              <w:jc w:val="left"/>
            </w:pPr>
            <w:hyperlink r:id="rId306" w:history="1">
              <w:r w:rsidR="001637BE">
                <w:rPr>
                  <w:rStyle w:val="a4"/>
                </w:rPr>
                <w:t>Brush</w:t>
              </w:r>
            </w:hyperlink>
          </w:p>
        </w:tc>
        <w:tc>
          <w:tcPr>
            <w:tcW w:w="0" w:type="auto"/>
            <w:vAlign w:val="center"/>
            <w:hideMark/>
          </w:tcPr>
          <w:p w14:paraId="6D2E315D" w14:textId="77777777" w:rsidR="001637BE" w:rsidRDefault="00612420">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612420">
            <w:hyperlink r:id="rId309" w:history="1">
              <w:r w:rsidR="001637BE">
                <w:rPr>
                  <w:rStyle w:val="a4"/>
                </w:rPr>
                <w:t>ContainerVisual</w:t>
              </w:r>
            </w:hyperlink>
          </w:p>
        </w:tc>
        <w:tc>
          <w:tcPr>
            <w:tcW w:w="0" w:type="auto"/>
            <w:vAlign w:val="center"/>
            <w:hideMark/>
          </w:tcPr>
          <w:p w14:paraId="3C8DA34F" w14:textId="77777777" w:rsidR="001637BE" w:rsidRDefault="00612420">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612420">
            <w:hyperlink r:id="rId311" w:history="1">
              <w:r w:rsidR="001637BE">
                <w:rPr>
                  <w:rStyle w:val="a4"/>
                </w:rPr>
                <w:t>DrawingGroup</w:t>
              </w:r>
            </w:hyperlink>
          </w:p>
        </w:tc>
        <w:tc>
          <w:tcPr>
            <w:tcW w:w="0" w:type="auto"/>
            <w:vAlign w:val="center"/>
            <w:hideMark/>
          </w:tcPr>
          <w:p w14:paraId="6EDD7470" w14:textId="77777777" w:rsidR="001637BE" w:rsidRDefault="00612420">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612420">
            <w:hyperlink r:id="rId313" w:history="1">
              <w:r w:rsidR="001637BE">
                <w:rPr>
                  <w:rStyle w:val="a4"/>
                </w:rPr>
                <w:t>FrameworkElement</w:t>
              </w:r>
            </w:hyperlink>
          </w:p>
        </w:tc>
        <w:tc>
          <w:tcPr>
            <w:tcW w:w="0" w:type="auto"/>
            <w:vAlign w:val="center"/>
            <w:hideMark/>
          </w:tcPr>
          <w:p w14:paraId="06056DAC" w14:textId="77777777" w:rsidR="001637BE" w:rsidRDefault="00612420">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612420">
            <w:hyperlink r:id="rId316" w:history="1">
              <w:r w:rsidR="001637BE">
                <w:rPr>
                  <w:rStyle w:val="a4"/>
                </w:rPr>
                <w:t>Geometry</w:t>
              </w:r>
            </w:hyperlink>
          </w:p>
        </w:tc>
        <w:tc>
          <w:tcPr>
            <w:tcW w:w="0" w:type="auto"/>
            <w:vAlign w:val="center"/>
            <w:hideMark/>
          </w:tcPr>
          <w:p w14:paraId="5912A304" w14:textId="77777777" w:rsidR="001637BE" w:rsidRDefault="00612420">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612420">
            <w:hyperlink r:id="rId318" w:history="1">
              <w:r w:rsidR="001637BE">
                <w:rPr>
                  <w:rStyle w:val="a4"/>
                </w:rPr>
                <w:t>TextEffect</w:t>
              </w:r>
            </w:hyperlink>
          </w:p>
        </w:tc>
        <w:tc>
          <w:tcPr>
            <w:tcW w:w="0" w:type="auto"/>
            <w:vAlign w:val="center"/>
            <w:hideMark/>
          </w:tcPr>
          <w:p w14:paraId="7024FCB5" w14:textId="77777777" w:rsidR="001637BE" w:rsidRDefault="00612420">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612420">
            <w:hyperlink r:id="rId320" w:history="1">
              <w:r w:rsidR="001637BE">
                <w:rPr>
                  <w:rStyle w:val="a4"/>
                </w:rPr>
                <w:t>UIElement</w:t>
              </w:r>
            </w:hyperlink>
          </w:p>
        </w:tc>
        <w:tc>
          <w:tcPr>
            <w:tcW w:w="0" w:type="auto"/>
            <w:vAlign w:val="center"/>
            <w:hideMark/>
          </w:tcPr>
          <w:p w14:paraId="7B5FC7D2" w14:textId="77777777" w:rsidR="001637BE" w:rsidRDefault="00612420">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612420"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612420"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CB523B">
        <w:fldChar w:fldCharType="begin"/>
      </w:r>
      <w:r w:rsidR="00CB523B">
        <w:instrText xml:space="preserve"> HYPERLINK "https://docs.microsoft.com/zh-cn/dotnet/api/system.windows.media.brush.transform" </w:instrText>
      </w:r>
      <w:r w:rsidR="00CB523B">
        <w:fldChar w:fldCharType="separate"/>
      </w:r>
      <w:r>
        <w:rPr>
          <w:rStyle w:val="a4"/>
        </w:rPr>
        <w:t>Transform</w:t>
      </w:r>
      <w:r w:rsidR="00CB523B">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612420"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612420"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612420"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612420"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612420"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612420"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612420"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Point(0,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double[]{</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Image();</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Rectangle();</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612420">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612420">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612420">
            <w:hyperlink r:id="rId433" w:history="1">
              <w:r w:rsidR="00E72674">
                <w:rPr>
                  <w:rStyle w:val="a4"/>
                </w:rPr>
                <w:t>DrawingGroup</w:t>
              </w:r>
            </w:hyperlink>
          </w:p>
        </w:tc>
        <w:tc>
          <w:tcPr>
            <w:tcW w:w="0" w:type="auto"/>
            <w:vAlign w:val="center"/>
            <w:hideMark/>
          </w:tcPr>
          <w:p w14:paraId="44B5AD61" w14:textId="77777777" w:rsidR="00E72674" w:rsidRDefault="00612420">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612420">
            <w:hyperlink r:id="rId435" w:history="1">
              <w:r w:rsidR="00E72674">
                <w:rPr>
                  <w:rStyle w:val="a4"/>
                </w:rPr>
                <w:t>GeometryDrawing</w:t>
              </w:r>
            </w:hyperlink>
          </w:p>
        </w:tc>
        <w:tc>
          <w:tcPr>
            <w:tcW w:w="0" w:type="auto"/>
            <w:vAlign w:val="center"/>
            <w:hideMark/>
          </w:tcPr>
          <w:p w14:paraId="6C6F000F" w14:textId="77777777" w:rsidR="00E72674" w:rsidRDefault="00612420">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612420">
            <w:hyperlink r:id="rId437" w:history="1">
              <w:r w:rsidR="00E72674">
                <w:rPr>
                  <w:rStyle w:val="a4"/>
                </w:rPr>
                <w:t>Path</w:t>
              </w:r>
            </w:hyperlink>
          </w:p>
        </w:tc>
        <w:tc>
          <w:tcPr>
            <w:tcW w:w="0" w:type="auto"/>
            <w:vAlign w:val="center"/>
            <w:hideMark/>
          </w:tcPr>
          <w:p w14:paraId="32922651" w14:textId="77777777" w:rsidR="00E72674" w:rsidRDefault="00612420">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612420">
            <w:hyperlink r:id="rId439" w:history="1">
              <w:r w:rsidR="00E72674">
                <w:rPr>
                  <w:rStyle w:val="a4"/>
                </w:rPr>
                <w:t>UIElement</w:t>
              </w:r>
            </w:hyperlink>
          </w:p>
        </w:tc>
        <w:tc>
          <w:tcPr>
            <w:tcW w:w="0" w:type="auto"/>
            <w:vAlign w:val="center"/>
            <w:hideMark/>
          </w:tcPr>
          <w:p w14:paraId="488439ED" w14:textId="77777777" w:rsidR="00E72674" w:rsidRDefault="00612420">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612420"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10,300 300,-200 300,100"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10,300 300,-200 300,100"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612420" w:rsidP="002F0563">
      <w:pPr>
        <w:pStyle w:val="a3"/>
      </w:pPr>
      <w:hyperlink r:id="rId480" w:history="1">
        <w:r w:rsidR="00BE1E2D">
          <w:rPr>
            <w:rStyle w:val="a4"/>
          </w:rPr>
          <w:t>DoubleAnimationUsingPath</w:t>
        </w:r>
      </w:hyperlink>
    </w:p>
    <w:p w14:paraId="2A7849BA" w14:textId="00860FBA" w:rsidR="00BE1E2D" w:rsidRDefault="00612420" w:rsidP="002F0563">
      <w:pPr>
        <w:pStyle w:val="a3"/>
      </w:pPr>
      <w:hyperlink r:id="rId481" w:history="1">
        <w:r w:rsidR="00BE1E2D">
          <w:rPr>
            <w:rStyle w:val="a4"/>
          </w:rPr>
          <w:t>MatrixAnimationUsingPath</w:t>
        </w:r>
      </w:hyperlink>
    </w:p>
    <w:p w14:paraId="3215F15E" w14:textId="16A3BDCC" w:rsidR="00BE1E2D" w:rsidRDefault="00612420"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612420">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612420">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612420">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612420">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612420" w:rsidP="00906D53">
      <w:pPr>
        <w:pStyle w:val="a3"/>
        <w:rPr>
          <w:rStyle w:val="sxs-lookup"/>
        </w:rPr>
      </w:pPr>
      <w:hyperlink r:id="rId524" w:history="1">
        <w:r w:rsidR="00CA41C6">
          <w:rPr>
            <w:rStyle w:val="a4"/>
          </w:rPr>
          <w:t>TextBox</w:t>
        </w:r>
      </w:hyperlink>
      <w:r w:rsidR="00CA41C6">
        <w:rPr>
          <w:rFonts w:hint="eastAsia"/>
        </w:rPr>
        <w:t>，</w:t>
      </w:r>
      <w:r w:rsidR="00CB523B">
        <w:fldChar w:fldCharType="begin"/>
      </w:r>
      <w:r w:rsidR="00CB523B">
        <w:instrText xml:space="preserve"> HYPERLINK "https://docs.microsoft.com/zh-cn/dotnet/api/system.windows.controls.richtextbox" </w:instrText>
      </w:r>
      <w:r w:rsidR="00CB523B">
        <w:fldChar w:fldCharType="separate"/>
      </w:r>
      <w:r w:rsidR="00CA41C6">
        <w:rPr>
          <w:rStyle w:val="a4"/>
        </w:rPr>
        <w:t>RichTextBox</w:t>
      </w:r>
      <w:r w:rsidR="00CB523B">
        <w:rPr>
          <w:rStyle w:val="a4"/>
        </w:rPr>
        <w:fldChar w:fldCharType="end"/>
      </w:r>
      <w:r w:rsidR="00CA41C6">
        <w:rPr>
          <w:rFonts w:hint="eastAsia"/>
        </w:rPr>
        <w:t>，</w:t>
      </w:r>
      <w:r w:rsidR="00CB523B">
        <w:fldChar w:fldCharType="begin"/>
      </w:r>
      <w:r w:rsidR="00CB523B">
        <w:instrText xml:space="preserve"> HYPERLINK "https://docs.microsoft.com/zh-cn/dotnet/api/system.windows.controls.passwordbox" </w:instrText>
      </w:r>
      <w:r w:rsidR="00CB523B">
        <w:fldChar w:fldCharType="separate"/>
      </w:r>
      <w:r w:rsidR="00CA41C6">
        <w:rPr>
          <w:rStyle w:val="a4"/>
        </w:rPr>
        <w:t>PasswordBox</w:t>
      </w:r>
      <w:r w:rsidR="00CB523B">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612420"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612420"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x:Key="errorStyle"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Validate(object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System.Globalization.CultureInfo</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r w:rsidRPr="00C64805">
        <w:rPr>
          <w:rFonts w:ascii="宋体" w:eastAsia="宋体" w:hAnsi="宋体" w:cs="宋体"/>
          <w:kern w:val="0"/>
          <w:sz w:val="24"/>
          <w:szCs w:val="24"/>
        </w:rPr>
        <w:t>).Items[0]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r w:rsidRPr="00C64805">
        <w:rPr>
          <w:rFonts w:ascii="宋体" w:eastAsia="宋体" w:hAnsi="宋体" w:cs="宋体"/>
          <w:kern w:val="0"/>
          <w:sz w:val="24"/>
          <w:szCs w:val="24"/>
        </w:rPr>
        <w:t>course.StartDate</w:t>
      </w:r>
      <w:proofErr w:type="spell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local:CourseValidationRule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r w:rsidRPr="00972476">
        <w:rPr>
          <w:rFonts w:ascii="宋体" w:eastAsia="宋体" w:hAnsi="宋体" w:cs="宋体"/>
          <w:kern w:val="0"/>
          <w:sz w:val="24"/>
          <w:szCs w:val="24"/>
        </w:rPr>
        <w:t>x:Type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trigger </w:t>
      </w:r>
      <w:r w:rsidRPr="00972476">
        <w:rPr>
          <w:color w:val="FF0000"/>
        </w:rPr>
        <w:t>sets properties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  /&gt;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612420"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(element !=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r w:rsidRPr="00AF783F">
        <w:rPr>
          <w:rFonts w:ascii="宋体" w:eastAsia="宋体" w:hAnsi="宋体" w:cs="宋体"/>
          <w:kern w:val="0"/>
          <w:sz w:val="24"/>
          <w:szCs w:val="24"/>
        </w:rPr>
        <w:t>taskitem.Priority</w:t>
      </w:r>
      <w:proofErr w:type="spell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x:Key="importantTaskTemplate"&gt;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spellStart"/>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&lt;!--The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out.--&gt;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ellipse.--&gt;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container.--&gt;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r>
        <w:rPr>
          <w:rStyle w:val="hljs-comment"/>
        </w:rPr>
        <w:t xml:space="preserve">&lt;!--Use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Button.--&gt;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612420"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612420">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612420">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612420">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612420">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612420">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612420">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612420">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612420">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612420">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612420">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612420">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r>
        <w:rPr>
          <w:rStyle w:val="hljs-comment"/>
        </w:rPr>
        <w:t>&lt;!--Change the border of the button to red when the</w:t>
      </w:r>
    </w:p>
    <w:p w14:paraId="7F06B1DF" w14:textId="77777777" w:rsidR="005971A8" w:rsidRDefault="005971A8" w:rsidP="005971A8">
      <w:pPr>
        <w:pStyle w:val="HTML"/>
        <w:rPr>
          <w:rStyle w:val="HTML1"/>
        </w:rPr>
      </w:pPr>
      <w:r>
        <w:rPr>
          <w:rStyle w:val="hljs-comment"/>
        </w:rPr>
        <w:t xml:space="preserve">    mouse is over the button.--&gt;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The default state.</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r>
        <w:rPr>
          <w:rStyle w:val="hljs-comment"/>
        </w:rPr>
        <w:t>&lt;!--Define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other.--&gt;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r>
        <w:rPr>
          <w:rStyle w:val="hljs-attr"/>
        </w:rPr>
        <w:t>x:Name</w:t>
      </w:r>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r>
        <w:rPr>
          <w:rStyle w:val="hljs-comment"/>
        </w:rPr>
        <w:t>&lt;!--The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r>
        <w:rPr>
          <w:rStyle w:val="hljs-comment"/>
        </w:rPr>
        <w:t>VisualStateGroup</w:t>
      </w:r>
      <w:proofErr w:type="spell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button.--&gt;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pressed.--&gt;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r>
        <w:rPr>
          <w:rStyle w:val="hljs-comment"/>
        </w:rPr>
        <w:t>&lt;!--The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r>
        <w:rPr>
          <w:rStyle w:val="hljs-attr"/>
        </w:rPr>
        <w:t>x:Name</w:t>
      </w:r>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612420"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612420">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612420"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x:Key="validationTemplate"&gt;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="20"&gt;!&lt;/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612420"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612420"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方法不必将属性名称指定为字符串参数。 有关详细信息, 请参阅</w:t>
      </w:r>
      <w:r w:rsidR="00CB523B">
        <w:fldChar w:fldCharType="begin"/>
      </w:r>
      <w:r w:rsidR="00CB523B">
        <w:instrText xml:space="preserve"> HYPERLINK "https://msdn.microsoft.com/library/9cb2b8c0-c4f6-44b8-9c90-38948455b373" </w:instrText>
      </w:r>
      <w:r w:rsidR="00CB523B">
        <w:fldChar w:fldCharType="separate"/>
      </w:r>
      <w:r>
        <w:rPr>
          <w:rStyle w:val="a4"/>
        </w:rPr>
        <w:t>调用方信息</w:t>
      </w:r>
      <w:r w:rsidR="00CB523B">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29"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0"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1" w:history="1">
        <w:r>
          <w:rPr>
            <w:rStyle w:val="a4"/>
          </w:rPr>
          <w:t>Action</w:t>
        </w:r>
      </w:hyperlink>
      <w:r>
        <w:rPr>
          <w:rStyle w:val="sxs-lookup"/>
        </w:rPr>
        <w:t xml:space="preserve"> or </w:t>
      </w:r>
      <w:hyperlink r:id="rId732"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3" w:history="1">
        <w:r>
          <w:rPr>
            <w:rStyle w:val="a4"/>
          </w:rPr>
          <w:t>Dispatcher</w:t>
        </w:r>
      </w:hyperlink>
      <w:r>
        <w:rPr>
          <w:rStyle w:val="sxs-lookup"/>
        </w:rPr>
        <w:t>.</w:t>
      </w:r>
      <w:r>
        <w:t xml:space="preserve"> </w:t>
      </w:r>
      <w:r>
        <w:rPr>
          <w:rStyle w:val="sxs-lookup"/>
        </w:rPr>
        <w:t xml:space="preserve">The </w:t>
      </w:r>
      <w:hyperlink r:id="rId734"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5" w:history="1">
        <w:r>
          <w:rPr>
            <w:rStyle w:val="a4"/>
          </w:rPr>
          <w:t>Dispatcher</w:t>
        </w:r>
      </w:hyperlink>
      <w:r>
        <w:rPr>
          <w:rStyle w:val="sxs-lookup"/>
        </w:rPr>
        <w:t xml:space="preserve">, and each </w:t>
      </w:r>
      <w:hyperlink r:id="rId736"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7" w:history="1">
        <w:r>
          <w:rPr>
            <w:rStyle w:val="a4"/>
          </w:rPr>
          <w:t>DispatcherObject</w:t>
        </w:r>
      </w:hyperlink>
      <w:r>
        <w:rPr>
          <w:rStyle w:val="sxs-lookup"/>
        </w:rPr>
        <w:t>.</w:t>
      </w:r>
      <w:r>
        <w:t xml:space="preserve"> </w:t>
      </w:r>
      <w:r>
        <w:rPr>
          <w:rStyle w:val="sxs-lookup"/>
        </w:rPr>
        <w:t xml:space="preserve">At construction, a </w:t>
      </w:r>
      <w:hyperlink r:id="rId738" w:history="1">
        <w:r>
          <w:rPr>
            <w:rStyle w:val="a4"/>
          </w:rPr>
          <w:t>DispatcherObject</w:t>
        </w:r>
      </w:hyperlink>
      <w:r>
        <w:rPr>
          <w:rStyle w:val="sxs-lookup"/>
        </w:rPr>
        <w:t xml:space="preserve"> stores a reference to the </w:t>
      </w:r>
      <w:hyperlink r:id="rId739"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0" w:history="1">
        <w:r>
          <w:rPr>
            <w:rStyle w:val="a4"/>
          </w:rPr>
          <w:t>Dispatcher</w:t>
        </w:r>
      </w:hyperlink>
      <w:r>
        <w:rPr>
          <w:rStyle w:val="sxs-lookup"/>
        </w:rPr>
        <w:t xml:space="preserve"> of the UI thread.</w:t>
      </w:r>
      <w:r>
        <w:t xml:space="preserve"> </w:t>
      </w:r>
      <w:r>
        <w:rPr>
          <w:rStyle w:val="sxs-lookup"/>
        </w:rPr>
        <w:t xml:space="preserve">The </w:t>
      </w:r>
      <w:hyperlink r:id="rId741" w:history="1">
        <w:r>
          <w:rPr>
            <w:rStyle w:val="a4"/>
          </w:rPr>
          <w:t>Dispatcher</w:t>
        </w:r>
      </w:hyperlink>
      <w:r>
        <w:rPr>
          <w:rStyle w:val="sxs-lookup"/>
        </w:rPr>
        <w:t xml:space="preserve"> class provides two methods for registering work items: </w:t>
      </w:r>
      <w:hyperlink r:id="rId742" w:history="1">
        <w:r>
          <w:rPr>
            <w:rStyle w:val="a4"/>
          </w:rPr>
          <w:t>Invoke</w:t>
        </w:r>
      </w:hyperlink>
      <w:r>
        <w:rPr>
          <w:rStyle w:val="sxs-lookup"/>
        </w:rPr>
        <w:t xml:space="preserve"> and </w:t>
      </w:r>
      <w:hyperlink r:id="rId743"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4"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doesn’t allow input to interrupt an operation happening in the UI thread</w:t>
      </w:r>
      <w:r>
        <w:rPr>
          <w:rStyle w:val="sxs-lookup"/>
          <w:rFonts w:hint="eastAsia"/>
        </w:rPr>
        <w:t>。</w:t>
      </w:r>
      <w:r>
        <w:rPr>
          <w:rStyle w:val="sxs-lookup"/>
        </w:rPr>
        <w:t xml:space="preserve">This means you must be sure to return to the </w:t>
      </w:r>
      <w:hyperlink r:id="rId745"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6"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7"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8"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49"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0" w:history="1">
        <w:r>
          <w:rPr>
            <w:rStyle w:val="a4"/>
          </w:rPr>
          <w:t>Invoke</w:t>
        </w:r>
      </w:hyperlink>
      <w:r>
        <w:rPr>
          <w:rStyle w:val="sxs-lookup"/>
        </w:rPr>
        <w:t xml:space="preserve"> or </w:t>
      </w:r>
      <w:hyperlink r:id="rId751" w:history="1">
        <w:r>
          <w:rPr>
            <w:rStyle w:val="a4"/>
          </w:rPr>
          <w:t>BeginInvoke</w:t>
        </w:r>
      </w:hyperlink>
      <w:r>
        <w:rPr>
          <w:rStyle w:val="sxs-lookup"/>
        </w:rPr>
        <w:t xml:space="preserve"> to insert delegates into the </w:t>
      </w:r>
      <w:hyperlink r:id="rId752"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this.FetchWeatherFromServer</w:t>
      </w:r>
      <w:proofErr w:type="spell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System.Windows.Threading.Dispatcher.Run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3"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4"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5"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6" w:history="1">
        <w:r>
          <w:rPr>
            <w:rStyle w:val="a4"/>
          </w:rPr>
          <w:t>string</w:t>
        </w:r>
      </w:hyperlink>
      <w:r>
        <w:t xml:space="preserve"> as an argument and returns </w:t>
      </w:r>
      <w:hyperlink r:id="rId757"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public delegate void Del(string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8" w:history="1">
        <w:r>
          <w:rPr>
            <w:rStyle w:val="a4"/>
          </w:rPr>
          <w:t>Delegate</w:t>
        </w:r>
      </w:hyperlink>
      <w:r>
        <w:t xml:space="preserve"> class is the base class for delegate types. However, only the system and compilers can derive explicitly from the </w:t>
      </w:r>
      <w:hyperlink r:id="rId759" w:history="1">
        <w:r>
          <w:rPr>
            <w:rStyle w:val="a4"/>
          </w:rPr>
          <w:t>Delegate</w:t>
        </w:r>
      </w:hyperlink>
      <w:r>
        <w:t xml:space="preserve"> class or from the </w:t>
      </w:r>
      <w:hyperlink r:id="rId760" w:history="1">
        <w:r>
          <w:rPr>
            <w:rStyle w:val="a4"/>
          </w:rPr>
          <w:t>MulticastDelegate</w:t>
        </w:r>
      </w:hyperlink>
      <w:r>
        <w:t xml:space="preserve"> class.</w:t>
      </w:r>
      <w:r w:rsidRPr="00985F0E">
        <w:t xml:space="preserve"> </w:t>
      </w:r>
      <w:r>
        <w:t xml:space="preserve">The </w:t>
      </w:r>
      <w:hyperlink r:id="rId761"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2"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d1 = obj.Method1;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d2 = obj.Method2;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3"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4"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delegate void Del(int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r w:rsidRPr="008414DD">
        <w:rPr>
          <w:rFonts w:ascii="宋体" w:eastAsia="宋体" w:hAnsi="宋体" w:cs="宋体"/>
          <w:kern w:val="0"/>
          <w:sz w:val="24"/>
          <w:szCs w:val="24"/>
        </w:rPr>
        <w:t>obj.DoWork</w:t>
      </w:r>
      <w:proofErr w:type="spell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5" w:history="1">
        <w:r>
          <w:rPr>
            <w:rStyle w:val="a4"/>
          </w:rPr>
          <w:t>lambda expression</w:t>
        </w:r>
      </w:hyperlink>
      <w:r>
        <w:t xml:space="preserve"> or an </w:t>
      </w:r>
      <w:hyperlink r:id="rId766"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delegate(string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7"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8"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69"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0" w:history="1">
        <w:r>
          <w:rPr>
            <w:rStyle w:val="a4"/>
          </w:rPr>
          <w:t>WaitHandle</w:t>
        </w:r>
      </w:hyperlink>
      <w:r>
        <w:t xml:space="preserve"> using the </w:t>
      </w:r>
      <w:hyperlink r:id="rId771" w:history="1">
        <w:r>
          <w:rPr>
            <w:rStyle w:val="a4"/>
          </w:rPr>
          <w:t>IAsyncResult.AsyncWaitHandle</w:t>
        </w:r>
      </w:hyperlink>
      <w:r>
        <w:t xml:space="preserve"> property, use its </w:t>
      </w:r>
      <w:hyperlink r:id="rId772" w:history="1">
        <w:r>
          <w:rPr>
            <w:rStyle w:val="a4"/>
          </w:rPr>
          <w:t>WaitOne</w:t>
        </w:r>
      </w:hyperlink>
      <w:r>
        <w:t xml:space="preserve"> method to block execution until the </w:t>
      </w:r>
      <w:hyperlink r:id="rId773"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4"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r>
        <w:rPr>
          <w:rFonts w:hAnsi="Symbol"/>
        </w:rPr>
        <w:t></w:t>
      </w:r>
      <w:r>
        <w:t xml:space="preserve">  Pass a delegate for a callback method to </w:t>
      </w:r>
      <w:proofErr w:type="spellStart"/>
      <w:r>
        <w:rPr>
          <w:rStyle w:val="HTML1"/>
        </w:rPr>
        <w:t>BeginInvoke</w:t>
      </w:r>
      <w:proofErr w:type="spellEnd"/>
      <w:r>
        <w:t xml:space="preserve">. The method is executed on a </w:t>
      </w:r>
      <w:hyperlink r:id="rId775"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r w:rsidRPr="005A7059">
        <w:rPr>
          <w:rFonts w:ascii="宋体" w:eastAsia="宋体" w:hAnsi="宋体" w:cs="宋体"/>
          <w:kern w:val="0"/>
          <w:sz w:val="24"/>
          <w:szCs w:val="24"/>
        </w:rPr>
        <w:t>ad.TestMethod</w:t>
      </w:r>
      <w:proofErr w:type="spell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r w:rsidRPr="005A7059">
        <w:rPr>
          <w:rFonts w:ascii="宋体" w:eastAsia="宋体" w:hAnsi="宋体" w:cs="宋体"/>
          <w:kern w:val="0"/>
          <w:sz w:val="24"/>
          <w:szCs w:val="24"/>
        </w:rPr>
        <w:t>caller.BeginInvoke</w:t>
      </w:r>
      <w:proofErr w:type="spell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r w:rsidRPr="005A7059">
        <w:rPr>
          <w:rFonts w:ascii="宋体" w:eastAsia="宋体" w:hAnsi="宋体" w:cs="宋体"/>
          <w:kern w:val="0"/>
          <w:sz w:val="24"/>
          <w:szCs w:val="24"/>
        </w:rPr>
        <w:t>caller.EndInvoke</w:t>
      </w:r>
      <w:proofErr w:type="spell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Thread.CurrentThread.ManagedThreadId</w:t>
      </w:r>
      <w:proofErr w:type="spell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result.AsyncWaitHandle.WaitOne</w:t>
      </w:r>
      <w:proofErr w:type="spell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result.AsyncWaitHandle.Close</w:t>
      </w:r>
      <w:proofErr w:type="spell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6" w:history="1">
        <w:r>
          <w:rPr>
            <w:rStyle w:val="a4"/>
          </w:rPr>
          <w:t>IsCompleted</w:t>
        </w:r>
      </w:hyperlink>
      <w:r>
        <w:t xml:space="preserve"> property of the </w:t>
      </w:r>
      <w:hyperlink r:id="rId777"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while(</w:t>
      </w:r>
      <w:proofErr w:type="spellStart"/>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8"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79" w:history="1">
        <w:r>
          <w:rPr>
            <w:rStyle w:val="a4"/>
          </w:rPr>
          <w:t>IAsyncResult</w:t>
        </w:r>
      </w:hyperlink>
      <w:r>
        <w:t xml:space="preserve">, which is the only parameter of the callback method, to an </w:t>
      </w:r>
      <w:hyperlink r:id="rId780"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caller.BeginInvoke</w:t>
      </w:r>
      <w:proofErr w:type="spell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\"{1}\".");</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result.AsyncDelegate</w:t>
      </w:r>
      <w:proofErr w:type="spell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r w:rsidRPr="00D84BC4">
        <w:rPr>
          <w:rFonts w:ascii="宋体" w:eastAsia="宋体" w:hAnsi="宋体" w:cs="宋体"/>
          <w:kern w:val="0"/>
          <w:sz w:val="24"/>
          <w:szCs w:val="24"/>
        </w:rPr>
        <w:t>ar.AsyncState</w:t>
      </w:r>
      <w:proofErr w:type="spell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caller.EndInvoke</w:t>
      </w:r>
      <w:proofErr w:type="spell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1"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2"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3"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4"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x:Class="SDKSample.App"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window.Show</w:t>
      </w:r>
      <w:proofErr w:type="spell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5" w:history="1">
        <w:r>
          <w:rPr>
            <w:rStyle w:val="a4"/>
          </w:rPr>
          <w:t>Startup</w:t>
        </w:r>
      </w:hyperlink>
      <w:r>
        <w:rPr>
          <w:rStyle w:val="sxs-lookup"/>
        </w:rPr>
        <w:t xml:space="preserve"> event to open a </w:t>
      </w:r>
      <w:hyperlink r:id="rId786"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7" w:history="1">
        <w:r>
          <w:rPr>
            <w:rStyle w:val="a4"/>
          </w:rPr>
          <w:t>Startup</w:t>
        </w:r>
      </w:hyperlink>
      <w:r>
        <w:rPr>
          <w:rStyle w:val="sxs-lookup"/>
        </w:rPr>
        <w:t xml:space="preserve"> event handler via the </w:t>
      </w:r>
      <w:hyperlink r:id="rId788" w:history="1">
        <w:r>
          <w:rPr>
            <w:rStyle w:val="a4"/>
          </w:rPr>
          <w:t>Args</w:t>
        </w:r>
      </w:hyperlink>
      <w:r>
        <w:rPr>
          <w:rStyle w:val="sxs-lookup"/>
        </w:rPr>
        <w:t xml:space="preserve"> property of the </w:t>
      </w:r>
      <w:hyperlink r:id="rId789"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0"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1"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2"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3"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App_SessionEnding</w:t>
      </w:r>
      <w:proofErr w:type="spell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r w:rsidRPr="007E7FA1">
        <w:rPr>
          <w:rFonts w:ascii="宋体" w:eastAsia="宋体" w:hAnsi="宋体" w:cs="宋体"/>
          <w:kern w:val="0"/>
          <w:sz w:val="24"/>
          <w:szCs w:val="24"/>
        </w:rPr>
        <w:t>string.Format</w:t>
      </w:r>
      <w:proofErr w:type="spellEnd"/>
      <w:r w:rsidRPr="007E7FA1">
        <w:rPr>
          <w:rFonts w:ascii="宋体" w:eastAsia="宋体" w:hAnsi="宋体" w:cs="宋体"/>
          <w:kern w:val="0"/>
          <w:sz w:val="24"/>
          <w:szCs w:val="24"/>
        </w:rPr>
        <w:t xml:space="preserve">("{0}. End session?", </w:t>
      </w:r>
      <w:proofErr w:type="spellStart"/>
      <w:r w:rsidRPr="007E7FA1">
        <w:rPr>
          <w:rFonts w:ascii="宋体" w:eastAsia="宋体" w:hAnsi="宋体" w:cs="宋体"/>
          <w:kern w:val="0"/>
          <w:sz w:val="24"/>
          <w:szCs w:val="24"/>
        </w:rPr>
        <w:t>e.ReasonSessionEnding</w:t>
      </w:r>
      <w:proofErr w:type="spell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e.Cancel</w:t>
      </w:r>
      <w:proofErr w:type="spell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4"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5"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6"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r>
        <w:rPr>
          <w:rStyle w:val="HTML1"/>
        </w:rPr>
        <w:t>Application.Current.Shutdown</w:t>
      </w:r>
      <w:proofErr w:type="spell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7" w:history="1">
        <w:r>
          <w:rPr>
            <w:rStyle w:val="a4"/>
          </w:rPr>
          <w:t>Exit</w:t>
        </w:r>
      </w:hyperlink>
      <w:r>
        <w:rPr>
          <w:rStyle w:val="sxs-lookup"/>
        </w:rPr>
        <w:t xml:space="preserve"> event.</w:t>
      </w:r>
      <w:r>
        <w:t xml:space="preserve"> </w:t>
      </w:r>
      <w:r>
        <w:rPr>
          <w:rStyle w:val="sxs-lookup"/>
        </w:rPr>
        <w:t xml:space="preserve">The </w:t>
      </w:r>
      <w:hyperlink r:id="rId798" w:history="1">
        <w:r>
          <w:rPr>
            <w:rStyle w:val="a4"/>
          </w:rPr>
          <w:t>Exit</w:t>
        </w:r>
      </w:hyperlink>
      <w:r>
        <w:rPr>
          <w:rStyle w:val="sxs-lookup"/>
        </w:rPr>
        <w:t xml:space="preserve"> event handler is passed an </w:t>
      </w:r>
      <w:hyperlink r:id="rId799" w:history="1">
        <w:r>
          <w:rPr>
            <w:rStyle w:val="a4"/>
          </w:rPr>
          <w:t>ExitEventArgs</w:t>
        </w:r>
      </w:hyperlink>
      <w:r>
        <w:rPr>
          <w:rStyle w:val="sxs-lookup"/>
        </w:rPr>
        <w:t xml:space="preserve"> which provides access to the exit code with the </w:t>
      </w:r>
      <w:hyperlink r:id="rId800"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1"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In WPF, a resource file is a file that is included in an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2"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3" w:history="1">
        <w:r>
          <w:rPr>
            <w:rStyle w:val="a4"/>
          </w:rPr>
          <w:t>Application</w:t>
        </w:r>
      </w:hyperlink>
      <w:r>
        <w:rPr>
          <w:rStyle w:val="sxs-lookup"/>
        </w:rPr>
        <w:t xml:space="preserve"> class, passing a pack URI that identifies the desired resource file.</w:t>
      </w:r>
      <w:r>
        <w:t xml:space="preserve"> </w:t>
      </w:r>
      <w:hyperlink r:id="rId804" w:history="1">
        <w:r>
          <w:rPr>
            <w:rStyle w:val="a4"/>
          </w:rPr>
          <w:t>GetResourceStream</w:t>
        </w:r>
      </w:hyperlink>
      <w:r>
        <w:rPr>
          <w:rStyle w:val="sxs-lookup"/>
        </w:rPr>
        <w:t xml:space="preserve"> returns a </w:t>
      </w:r>
      <w:hyperlink r:id="rId805" w:history="1">
        <w:r>
          <w:rPr>
            <w:rStyle w:val="a4"/>
          </w:rPr>
          <w:t>StreamResourceInfo</w:t>
        </w:r>
      </w:hyperlink>
      <w:r>
        <w:rPr>
          <w:rStyle w:val="sxs-lookup"/>
        </w:rPr>
        <w:t xml:space="preserve"> object, which exposes the resource file as a </w:t>
      </w:r>
      <w:hyperlink r:id="rId806"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r w:rsidRPr="007C55AD">
        <w:rPr>
          <w:rFonts w:ascii="宋体" w:eastAsia="宋体" w:hAnsi="宋体" w:cs="宋体"/>
          <w:kern w:val="0"/>
          <w:sz w:val="24"/>
          <w:szCs w:val="24"/>
        </w:rPr>
        <w:t>reader.LoadAsync</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this.pageFrame.Content</w:t>
      </w:r>
      <w:proofErr w:type="spell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7"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this.pageFrame.Source</w:t>
      </w:r>
      <w:proofErr w:type="spell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8"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09"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0"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1"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are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2"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3"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4"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612420" w:rsidP="002C3B34">
      <w:pPr>
        <w:pStyle w:val="a3"/>
        <w:rPr>
          <w:rStyle w:val="sxs-lookup"/>
        </w:rPr>
      </w:pPr>
      <w:hyperlink r:id="rId815"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6"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0"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1"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2" w:anchor="System_Uri__ctor_System_String_System_UriKind_" w:history="1">
        <w:r>
          <w:rPr>
            <w:rStyle w:val="a4"/>
          </w:rPr>
          <w:t>Uri(String, UriKind)</w:t>
        </w:r>
      </w:hyperlink>
      <w:r>
        <w:rPr>
          <w:rStyle w:val="sxs-lookup"/>
        </w:rPr>
        <w:t xml:space="preserve"> overload of the </w:t>
      </w:r>
      <w:hyperlink r:id="rId823" w:history="1">
        <w:r>
          <w:rPr>
            <w:rStyle w:val="a4"/>
          </w:rPr>
          <w:t>Uri</w:t>
        </w:r>
      </w:hyperlink>
      <w:r>
        <w:rPr>
          <w:rStyle w:val="sxs-lookup"/>
        </w:rPr>
        <w:t xml:space="preserve"> class constructor accepts a parameter of type </w:t>
      </w:r>
      <w:hyperlink r:id="rId824"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Uri("/</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5" w:history="1">
        <w:r>
          <w:rPr>
            <w:rStyle w:val="a4"/>
          </w:rPr>
          <w:t>Button</w:t>
        </w:r>
      </w:hyperlink>
      <w:r>
        <w:rPr>
          <w:rStyle w:val="sxs-lookup"/>
        </w:rPr>
        <w:t xml:space="preserve"> is of type </w:t>
      </w:r>
      <w:hyperlink r:id="rId826"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7"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28" w:history="1">
        <w:r>
          <w:rPr>
            <w:rStyle w:val="a4"/>
          </w:rPr>
          <w:t>UserControl</w:t>
        </w:r>
      </w:hyperlink>
      <w:r>
        <w:rPr>
          <w:rStyle w:val="sxs-lookup"/>
        </w:rPr>
        <w:t xml:space="preserve">, </w:t>
      </w:r>
      <w:hyperlink r:id="rId829" w:history="1">
        <w:r>
          <w:rPr>
            <w:rStyle w:val="a4"/>
          </w:rPr>
          <w:t>Control</w:t>
        </w:r>
      </w:hyperlink>
      <w:r>
        <w:rPr>
          <w:rStyle w:val="sxs-lookup"/>
        </w:rPr>
        <w:t xml:space="preserve">, and </w:t>
      </w:r>
      <w:hyperlink r:id="rId830"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1"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2" w:history="1">
        <w:r>
          <w:rPr>
            <w:rStyle w:val="a4"/>
          </w:rPr>
          <w:t>UserControl</w:t>
        </w:r>
      </w:hyperlink>
      <w:r>
        <w:rPr>
          <w:rStyle w:val="sxs-lookup"/>
        </w:rPr>
        <w:t xml:space="preserve">, people who use your control will not be able to use a </w:t>
      </w:r>
      <w:hyperlink r:id="rId833" w:history="1">
        <w:r>
          <w:rPr>
            <w:rStyle w:val="a4"/>
          </w:rPr>
          <w:t>DataTemplate</w:t>
        </w:r>
      </w:hyperlink>
      <w:r>
        <w:rPr>
          <w:rStyle w:val="sxs-lookup"/>
        </w:rPr>
        <w:t xml:space="preserve"> or </w:t>
      </w:r>
      <w:hyperlink r:id="rId834"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5"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6"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7"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38"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39"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0"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1" w:history="1">
        <w:r>
          <w:rPr>
            <w:rStyle w:val="a4"/>
          </w:rPr>
          <w:t>OnRender</w:t>
        </w:r>
      </w:hyperlink>
      <w:r>
        <w:rPr>
          <w:rStyle w:val="sxs-lookup"/>
        </w:rPr>
        <w:t xml:space="preserve"> method of </w:t>
      </w:r>
      <w:hyperlink r:id="rId842" w:history="1">
        <w:r>
          <w:rPr>
            <w:rStyle w:val="a4"/>
          </w:rPr>
          <w:t>FrameworkElement</w:t>
        </w:r>
      </w:hyperlink>
      <w:r>
        <w:rPr>
          <w:rStyle w:val="sxs-lookup"/>
        </w:rPr>
        <w:t xml:space="preserve"> and providing </w:t>
      </w:r>
      <w:hyperlink r:id="rId843"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4"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r>
        <w:rPr>
          <w:rFonts w:hAnsi="Symbol"/>
        </w:rPr>
        <w:t></w:t>
      </w:r>
      <w:r>
        <w:t xml:space="preserve">  </w:t>
      </w:r>
      <w:r>
        <w:rPr>
          <w:rStyle w:val="sxs-lookup"/>
        </w:rPr>
        <w:t>The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r>
        <w:rPr>
          <w:rFonts w:hAnsi="Symbol"/>
        </w:rPr>
        <w:t></w:t>
      </w:r>
      <w:r>
        <w:t xml:space="preserve">  </w:t>
      </w:r>
      <w:r>
        <w:rPr>
          <w:rStyle w:val="sxs-lookup"/>
        </w:rPr>
        <w:t>The application level.</w:t>
      </w:r>
    </w:p>
    <w:p w14:paraId="490E5266" w14:textId="77777777" w:rsidR="00590A58" w:rsidRDefault="00590A58" w:rsidP="00590A58">
      <w:pPr>
        <w:pStyle w:val="a3"/>
      </w:pPr>
      <w:r>
        <w:rPr>
          <w:rStyle w:val="sxs-lookup"/>
        </w:rPr>
        <w:t xml:space="preserve">Resources defined by the </w:t>
      </w:r>
      <w:hyperlink r:id="rId845" w:history="1">
        <w:r>
          <w:rPr>
            <w:rStyle w:val="a4"/>
          </w:rPr>
          <w:t>Application</w:t>
        </w:r>
      </w:hyperlink>
      <w:r>
        <w:rPr>
          <w:rStyle w:val="sxs-lookup"/>
        </w:rPr>
        <w:t xml:space="preserve"> object.</w:t>
      </w:r>
    </w:p>
    <w:p w14:paraId="457BF729" w14:textId="77777777" w:rsidR="00590A58" w:rsidRDefault="00590A58" w:rsidP="00590A58">
      <w:pPr>
        <w:pStyle w:val="a3"/>
      </w:pPr>
      <w:r>
        <w:rPr>
          <w:rFonts w:hAnsi="Symbol"/>
        </w:rPr>
        <w:t></w:t>
      </w:r>
      <w:r>
        <w:t xml:space="preserve">  </w:t>
      </w:r>
      <w:r>
        <w:rPr>
          <w:rStyle w:val="sxs-lookup"/>
        </w:rPr>
        <w:t>The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6"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7"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The parts and states model specifies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48"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49"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0"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1" w:history="1">
        <w:r>
          <w:rPr>
            <w:rStyle w:val="a4"/>
          </w:rPr>
          <w:t>ControlTemplate</w:t>
        </w:r>
      </w:hyperlink>
      <w:r>
        <w:rPr>
          <w:rStyle w:val="sxs-lookup"/>
        </w:rPr>
        <w:t xml:space="preserve"> author might omit </w:t>
      </w:r>
      <w:hyperlink r:id="rId852" w:history="1">
        <w:r>
          <w:rPr>
            <w:rStyle w:val="a4"/>
          </w:rPr>
          <w:t>FrameworkElement</w:t>
        </w:r>
      </w:hyperlink>
      <w:r>
        <w:rPr>
          <w:rStyle w:val="sxs-lookup"/>
        </w:rPr>
        <w:t xml:space="preserve"> or </w:t>
      </w:r>
      <w:hyperlink r:id="rId853"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4" w:history="1">
        <w:r>
          <w:rPr>
            <w:rStyle w:val="a4"/>
          </w:rPr>
          <w:t>FrameworkElement</w:t>
        </w:r>
      </w:hyperlink>
      <w:r>
        <w:rPr>
          <w:rStyle w:val="sxs-lookup"/>
        </w:rPr>
        <w:t xml:space="preserve">, </w:t>
      </w:r>
      <w:hyperlink r:id="rId855" w:history="1">
        <w:r>
          <w:rPr>
            <w:rStyle w:val="a4"/>
          </w:rPr>
          <w:t>VisualState</w:t>
        </w:r>
      </w:hyperlink>
      <w:r>
        <w:rPr>
          <w:rStyle w:val="sxs-lookup"/>
        </w:rPr>
        <w:t xml:space="preserve">, or </w:t>
      </w:r>
      <w:hyperlink r:id="rId856" w:history="1">
        <w:r>
          <w:rPr>
            <w:rStyle w:val="a4"/>
          </w:rPr>
          <w:t>VisualStateGroup</w:t>
        </w:r>
      </w:hyperlink>
      <w:r>
        <w:rPr>
          <w:rStyle w:val="sxs-lookup"/>
        </w:rPr>
        <w:t xml:space="preserve"> is missing from the </w:t>
      </w:r>
      <w:hyperlink r:id="rId857"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58" w:history="1">
        <w:r>
          <w:rPr>
            <w:rStyle w:val="a4"/>
          </w:rPr>
          <w:t>ControlTemplate</w:t>
        </w:r>
      </w:hyperlink>
      <w:r>
        <w:rPr>
          <w:rStyle w:val="sxs-lookup"/>
        </w:rPr>
        <w:t xml:space="preserve"> omits the </w:t>
      </w:r>
      <w:hyperlink r:id="rId859"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0"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1"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2"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3"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4" w:history="1">
        <w:r>
          <w:rPr>
            <w:rStyle w:val="a4"/>
          </w:rPr>
          <w:t>FrameworkElement</w:t>
        </w:r>
      </w:hyperlink>
      <w:r>
        <w:rPr>
          <w:rStyle w:val="sxs-lookup"/>
        </w:rPr>
        <w:t xml:space="preserve"> properties that you defined in step 2 in the </w:t>
      </w:r>
      <w:hyperlink r:id="rId865" w:history="1">
        <w:r>
          <w:rPr>
            <w:rStyle w:val="a4"/>
          </w:rPr>
          <w:t>OnApplyTemplate</w:t>
        </w:r>
      </w:hyperlink>
      <w:r>
        <w:rPr>
          <w:rStyle w:val="sxs-lookup"/>
        </w:rPr>
        <w:t xml:space="preserve"> method.</w:t>
      </w:r>
      <w:r>
        <w:t xml:space="preserve"> </w:t>
      </w:r>
      <w:r>
        <w:rPr>
          <w:rStyle w:val="sxs-lookup"/>
        </w:rPr>
        <w:t xml:space="preserve">This is the earliest that the </w:t>
      </w:r>
      <w:hyperlink r:id="rId866" w:history="1">
        <w:r>
          <w:rPr>
            <w:rStyle w:val="a4"/>
          </w:rPr>
          <w:t>FrameworkElement</w:t>
        </w:r>
      </w:hyperlink>
      <w:r>
        <w:rPr>
          <w:rStyle w:val="sxs-lookup"/>
        </w:rPr>
        <w:t xml:space="preserve"> in the </w:t>
      </w:r>
      <w:hyperlink r:id="rId867"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68" w:history="1">
        <w:r>
          <w:rPr>
            <w:rStyle w:val="a4"/>
          </w:rPr>
          <w:t>FrameworkElement</w:t>
        </w:r>
      </w:hyperlink>
      <w:r>
        <w:rPr>
          <w:rStyle w:val="sxs-lookup"/>
        </w:rPr>
        <w:t xml:space="preserve"> to get it from the </w:t>
      </w:r>
      <w:hyperlink r:id="rId869"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0"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1"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2" w:history="1">
        <w:r>
          <w:rPr>
            <w:rStyle w:val="a4"/>
          </w:rPr>
          <w:t>GoToState</w:t>
        </w:r>
      </w:hyperlink>
      <w:r>
        <w:rPr>
          <w:rStyle w:val="sxs-lookup"/>
        </w:rPr>
        <w:t xml:space="preserve"> to change its state, the </w:t>
      </w:r>
      <w:hyperlink r:id="rId873"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4"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5"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6"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7"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78"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79" w:history="1">
        <w:r>
          <w:rPr>
            <w:rStyle w:val="a4"/>
          </w:rPr>
          <w:t>ControlTemplate</w:t>
        </w:r>
      </w:hyperlink>
      <w:r>
        <w:rPr>
          <w:rStyle w:val="sxs-lookup"/>
        </w:rPr>
        <w:t xml:space="preserve"> of </w:t>
      </w:r>
      <w:r>
        <w:rPr>
          <w:rStyle w:val="HTML1"/>
        </w:rPr>
        <w:t>control</w:t>
      </w:r>
      <w:r>
        <w:rPr>
          <w:rStyle w:val="sxs-lookup"/>
        </w:rPr>
        <w:t xml:space="preserve">, </w:t>
      </w:r>
      <w:hyperlink r:id="rId880"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1" w:history="1">
        <w:r>
          <w:rPr>
            <w:rStyle w:val="a4"/>
          </w:rPr>
          <w:t>ControlTemplate</w:t>
        </w:r>
      </w:hyperlink>
      <w:r>
        <w:rPr>
          <w:rStyle w:val="sxs-lookup"/>
        </w:rPr>
        <w:t xml:space="preserve"> is applied to the </w:t>
      </w:r>
      <w:hyperlink r:id="rId882"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3" w:history="1">
        <w:r>
          <w:rPr>
            <w:rStyle w:val="a4"/>
          </w:rPr>
          <w:t>OnApplyTemplate</w:t>
        </w:r>
      </w:hyperlink>
      <w:r>
        <w:rPr>
          <w:rStyle w:val="sxs-lookup"/>
        </w:rPr>
        <w:t xml:space="preserve"> method so that the control appears in the correct state when the </w:t>
      </w:r>
      <w:hyperlink r:id="rId884"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r w:rsidRPr="00CD4469">
        <w:rPr>
          <w:rFonts w:ascii="宋体" w:eastAsia="宋体" w:hAnsi="宋体" w:cs="宋体"/>
          <w:kern w:val="0"/>
          <w:sz w:val="24"/>
          <w:szCs w:val="24"/>
        </w:rPr>
        <w:t>args.NewValue</w:t>
      </w:r>
      <w:proofErr w:type="spell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ctl.UpdateStates</w:t>
      </w:r>
      <w:proofErr w:type="spell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ctl.OnValueChanged</w:t>
      </w:r>
      <w:proofErr w:type="spell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base.OnGotFocus</w:t>
      </w:r>
      <w:proofErr w:type="spell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5"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6" w:history="1">
        <w:r>
          <w:rPr>
            <w:rStyle w:val="a4"/>
          </w:rPr>
          <w:t>FrameworkElement</w:t>
        </w:r>
      </w:hyperlink>
      <w:r>
        <w:rPr>
          <w:rStyle w:val="sxs-lookup"/>
        </w:rPr>
        <w:t xml:space="preserve"> objects the control expects, you use the </w:t>
      </w:r>
      <w:hyperlink r:id="rId887"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88" w:history="1">
        <w:r>
          <w:rPr>
            <w:rStyle w:val="a4"/>
          </w:rPr>
          <w:t>TemplateVisualStateAttribute</w:t>
        </w:r>
      </w:hyperlink>
      <w:r>
        <w:rPr>
          <w:rStyle w:val="sxs-lookup"/>
        </w:rPr>
        <w:t xml:space="preserve">, which specifies the state's name and which </w:t>
      </w:r>
      <w:hyperlink r:id="rId889"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0"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1" w:history="1">
        <w:r>
          <w:rPr>
            <w:rStyle w:val="a4"/>
          </w:rPr>
          <w:t>Adorner</w:t>
        </w:r>
      </w:hyperlink>
      <w:r>
        <w:rPr>
          <w:rStyle w:val="sxs-lookup"/>
        </w:rPr>
        <w:t xml:space="preserve"> is a custom </w:t>
      </w:r>
      <w:hyperlink r:id="rId892" w:history="1">
        <w:r>
          <w:rPr>
            <w:rStyle w:val="a4"/>
          </w:rPr>
          <w:t>FrameworkElement</w:t>
        </w:r>
      </w:hyperlink>
      <w:r>
        <w:rPr>
          <w:rStyle w:val="sxs-lookup"/>
        </w:rPr>
        <w:t xml:space="preserve"> that is bound to a </w:t>
      </w:r>
      <w:hyperlink r:id="rId893"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4"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5"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6"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7"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898"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899"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0"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1" w:history="1">
        <w:r>
          <w:rPr>
            <w:rStyle w:val="a4"/>
          </w:rPr>
          <w:t>RoutedEvent</w:t>
        </w:r>
      </w:hyperlink>
      <w:r>
        <w:t xml:space="preserve"> class and registered with the WPF event system</w:t>
      </w:r>
      <w:r>
        <w:rPr>
          <w:rFonts w:hint="eastAsia"/>
        </w:rPr>
        <w:t>。</w:t>
      </w:r>
      <w:r>
        <w:t xml:space="preserve">The connection to the identically named CLR event  is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static </w:t>
      </w:r>
      <w:proofErr w:type="spellStart"/>
      <w:r w:rsidRPr="00395AFF">
        <w:rPr>
          <w:rFonts w:ascii="宋体" w:eastAsia="宋体" w:hAnsi="宋体" w:cs="宋体"/>
          <w:kern w:val="0"/>
          <w:sz w:val="24"/>
          <w:szCs w:val="24"/>
        </w:rPr>
        <w:t>readonly</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RoutedEvent</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 </w:t>
      </w:r>
      <w:proofErr w:type="spellStart"/>
      <w:r w:rsidRPr="00395AFF">
        <w:rPr>
          <w:rFonts w:ascii="宋体" w:eastAsia="宋体" w:hAnsi="宋体" w:cs="宋体"/>
          <w:kern w:val="0"/>
          <w:sz w:val="24"/>
          <w:szCs w:val="24"/>
        </w:rPr>
        <w:t>EventManager.RegisterRoutedEvent</w:t>
      </w:r>
      <w:proofErr w:type="spellEnd"/>
      <w:r w:rsidRPr="00395AFF">
        <w:rPr>
          <w:rFonts w:ascii="宋体" w:eastAsia="宋体" w:hAnsi="宋体" w:cs="宋体"/>
          <w:kern w:val="0"/>
          <w:sz w:val="24"/>
          <w:szCs w:val="24"/>
        </w:rPr>
        <w: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w:t>
      </w:r>
      <w:proofErr w:type="spellStart"/>
      <w:r w:rsidRPr="00395AFF">
        <w:rPr>
          <w:rFonts w:ascii="宋体" w:eastAsia="宋体" w:hAnsi="宋体" w:cs="宋体"/>
          <w:kern w:val="0"/>
          <w:sz w:val="24"/>
          <w:szCs w:val="24"/>
        </w:rPr>
        <w:t>RoutingStrategy.Bubble</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MyButtonSimple</w:t>
      </w:r>
      <w:proofErr w:type="spellEnd"/>
      <w:r w:rsidRPr="00395AFF">
        <w:rPr>
          <w:rFonts w:ascii="宋体" w:eastAsia="宋体" w:hAnsi="宋体" w:cs="宋体"/>
          <w:kern w:val="0"/>
          <w:sz w:val="24"/>
          <w:szCs w:val="24"/>
        </w:rPr>
        <w:t>));</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event </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 </w:t>
      </w:r>
      <w:proofErr w:type="spellStart"/>
      <w:r w:rsidRPr="00395AFF">
        <w:rPr>
          <w:rFonts w:ascii="宋体" w:eastAsia="宋体" w:hAnsi="宋体" w:cs="宋体"/>
          <w:kern w:val="0"/>
          <w:sz w:val="24"/>
          <w:szCs w:val="24"/>
        </w:rPr>
        <w:t>AddHandler</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 </w:t>
      </w:r>
      <w:proofErr w:type="spellStart"/>
      <w:r w:rsidRPr="00395AFF">
        <w:rPr>
          <w:rFonts w:ascii="宋体" w:eastAsia="宋体" w:hAnsi="宋体" w:cs="宋体"/>
          <w:kern w:val="0"/>
          <w:sz w:val="24"/>
          <w:szCs w:val="24"/>
        </w:rPr>
        <w:t>RemoveHandler</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2" w:history="1">
        <w:r>
          <w:rPr>
            <w:rStyle w:val="a4"/>
          </w:rPr>
          <w:t>UIElement</w:t>
        </w:r>
      </w:hyperlink>
      <w:r>
        <w:t xml:space="preserve"> or </w:t>
      </w:r>
      <w:hyperlink r:id="rId903"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4" w:history="1">
        <w:r>
          <w:rPr>
            <w:rStyle w:val="a4"/>
          </w:rPr>
          <w:t>EventSetter</w:t>
        </w:r>
      </w:hyperlink>
      <w:r>
        <w:t xml:space="preserve"> and </w:t>
      </w:r>
      <w:hyperlink r:id="rId905"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06"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b2.AddHandler(</w:t>
      </w:r>
      <w:proofErr w:type="spellStart"/>
      <w:r w:rsidRPr="00924620">
        <w:rPr>
          <w:rFonts w:ascii="宋体" w:eastAsia="宋体" w:hAnsi="宋体" w:cs="宋体"/>
          <w:kern w:val="0"/>
          <w:sz w:val="24"/>
          <w:szCs w:val="24"/>
        </w:rPr>
        <w:t>Button.ClickEvent</w:t>
      </w:r>
      <w:proofErr w:type="spellEnd"/>
      <w:r w:rsidRPr="00924620">
        <w:rPr>
          <w:rFonts w:ascii="宋体" w:eastAsia="宋体" w:hAnsi="宋体" w:cs="宋体"/>
          <w:kern w:val="0"/>
          <w:sz w:val="24"/>
          <w:szCs w:val="24"/>
        </w:rPr>
        <w:t xml:space="preserve">,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b2.Click +=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07" w:history="1">
        <w:r>
          <w:rPr>
            <w:rStyle w:val="a4"/>
          </w:rPr>
          <w:t>RoutedEventArgs</w:t>
        </w:r>
      </w:hyperlink>
      <w:r>
        <w:t xml:space="preserve">. </w:t>
      </w:r>
      <w:hyperlink r:id="rId908" w:history="1">
        <w:r>
          <w:rPr>
            <w:rStyle w:val="a4"/>
          </w:rPr>
          <w:t>RoutedEventArgs</w:t>
        </w:r>
      </w:hyperlink>
      <w:r>
        <w:t xml:space="preserve"> defines the </w:t>
      </w:r>
      <w:hyperlink r:id="rId909"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0"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However, there is a "</w:t>
      </w:r>
      <w:proofErr w:type="spellStart"/>
      <w:r>
        <w:t>handledEventsToo</w:t>
      </w:r>
      <w:proofErr w:type="spellEnd"/>
      <w:r>
        <w:t xml:space="preserve">" mechanism whereby listeners can still run handlers in response to routed events where </w:t>
      </w:r>
      <w:hyperlink r:id="rId911" w:history="1">
        <w:r>
          <w:rPr>
            <w:rStyle w:val="a4"/>
          </w:rPr>
          <w:t>Handled</w:t>
        </w:r>
      </w:hyperlink>
      <w:r>
        <w:t xml:space="preserve"> is </w:t>
      </w:r>
      <w:r>
        <w:rPr>
          <w:rStyle w:val="HTML1"/>
        </w:rPr>
        <w:t>true</w:t>
      </w:r>
      <w:r>
        <w:t xml:space="preserve"> in the event data.  You can only use the </w:t>
      </w:r>
      <w:proofErr w:type="spellStart"/>
      <w:r>
        <w:t>handledEventsToo</w:t>
      </w:r>
      <w:proofErr w:type="spellEnd"/>
      <w:r>
        <w:t xml:space="preserve"> mechanism in code, or in an </w:t>
      </w:r>
      <w:hyperlink r:id="rId912"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3" w:anchor="System_Windows_UIElement_AddHandler_System_Windows_RoutedEvent_System_Delegate_System_Boolean_" w:history="1">
        <w:r>
          <w:rPr>
            <w:rStyle w:val="a4"/>
          </w:rPr>
          <w:t>AddHandler(RoutedEvent, Delegate, Boolean)</w:t>
        </w:r>
      </w:hyperlink>
      <w:r>
        <w:t xml:space="preserve"> to add your handler. Specify the value of </w:t>
      </w:r>
      <w:proofErr w:type="spellStart"/>
      <w:r>
        <w:rPr>
          <w:rStyle w:val="HTML1"/>
        </w:rPr>
        <w:t>handledEventsToo</w:t>
      </w:r>
      <w:proofErr w:type="spellEnd"/>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4" w:history="1">
        <w:r>
          <w:rPr>
            <w:rStyle w:val="a4"/>
          </w:rPr>
          <w:t>EventSetter</w:t>
        </w:r>
      </w:hyperlink>
      <w:r>
        <w:t xml:space="preserve">, set the </w:t>
      </w:r>
      <w:hyperlink r:id="rId915"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16" w:history="1">
        <w:r>
          <w:rPr>
            <w:rStyle w:val="a4"/>
          </w:rPr>
          <w:t>Handled</w:t>
        </w:r>
      </w:hyperlink>
      <w:r>
        <w:t>=</w:t>
      </w:r>
      <w:r>
        <w:rPr>
          <w:rStyle w:val="HTML1"/>
        </w:rPr>
        <w:t>true</w:t>
      </w:r>
      <w:r>
        <w:t xml:space="preserve"> in its event data, so only </w:t>
      </w:r>
      <w:proofErr w:type="spellStart"/>
      <w:r>
        <w:rPr>
          <w:rStyle w:val="HTML1"/>
        </w:rPr>
        <w:t>handledEventsToo</w:t>
      </w:r>
      <w:proofErr w:type="spellEnd"/>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17"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2D95ACEF" w:rsidR="00265CB6" w:rsidRDefault="007F2627" w:rsidP="0015118D">
      <w:pPr>
        <w:pStyle w:val="a3"/>
        <w:rPr>
          <w:rStyle w:val="sxs-lookup"/>
        </w:rPr>
      </w:pPr>
      <w:r>
        <w:rPr>
          <w:rStyle w:val="sxs-lookup"/>
        </w:rPr>
        <w:t>The element handling the event need not define or inherit the attached event, and neither the object potentially raising the event nor the destination handling instance must define or otherwise "own" that event as a class member.</w:t>
      </w:r>
    </w:p>
    <w:p w14:paraId="6B56B893" w14:textId="77777777" w:rsidR="007F2627" w:rsidRDefault="007F2627" w:rsidP="007F2627">
      <w:pPr>
        <w:pStyle w:val="2"/>
      </w:pPr>
      <w:r>
        <w:rPr>
          <w:rStyle w:val="sxs-lookup"/>
        </w:rPr>
        <w:t>Qualified Event Names in XAML</w:t>
      </w:r>
    </w:p>
    <w:p w14:paraId="1E988A22"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&lt;Border Height="50" Width="300" </w:t>
      </w:r>
      <w:proofErr w:type="spellStart"/>
      <w:r w:rsidRPr="007F2627">
        <w:rPr>
          <w:rFonts w:ascii="宋体" w:eastAsia="宋体" w:hAnsi="宋体" w:cs="宋体"/>
          <w:kern w:val="0"/>
          <w:sz w:val="24"/>
          <w:szCs w:val="24"/>
        </w:rPr>
        <w:t>BorderBrush</w:t>
      </w:r>
      <w:proofErr w:type="spellEnd"/>
      <w:r w:rsidRPr="007F2627">
        <w:rPr>
          <w:rFonts w:ascii="宋体" w:eastAsia="宋体" w:hAnsi="宋体" w:cs="宋体"/>
          <w:kern w:val="0"/>
          <w:sz w:val="24"/>
          <w:szCs w:val="24"/>
        </w:rPr>
        <w:t xml:space="preserve">="Gray" </w:t>
      </w:r>
      <w:proofErr w:type="spellStart"/>
      <w:r w:rsidRPr="007F2627">
        <w:rPr>
          <w:rFonts w:ascii="宋体" w:eastAsia="宋体" w:hAnsi="宋体" w:cs="宋体"/>
          <w:kern w:val="0"/>
          <w:sz w:val="24"/>
          <w:szCs w:val="24"/>
        </w:rPr>
        <w:t>BorderThickness</w:t>
      </w:r>
      <w:proofErr w:type="spellEnd"/>
      <w:r w:rsidRPr="007F2627">
        <w:rPr>
          <w:rFonts w:ascii="宋体" w:eastAsia="宋体" w:hAnsi="宋体" w:cs="宋体"/>
          <w:kern w:val="0"/>
          <w:sz w:val="24"/>
          <w:szCs w:val="24"/>
        </w:rPr>
        <w:t>="1"&gt;</w:t>
      </w:r>
    </w:p>
    <w:p w14:paraId="5CF80461"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 xml:space="preserve"> Background="</w:t>
      </w:r>
      <w:proofErr w:type="spellStart"/>
      <w:r w:rsidRPr="007F2627">
        <w:rPr>
          <w:rFonts w:ascii="宋体" w:eastAsia="宋体" w:hAnsi="宋体" w:cs="宋体"/>
          <w:kern w:val="0"/>
          <w:sz w:val="24"/>
          <w:szCs w:val="24"/>
        </w:rPr>
        <w:t>LightGray</w:t>
      </w:r>
      <w:proofErr w:type="spellEnd"/>
      <w:r w:rsidRPr="007F2627">
        <w:rPr>
          <w:rFonts w:ascii="宋体" w:eastAsia="宋体" w:hAnsi="宋体" w:cs="宋体"/>
          <w:kern w:val="0"/>
          <w:sz w:val="24"/>
          <w:szCs w:val="24"/>
        </w:rPr>
        <w:t xml:space="preserve">" Orientation="Horizontal" </w:t>
      </w:r>
      <w:proofErr w:type="spellStart"/>
      <w:r w:rsidRPr="007F2627">
        <w:rPr>
          <w:rFonts w:ascii="宋体" w:eastAsia="宋体" w:hAnsi="宋体" w:cs="宋体"/>
          <w:kern w:val="0"/>
          <w:sz w:val="24"/>
          <w:szCs w:val="24"/>
        </w:rPr>
        <w:t>Button.Click</w:t>
      </w:r>
      <w:proofErr w:type="spellEnd"/>
      <w:r w:rsidRPr="007F2627">
        <w:rPr>
          <w:rFonts w:ascii="宋体" w:eastAsia="宋体" w:hAnsi="宋体" w:cs="宋体"/>
          <w:kern w:val="0"/>
          <w:sz w:val="24"/>
          <w:szCs w:val="24"/>
        </w:rPr>
        <w:t>="</w:t>
      </w:r>
      <w:proofErr w:type="spellStart"/>
      <w:r w:rsidRPr="007F2627">
        <w:rPr>
          <w:rFonts w:ascii="宋体" w:eastAsia="宋体" w:hAnsi="宋体" w:cs="宋体"/>
          <w:kern w:val="0"/>
          <w:sz w:val="24"/>
          <w:szCs w:val="24"/>
        </w:rPr>
        <w:t>CommonClickHandler</w:t>
      </w:r>
      <w:proofErr w:type="spellEnd"/>
      <w:r w:rsidRPr="007F2627">
        <w:rPr>
          <w:rFonts w:ascii="宋体" w:eastAsia="宋体" w:hAnsi="宋体" w:cs="宋体"/>
          <w:kern w:val="0"/>
          <w:sz w:val="24"/>
          <w:szCs w:val="24"/>
        </w:rPr>
        <w:t>"&gt;</w:t>
      </w:r>
    </w:p>
    <w:p w14:paraId="31CCE8C3"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YesButton</w:t>
      </w:r>
      <w:proofErr w:type="spellEnd"/>
      <w:r w:rsidRPr="007F2627">
        <w:rPr>
          <w:rFonts w:ascii="宋体" w:eastAsia="宋体" w:hAnsi="宋体" w:cs="宋体"/>
          <w:kern w:val="0"/>
          <w:sz w:val="24"/>
          <w:szCs w:val="24"/>
        </w:rPr>
        <w:t>" Width="Auto" &gt;Yes&lt;/Button&gt;</w:t>
      </w:r>
    </w:p>
    <w:p w14:paraId="1D0A4D6B"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NoButton</w:t>
      </w:r>
      <w:proofErr w:type="spellEnd"/>
      <w:r w:rsidRPr="007F2627">
        <w:rPr>
          <w:rFonts w:ascii="宋体" w:eastAsia="宋体" w:hAnsi="宋体" w:cs="宋体"/>
          <w:kern w:val="0"/>
          <w:sz w:val="24"/>
          <w:szCs w:val="24"/>
        </w:rPr>
        <w:t>" Width="Auto" &gt;No&lt;/Button&gt;</w:t>
      </w:r>
    </w:p>
    <w:p w14:paraId="2F48CDC6"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CancelButton</w:t>
      </w:r>
      <w:proofErr w:type="spellEnd"/>
      <w:r w:rsidRPr="007F2627">
        <w:rPr>
          <w:rFonts w:ascii="宋体" w:eastAsia="宋体" w:hAnsi="宋体" w:cs="宋体"/>
          <w:kern w:val="0"/>
          <w:sz w:val="24"/>
          <w:szCs w:val="24"/>
        </w:rPr>
        <w:t>" Width="Auto" &gt;Cancel&lt;/Button&gt;</w:t>
      </w:r>
    </w:p>
    <w:p w14:paraId="170AFED9"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&gt;</w:t>
      </w:r>
    </w:p>
    <w:p w14:paraId="1BDF7D1D"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&lt;/Border&gt;</w:t>
      </w:r>
    </w:p>
    <w:p w14:paraId="621814E7" w14:textId="7CD47F57" w:rsidR="007F2627" w:rsidRDefault="00612420" w:rsidP="0015118D">
      <w:pPr>
        <w:pStyle w:val="a3"/>
      </w:pPr>
      <w:hyperlink r:id="rId918" w:history="1">
        <w:r w:rsidR="007F2627">
          <w:rPr>
            <w:rStyle w:val="a4"/>
          </w:rPr>
          <w:t>Button</w:t>
        </w:r>
      </w:hyperlink>
      <w:r w:rsidR="007F2627">
        <w:rPr>
          <w:rStyle w:val="sxs-lookup"/>
        </w:rPr>
        <w:t xml:space="preserve"> "owns" the event, but the routed event system permits handlers for any routed event to be attached to any </w:t>
      </w:r>
      <w:hyperlink r:id="rId919" w:history="1">
        <w:r w:rsidR="007F2627">
          <w:rPr>
            <w:rStyle w:val="a4"/>
          </w:rPr>
          <w:t>UIElement</w:t>
        </w:r>
      </w:hyperlink>
      <w:r w:rsidR="007F2627">
        <w:rPr>
          <w:rStyle w:val="sxs-lookup"/>
        </w:rPr>
        <w:t xml:space="preserve"> or </w:t>
      </w:r>
      <w:hyperlink r:id="rId920" w:history="1">
        <w:r w:rsidR="007F2627">
          <w:rPr>
            <w:rStyle w:val="a4"/>
          </w:rPr>
          <w:t>ContentElement</w:t>
        </w:r>
      </w:hyperlink>
      <w:r w:rsidR="007F2627">
        <w:rPr>
          <w:rStyle w:val="sxs-lookup"/>
        </w:rPr>
        <w:t xml:space="preserve"> instance listener</w:t>
      </w: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lastRenderedPageBreak/>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21" w:history="1">
        <w:r>
          <w:rPr>
            <w:rStyle w:val="a4"/>
          </w:rPr>
          <w:t>Source</w:t>
        </w:r>
      </w:hyperlink>
      <w:r>
        <w:t xml:space="preserve"> property in the event data</w:t>
      </w:r>
    </w:p>
    <w:p w14:paraId="40AA6EC3" w14:textId="77777777" w:rsidR="00A12964" w:rsidRDefault="00A12964" w:rsidP="00A12964">
      <w:pPr>
        <w:pStyle w:val="2"/>
      </w:pPr>
      <w:proofErr w:type="spellStart"/>
      <w:r>
        <w:t>EventSetters</w:t>
      </w:r>
      <w:proofErr w:type="spellEnd"/>
      <w:r>
        <w:t xml:space="preserve"> </w:t>
      </w:r>
    </w:p>
    <w:p w14:paraId="54853EC1" w14:textId="6567FD36" w:rsidR="00A12964" w:rsidRDefault="00A12964" w:rsidP="0015118D">
      <w:pPr>
        <w:pStyle w:val="a3"/>
      </w:pPr>
      <w:r>
        <w:t xml:space="preserve">In styles, you can include some pre-declared XAML event handling syntax in the markup by using an </w:t>
      </w:r>
      <w:hyperlink r:id="rId922"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spellStart"/>
      <w:r w:rsidRPr="00A12964">
        <w:rPr>
          <w:rFonts w:ascii="宋体" w:eastAsia="宋体" w:hAnsi="宋体" w:cs="宋体"/>
          <w:kern w:val="0"/>
          <w:sz w:val="24"/>
          <w:szCs w:val="24"/>
        </w:rPr>
        <w:t>xmlns:x</w:t>
      </w:r>
      <w:proofErr w:type="spellEnd"/>
      <w:r w:rsidRPr="00A12964">
        <w:rPr>
          <w:rFonts w:ascii="宋体" w:eastAsia="宋体" w:hAnsi="宋体" w:cs="宋体"/>
          <w:kern w:val="0"/>
          <w:sz w:val="24"/>
          <w:szCs w:val="24"/>
        </w:rPr>
        <w:t>="http://schemas.microsoft.com/</w:t>
      </w:r>
      <w:proofErr w:type="spellStart"/>
      <w:r w:rsidRPr="00A12964">
        <w:rPr>
          <w:rFonts w:ascii="宋体" w:eastAsia="宋体" w:hAnsi="宋体" w:cs="宋体"/>
          <w:kern w:val="0"/>
          <w:sz w:val="24"/>
          <w:szCs w:val="24"/>
        </w:rPr>
        <w:t>winfx</w:t>
      </w:r>
      <w:proofErr w:type="spellEnd"/>
      <w:r w:rsidRPr="00A12964">
        <w:rPr>
          <w:rFonts w:ascii="宋体" w:eastAsia="宋体" w:hAnsi="宋体" w:cs="宋体"/>
          <w:kern w:val="0"/>
          <w:sz w:val="24"/>
          <w:szCs w:val="24"/>
        </w:rPr>
        <w:t>/2006/</w:t>
      </w:r>
      <w:proofErr w:type="spellStart"/>
      <w:r w:rsidRPr="00A12964">
        <w:rPr>
          <w:rFonts w:ascii="宋体" w:eastAsia="宋体" w:hAnsi="宋体" w:cs="宋体"/>
          <w:kern w:val="0"/>
          <w:sz w:val="24"/>
          <w:szCs w:val="24"/>
        </w:rPr>
        <w:t>xaml</w:t>
      </w:r>
      <w:proofErr w:type="spellEnd"/>
      <w:r w:rsidRPr="00A12964">
        <w:rPr>
          <w:rFonts w:ascii="宋体" w:eastAsia="宋体" w:hAnsi="宋体" w:cs="宋体"/>
          <w:kern w:val="0"/>
          <w:sz w:val="24"/>
          <w:szCs w:val="24"/>
        </w:rPr>
        <w:t>"</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x:Class="SDKSample.EventOvw2"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w:t>
      </w:r>
      <w:proofErr w:type="spellStart"/>
      <w:r w:rsidRPr="00A12964">
        <w:rPr>
          <w:rFonts w:ascii="宋体" w:eastAsia="宋体" w:hAnsi="宋体" w:cs="宋体"/>
          <w:kern w:val="0"/>
          <w:sz w:val="24"/>
          <w:szCs w:val="24"/>
        </w:rPr>
        <w:t>PrimeHandledToo</w:t>
      </w:r>
      <w:proofErr w:type="spellEnd"/>
      <w:r w:rsidRPr="00A12964">
        <w:rPr>
          <w:rFonts w:ascii="宋体" w:eastAsia="宋体" w:hAnsi="宋体" w:cs="宋体"/>
          <w:kern w:val="0"/>
          <w:sz w:val="24"/>
          <w:szCs w:val="24"/>
        </w:rPr>
        <w:t>"</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w:t>
      </w:r>
      <w:proofErr w:type="spellStart"/>
      <w:r w:rsidRPr="00A12964">
        <w:rPr>
          <w:rFonts w:ascii="宋体" w:eastAsia="宋体" w:hAnsi="宋体" w:cs="宋体"/>
          <w:kern w:val="0"/>
          <w:sz w:val="24"/>
          <w:szCs w:val="24"/>
        </w:rPr>
        <w:t>TargetType</w:t>
      </w:r>
      <w:proofErr w:type="spellEnd"/>
      <w:r w:rsidRPr="00A12964">
        <w:rPr>
          <w:rFonts w:ascii="宋体" w:eastAsia="宋体" w:hAnsi="宋体" w:cs="宋体"/>
          <w:kern w:val="0"/>
          <w:sz w:val="24"/>
          <w:szCs w:val="24"/>
        </w:rPr>
        <w:t>="{</w:t>
      </w:r>
      <w:proofErr w:type="spellStart"/>
      <w:r w:rsidRPr="00A12964">
        <w:rPr>
          <w:rFonts w:ascii="宋体" w:eastAsia="宋体" w:hAnsi="宋体" w:cs="宋体"/>
          <w:kern w:val="0"/>
          <w:sz w:val="24"/>
          <w:szCs w:val="24"/>
        </w:rPr>
        <w:t>x:Type</w:t>
      </w:r>
      <w:proofErr w:type="spellEnd"/>
      <w:r w:rsidRPr="00A12964">
        <w:rPr>
          <w:rFonts w:ascii="宋体" w:eastAsia="宋体" w:hAnsi="宋体" w:cs="宋体"/>
          <w:kern w:val="0"/>
          <w:sz w:val="24"/>
          <w:szCs w:val="24"/>
        </w:rPr>
        <w:t xml:space="preserv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EventSetter</w:t>
      </w:r>
      <w:proofErr w:type="spellEnd"/>
      <w:r w:rsidRPr="00A12964">
        <w:rPr>
          <w:rFonts w:ascii="宋体" w:eastAsia="宋体" w:hAnsi="宋体" w:cs="宋体"/>
          <w:kern w:val="0"/>
          <w:sz w:val="24"/>
          <w:szCs w:val="24"/>
        </w:rPr>
        <w:t xml:space="preserve">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w:t>
      </w:r>
      <w:proofErr w:type="spellStart"/>
      <w:r w:rsidRPr="00A12964">
        <w:rPr>
          <w:rFonts w:ascii="宋体" w:eastAsia="宋体" w:hAnsi="宋体" w:cs="宋体"/>
          <w:kern w:val="0"/>
          <w:sz w:val="24"/>
          <w:szCs w:val="24"/>
        </w:rPr>
        <w:t>ThisButton</w:t>
      </w:r>
      <w:proofErr w:type="spellEnd"/>
      <w:r w:rsidRPr="00A12964">
        <w:rPr>
          <w:rFonts w:ascii="宋体" w:eastAsia="宋体" w:hAnsi="宋体" w:cs="宋体"/>
          <w:kern w:val="0"/>
          <w:sz w:val="24"/>
          <w:szCs w:val="24"/>
        </w:rPr>
        <w:t>" Click="</w:t>
      </w:r>
      <w:proofErr w:type="spellStart"/>
      <w:r w:rsidRPr="00A12964">
        <w:rPr>
          <w:rFonts w:ascii="宋体" w:eastAsia="宋体" w:hAnsi="宋体" w:cs="宋体"/>
          <w:kern w:val="0"/>
          <w:sz w:val="24"/>
          <w:szCs w:val="24"/>
        </w:rPr>
        <w:t>HandleThis</w:t>
      </w:r>
      <w:proofErr w:type="spellEnd"/>
      <w:r w:rsidRPr="00A12964">
        <w:rPr>
          <w:rFonts w:ascii="宋体" w:eastAsia="宋体" w:hAnsi="宋体" w:cs="宋体"/>
          <w:kern w:val="0"/>
          <w:sz w:val="24"/>
          <w:szCs w:val="24"/>
        </w:rPr>
        <w:t>"&gt;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r w:rsidRPr="00A12964">
        <w:rPr>
          <w:rFonts w:ascii="宋体" w:eastAsia="宋体" w:hAnsi="宋体" w:cs="宋体"/>
          <w:kern w:val="0"/>
          <w:sz w:val="24"/>
          <w:szCs w:val="24"/>
        </w:rPr>
        <w:t>&gt;</w:t>
      </w:r>
    </w:p>
    <w:p w14:paraId="616A00AB" w14:textId="5A068947" w:rsidR="00A12964" w:rsidRDefault="0039264E" w:rsidP="0039264E">
      <w:pPr>
        <w:pStyle w:val="1"/>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157DC407" w:rsidR="00B74C05" w:rsidRDefault="00B74C05" w:rsidP="00B74C05">
      <w:pPr>
        <w:pStyle w:val="a3"/>
      </w:pPr>
      <w:r>
        <w:rPr>
          <w:rStyle w:val="sxs-lookup"/>
        </w:rPr>
        <w:t xml:space="preserve">In WPF, attached events are backed by a </w:t>
      </w:r>
      <w:hyperlink r:id="rId923" w:history="1">
        <w:r>
          <w:rPr>
            <w:rStyle w:val="a4"/>
          </w:rPr>
          <w:t>RoutedEvent</w:t>
        </w:r>
      </w:hyperlink>
      <w:r>
        <w:rPr>
          <w:rStyle w:val="sxs-lookup"/>
        </w:rPr>
        <w:t xml:space="preserve"> field and are routed through the tree after they are raised.</w:t>
      </w:r>
      <w:r w:rsidR="00F97A8A" w:rsidRPr="00F97A8A">
        <w:t xml:space="preserve"> </w:t>
      </w:r>
      <w:r w:rsidR="00F97A8A">
        <w:t xml:space="preserve">Typically, the source of the attached event (the object </w:t>
      </w:r>
      <w:r w:rsidR="00F97A8A">
        <w:lastRenderedPageBreak/>
        <w:t>that raises the event) is a system or service source,</w:t>
      </w:r>
      <w:r w:rsidR="00F97A8A" w:rsidRPr="00F97A8A">
        <w:rPr>
          <w:rFonts w:hint="eastAsia"/>
        </w:rPr>
        <w:t xml:space="preserve"> 因此，运行引发事件的代码的对象不是元素树的直接部分。</w:t>
      </w:r>
    </w:p>
    <w:p w14:paraId="14D60242" w14:textId="610E3994" w:rsidR="00D74A85" w:rsidRDefault="00D74A85" w:rsidP="00B74C05">
      <w:pPr>
        <w:pStyle w:val="a3"/>
      </w:pPr>
      <w:r>
        <w:t>Classes that interact with or use the service can either use the event in the attached event syntax</w:t>
      </w:r>
      <w:r>
        <w:rPr>
          <w:rFonts w:hint="eastAsia"/>
        </w:rPr>
        <w:t>，或</w:t>
      </w:r>
      <w:r w:rsidRPr="00D74A85">
        <w:rPr>
          <w:rFonts w:hint="eastAsia"/>
        </w:rPr>
        <w:t>选择将附加事件作为路由事件表示，该事件是类集成服务功能的一部分。</w:t>
      </w:r>
    </w:p>
    <w:p w14:paraId="18A6F59A" w14:textId="616DB6D0" w:rsidR="00D74A85" w:rsidRDefault="00810DBA" w:rsidP="00B74C05">
      <w:pPr>
        <w:pStyle w:val="a3"/>
      </w:pPr>
      <w:r>
        <w:t>Generally, the attached event serves an architecture purpose, but is then forwarded to a non-attached (backed with a CLR event "wrapper") routed event.</w:t>
      </w:r>
    </w:p>
    <w:p w14:paraId="3D0831A8" w14:textId="44EADD4E" w:rsidR="00B74C05" w:rsidRDefault="00B74C05" w:rsidP="0015118D">
      <w:pPr>
        <w:pStyle w:val="a3"/>
        <w:rPr>
          <w:rStyle w:val="sxs-lookup"/>
        </w:rPr>
      </w:pPr>
      <w:r>
        <w:rPr>
          <w:rStyle w:val="sxs-lookup"/>
        </w:rPr>
        <w:t xml:space="preserve">the underlying attached event </w:t>
      </w:r>
      <w:hyperlink r:id="rId924" w:history="1">
        <w:r>
          <w:rPr>
            <w:rStyle w:val="a4"/>
          </w:rPr>
          <w:t>Mouse.MouseDown</w:t>
        </w:r>
      </w:hyperlink>
      <w:r>
        <w:rPr>
          <w:rStyle w:val="sxs-lookup"/>
        </w:rPr>
        <w:t xml:space="preserve"> can more easily be </w:t>
      </w:r>
      <w:r w:rsidRPr="002D40CF">
        <w:rPr>
          <w:rStyle w:val="sxs-lookup"/>
          <w:color w:val="FF0000"/>
        </w:rPr>
        <w:t xml:space="preserve">handled </w:t>
      </w:r>
      <w:r>
        <w:rPr>
          <w:rStyle w:val="sxs-lookup"/>
        </w:rPr>
        <w:t xml:space="preserve">on any given </w:t>
      </w:r>
      <w:hyperlink r:id="rId925" w:history="1">
        <w:r>
          <w:rPr>
            <w:rStyle w:val="a4"/>
          </w:rPr>
          <w:t>UIElement</w:t>
        </w:r>
      </w:hyperlink>
      <w:r>
        <w:rPr>
          <w:rStyle w:val="sxs-lookup"/>
        </w:rPr>
        <w:t xml:space="preserve"> by using </w:t>
      </w:r>
      <w:hyperlink r:id="rId926" w:history="1">
        <w:r>
          <w:rPr>
            <w:rStyle w:val="a4"/>
          </w:rPr>
          <w:t>MouseDown</w:t>
        </w:r>
      </w:hyperlink>
      <w:r>
        <w:rPr>
          <w:rStyle w:val="sxs-lookup"/>
        </w:rPr>
        <w:t xml:space="preserve"> on that </w:t>
      </w:r>
      <w:hyperlink r:id="rId927"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proofErr w:type="spellStart"/>
      <w:r>
        <w:rPr>
          <w:rStyle w:val="a7"/>
        </w:rPr>
        <w:t>Add</w:t>
      </w:r>
      <w:r>
        <w:rPr>
          <w:rStyle w:val="a6"/>
          <w:b/>
          <w:bCs/>
        </w:rPr>
        <w:t>EventName</w:t>
      </w:r>
      <w:r>
        <w:rPr>
          <w:rStyle w:val="a7"/>
        </w:rPr>
        <w:t>Handler</w:t>
      </w:r>
      <w:proofErr w:type="spellEnd"/>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proofErr w:type="spellStart"/>
      <w:r>
        <w:rPr>
          <w:rStyle w:val="a7"/>
        </w:rPr>
        <w:t>Remove</w:t>
      </w:r>
      <w:r>
        <w:rPr>
          <w:rStyle w:val="a6"/>
          <w:b/>
          <w:bCs/>
        </w:rPr>
        <w:t>EventName</w:t>
      </w:r>
      <w:r>
        <w:rPr>
          <w:rStyle w:val="a7"/>
        </w:rPr>
        <w:t>Handler</w:t>
      </w:r>
      <w:proofErr w:type="spellEnd"/>
      <w:r>
        <w:rPr>
          <w:rStyle w:val="sxs-lookup"/>
        </w:rPr>
        <w:t xml:space="preserve"> with two parameters.</w:t>
      </w:r>
    </w:p>
    <w:p w14:paraId="339CDA6F" w14:textId="77777777" w:rsidR="004E00EA" w:rsidRDefault="004E00EA" w:rsidP="004E00EA">
      <w:pPr>
        <w:pStyle w:val="a3"/>
      </w:pPr>
      <w:r>
        <w:rPr>
          <w:rStyle w:val="sxs-lookup"/>
        </w:rPr>
        <w:t xml:space="preserve">The </w:t>
      </w:r>
      <w:proofErr w:type="spellStart"/>
      <w:r>
        <w:rPr>
          <w:rStyle w:val="a7"/>
        </w:rPr>
        <w:t>Add</w:t>
      </w:r>
      <w:r>
        <w:rPr>
          <w:rStyle w:val="a6"/>
          <w:b/>
          <w:bCs/>
        </w:rPr>
        <w:t>EventName</w:t>
      </w:r>
      <w:r>
        <w:rPr>
          <w:rStyle w:val="a7"/>
        </w:rPr>
        <w:t>Handler</w:t>
      </w:r>
      <w:proofErr w:type="spellEnd"/>
      <w:r>
        <w:rPr>
          <w:rStyle w:val="sxs-lookup"/>
        </w:rPr>
        <w:t xml:space="preserve"> implementation for a WPF attached event consists of calling the </w:t>
      </w:r>
      <w:hyperlink r:id="rId928"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29" w:history="1">
        <w:r>
          <w:rPr>
            <w:rStyle w:val="a4"/>
          </w:rPr>
          <w:t>UIElement</w:t>
        </w:r>
      </w:hyperlink>
      <w:r>
        <w:rPr>
          <w:rStyle w:val="sxs-lookup"/>
        </w:rPr>
        <w:t xml:space="preserve"> derived classes or </w:t>
      </w:r>
      <w:hyperlink r:id="rId930"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 xml:space="preserve">For example, the following code defines the </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w:t>
      </w:r>
      <w:proofErr w:type="spellStart"/>
      <w:r w:rsidRPr="004E00EA">
        <w:rPr>
          <w:rFonts w:ascii="宋体" w:eastAsia="宋体" w:hAnsi="宋体" w:cs="宋体"/>
          <w:kern w:val="0"/>
          <w:sz w:val="24"/>
          <w:szCs w:val="24"/>
        </w:rPr>
        <w:t>readonly</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RoutedEvent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NeedsCleaningEvent</w:t>
      </w:r>
      <w:proofErr w:type="spellEnd"/>
      <w:r w:rsidRPr="004E00EA">
        <w:rPr>
          <w:rFonts w:ascii="宋体" w:eastAsia="宋体" w:hAnsi="宋体" w:cs="宋体"/>
          <w:kern w:val="0"/>
          <w:sz w:val="24"/>
          <w:szCs w:val="24"/>
        </w:rPr>
        <w:t xml:space="preserve"> = </w:t>
      </w:r>
      <w:proofErr w:type="spellStart"/>
      <w:r w:rsidRPr="004E00EA">
        <w:rPr>
          <w:rFonts w:ascii="宋体" w:eastAsia="宋体" w:hAnsi="宋体" w:cs="宋体"/>
          <w:kern w:val="0"/>
          <w:sz w:val="24"/>
          <w:szCs w:val="24"/>
        </w:rPr>
        <w:t>EventManager.RegisterRoutedEvent</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RoutingStrategy.Bubble</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w:t>
      </w:r>
      <w:proofErr w:type="spellEnd"/>
      <w:r w:rsidRPr="004E00EA">
        <w:rPr>
          <w:rFonts w:ascii="宋体" w:eastAsia="宋体" w:hAnsi="宋体" w:cs="宋体"/>
          <w:kern w:val="0"/>
          <w:sz w:val="24"/>
          <w:szCs w:val="24"/>
        </w:rPr>
        <w:t>));</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lastRenderedPageBreak/>
        <w:t xml:space="preserve">public static void </w:t>
      </w:r>
      <w:proofErr w:type="spellStart"/>
      <w:r w:rsidRPr="004E00EA">
        <w:rPr>
          <w:rFonts w:ascii="宋体" w:eastAsia="宋体" w:hAnsi="宋体" w:cs="宋体"/>
          <w:kern w:val="0"/>
          <w:sz w:val="24"/>
          <w:szCs w:val="24"/>
        </w:rPr>
        <w:t>AddNeedsCleaningHandler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uie.AddHandler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r w:rsidRPr="004E00EA">
        <w:rPr>
          <w:rFonts w:ascii="宋体" w:eastAsia="宋体" w:hAnsi="宋体" w:cs="宋体"/>
          <w:kern w:val="0"/>
          <w:sz w:val="24"/>
          <w:szCs w:val="24"/>
        </w:rPr>
        <w:t>RemoveNeedsCleaningHandler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uie.RemoveHandler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t xml:space="preserve">if you are defining a custom attached event based on the WPF model of basing attached events on </w:t>
      </w:r>
      <w:hyperlink r:id="rId931" w:history="1">
        <w:r>
          <w:rPr>
            <w:rStyle w:val="a4"/>
          </w:rPr>
          <w:t>RoutedEvent</w:t>
        </w:r>
      </w:hyperlink>
      <w:r>
        <w:rPr>
          <w:rStyle w:val="sxs-lookup"/>
        </w:rPr>
        <w:t xml:space="preserve">, you can use </w:t>
      </w:r>
      <w:hyperlink r:id="rId932" w:history="1">
        <w:r>
          <w:rPr>
            <w:rStyle w:val="a4"/>
          </w:rPr>
          <w:t>RaiseEvent</w:t>
        </w:r>
      </w:hyperlink>
      <w:r>
        <w:rPr>
          <w:rStyle w:val="sxs-lookup"/>
        </w:rPr>
        <w:t xml:space="preserve"> to raise an attached event from any </w:t>
      </w:r>
      <w:hyperlink r:id="rId933" w:history="1">
        <w:r>
          <w:rPr>
            <w:rStyle w:val="a4"/>
          </w:rPr>
          <w:t>UIElement</w:t>
        </w:r>
      </w:hyperlink>
      <w:r>
        <w:rPr>
          <w:rStyle w:val="sxs-lookup"/>
        </w:rPr>
        <w:t xml:space="preserve"> or </w:t>
      </w:r>
      <w:hyperlink r:id="rId934"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35"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36" w:history="1">
        <w:r>
          <w:rPr>
            <w:rStyle w:val="a4"/>
          </w:rPr>
          <w:t>FrameworkElement</w:t>
        </w:r>
      </w:hyperlink>
      <w:r>
        <w:rPr>
          <w:rStyle w:val="sxs-lookup"/>
        </w:rPr>
        <w:t xml:space="preserve"> or </w:t>
      </w:r>
      <w:hyperlink r:id="rId937" w:history="1">
        <w:r>
          <w:rPr>
            <w:rStyle w:val="a4"/>
          </w:rPr>
          <w:t>FrameworkContentElement</w:t>
        </w:r>
      </w:hyperlink>
      <w:r>
        <w:rPr>
          <w:rStyle w:val="sxs-lookup"/>
        </w:rPr>
        <w:t xml:space="preserve">) has three common lifetime events: </w:t>
      </w:r>
      <w:hyperlink r:id="rId938" w:history="1">
        <w:r>
          <w:rPr>
            <w:rStyle w:val="a4"/>
          </w:rPr>
          <w:t>Initialized</w:t>
        </w:r>
      </w:hyperlink>
      <w:r>
        <w:rPr>
          <w:rStyle w:val="sxs-lookup"/>
        </w:rPr>
        <w:t xml:space="preserve">, </w:t>
      </w:r>
      <w:hyperlink r:id="rId939" w:history="1">
        <w:r>
          <w:rPr>
            <w:rStyle w:val="a4"/>
          </w:rPr>
          <w:t>Loaded</w:t>
        </w:r>
      </w:hyperlink>
      <w:r>
        <w:rPr>
          <w:rStyle w:val="sxs-lookup"/>
        </w:rPr>
        <w:t xml:space="preserve">, and </w:t>
      </w:r>
      <w:hyperlink r:id="rId940" w:history="1">
        <w:r>
          <w:rPr>
            <w:rStyle w:val="a4"/>
          </w:rPr>
          <w:t>Unloaded</w:t>
        </w:r>
      </w:hyperlink>
    </w:p>
    <w:p w14:paraId="131FA10E" w14:textId="77777777" w:rsidR="005F1EA3" w:rsidRDefault="005F1EA3" w:rsidP="005F1EA3">
      <w:pPr>
        <w:pStyle w:val="3"/>
      </w:pPr>
      <w:r>
        <w:rPr>
          <w:rStyle w:val="sxs-lookup"/>
        </w:rPr>
        <w:lastRenderedPageBreak/>
        <w:t>Initialized</w:t>
      </w:r>
    </w:p>
    <w:p w14:paraId="3F7262E3" w14:textId="77777777" w:rsidR="005F1EA3" w:rsidRDefault="00612420" w:rsidP="005F1EA3">
      <w:pPr>
        <w:pStyle w:val="a3"/>
      </w:pPr>
      <w:hyperlink r:id="rId941" w:history="1">
        <w:r w:rsidR="005F1EA3">
          <w:rPr>
            <w:rStyle w:val="a4"/>
          </w:rPr>
          <w:t>Initialized</w:t>
        </w:r>
      </w:hyperlink>
      <w:r w:rsidR="005F1EA3">
        <w:rPr>
          <w:rStyle w:val="sxs-lookup"/>
        </w:rPr>
        <w:t xml:space="preserve"> is raised first, and roughly corresponds to the initialization of the object by the call to its constructor.</w:t>
      </w:r>
      <w:r w:rsidR="005F1EA3">
        <w:t xml:space="preserve"> </w:t>
      </w:r>
      <w:r w:rsidR="005F1EA3">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42"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3" w:history="1">
        <w:r>
          <w:rPr>
            <w:rStyle w:val="a4"/>
          </w:rPr>
          <w:t>Initialized</w:t>
        </w:r>
      </w:hyperlink>
      <w:r>
        <w:rPr>
          <w:rStyle w:val="sxs-lookup"/>
        </w:rPr>
        <w:t xml:space="preserve"> event, you must consider that there is no guarantee that all other elements in the element tree  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612420" w:rsidP="005F1EA3">
      <w:pPr>
        <w:pStyle w:val="a3"/>
      </w:pPr>
      <w:hyperlink r:id="rId944" w:history="1">
        <w:r w:rsidR="005F1EA3">
          <w:rPr>
            <w:rStyle w:val="a4"/>
          </w:rPr>
          <w:t>Loaded</w:t>
        </w:r>
      </w:hyperlink>
      <w:r w:rsidR="005F1EA3">
        <w:rPr>
          <w:rStyle w:val="sxs-lookup"/>
        </w:rPr>
        <w:t xml:space="preserve"> is raised next.</w:t>
      </w:r>
      <w:r w:rsidR="005F1EA3">
        <w:t xml:space="preserve"> </w:t>
      </w:r>
      <w:r w:rsidR="005F1EA3">
        <w:rPr>
          <w:rStyle w:val="sxs-lookup"/>
        </w:rPr>
        <w:t xml:space="preserve">The </w:t>
      </w:r>
      <w:hyperlink r:id="rId945" w:history="1">
        <w:r w:rsidR="005F1EA3">
          <w:rPr>
            <w:rStyle w:val="a4"/>
          </w:rPr>
          <w:t>Loaded</w:t>
        </w:r>
      </w:hyperlink>
      <w:r w:rsidR="005F1EA3">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46" w:history="1">
        <w:r>
          <w:rPr>
            <w:rStyle w:val="a4"/>
          </w:rPr>
          <w:t>Loaded</w:t>
        </w:r>
      </w:hyperlink>
      <w:r>
        <w:rPr>
          <w:rStyle w:val="sxs-lookup"/>
        </w:rPr>
        <w:t xml:space="preserve"> event is first raised on the root element.</w:t>
      </w:r>
      <w:r>
        <w:t xml:space="preserve"> </w:t>
      </w:r>
      <w:r>
        <w:rPr>
          <w:rStyle w:val="sxs-lookup"/>
        </w:rPr>
        <w:t xml:space="preserve">The </w:t>
      </w:r>
      <w:hyperlink r:id="rId947"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proofErr w:type="spellStart"/>
      <w:r>
        <w:rPr>
          <w:rStyle w:val="HTML1"/>
        </w:rPr>
        <w:t>handledEventsToo</w:t>
      </w:r>
      <w:proofErr w:type="spellEnd"/>
      <w:r>
        <w:rPr>
          <w:rStyle w:val="sxs-lookup"/>
        </w:rPr>
        <w:t xml:space="preserve"> parameter version (</w:t>
      </w:r>
      <w:proofErr w:type="spellStart"/>
      <w:r w:rsidR="00CB523B">
        <w:fldChar w:fldCharType="begin"/>
      </w:r>
      <w:r w:rsidR="00CB523B">
        <w:instrText xml:space="preserve"> HYPERLINK "https://docs.microsoft.com/zh-cn/dotnet/api/system.windows.uielement.addhandler" \l "System_Windows_UIElement_AddHandler_System_Windows_RoutedEvent_System_Delegate_System_Boolean_" </w:instrText>
      </w:r>
      <w:r w:rsidR="00CB523B">
        <w:fldChar w:fldCharType="separate"/>
      </w:r>
      <w:r>
        <w:rPr>
          <w:rStyle w:val="a4"/>
        </w:rPr>
        <w:t>AddHandler</w:t>
      </w:r>
      <w:proofErr w:type="spellEnd"/>
      <w:r>
        <w:rPr>
          <w:rStyle w:val="a4"/>
        </w:rPr>
        <w:t>(RoutedEvent, Delegate, Boolean)</w:t>
      </w:r>
      <w:r w:rsidR="00CB523B">
        <w:rPr>
          <w:rStyle w:val="a4"/>
        </w:rPr>
        <w:fldChar w:fldCharType="end"/>
      </w:r>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48" w:history="1">
        <w:r>
          <w:rPr>
            <w:rStyle w:val="a4"/>
          </w:rPr>
          <w:t>EventManager</w:t>
        </w:r>
      </w:hyperlink>
      <w:r>
        <w:rPr>
          <w:rStyle w:val="sxs-lookup"/>
        </w:rPr>
        <w:t xml:space="preserve"> API ,</w:t>
      </w:r>
      <w:proofErr w:type="spellStart"/>
      <w:r w:rsidR="00CB523B">
        <w:fldChar w:fldCharType="begin"/>
      </w:r>
      <w:r w:rsidR="00CB523B">
        <w:instrText xml:space="preserve"> HYPERLINK "https://docs.microsoft.com/zh-cn/dotnet/api/system.windows.eventmanager.registerclasshandler" </w:instrText>
      </w:r>
      <w:r w:rsidR="00CB523B">
        <w:fldChar w:fldCharType="separate"/>
      </w:r>
      <w:r>
        <w:rPr>
          <w:rStyle w:val="a4"/>
        </w:rPr>
        <w:t>RegisterClassHandler</w:t>
      </w:r>
      <w:proofErr w:type="spellEnd"/>
      <w:r w:rsidR="00CB523B">
        <w:rPr>
          <w:rStyle w:val="a4"/>
        </w:rPr>
        <w:fldChar w:fldCharType="end"/>
      </w:r>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17C23240" w:rsidR="00FE5D9E" w:rsidRDefault="00FE5D9E" w:rsidP="0015118D">
      <w:pPr>
        <w:pStyle w:val="a3"/>
        <w:rPr>
          <w:rStyle w:val="sxs-lookup"/>
        </w:rPr>
      </w:pPr>
      <w:r>
        <w:rPr>
          <w:rStyle w:val="sxs-lookup"/>
        </w:rPr>
        <w:t>Class handlers are added to the route such that the most-derived class handler is invoked first, and class handlers from each successive base class are invoked next.</w:t>
      </w:r>
    </w:p>
    <w:p w14:paraId="3DE80A67" w14:textId="77777777" w:rsidR="00FB7E73" w:rsidRDefault="00FB7E73" w:rsidP="00FB7E73">
      <w:pPr>
        <w:pStyle w:val="1"/>
      </w:pPr>
      <w:r>
        <w:rPr>
          <w:rStyle w:val="sxs-lookup"/>
        </w:rPr>
        <w:lastRenderedPageBreak/>
        <w:t>Preview Events</w:t>
      </w:r>
    </w:p>
    <w:p w14:paraId="17C03B55" w14:textId="77777777" w:rsidR="00173315" w:rsidRDefault="00173315" w:rsidP="00173315">
      <w:pPr>
        <w:pStyle w:val="1"/>
      </w:pPr>
      <w:r>
        <w:rPr>
          <w:rStyle w:val="sxs-lookup"/>
        </w:rPr>
        <w:t>Property Change Events</w:t>
      </w:r>
    </w:p>
    <w:p w14:paraId="039399E2" w14:textId="479B1319" w:rsidR="00FB7E73" w:rsidRDefault="00173315" w:rsidP="0015118D">
      <w:pPr>
        <w:pStyle w:val="a3"/>
        <w:rPr>
          <w:rStyle w:val="sxs-lookup"/>
        </w:rPr>
      </w:pPr>
      <w:r>
        <w:rPr>
          <w:rStyle w:val="sxs-lookup"/>
        </w:rPr>
        <w:t>The event itself is sometimes a routed event and is sometimes a standard common language runtime (CLR) event.</w:t>
      </w:r>
    </w:p>
    <w:p w14:paraId="3A63BB5E" w14:textId="77777777" w:rsidR="00775061" w:rsidRDefault="00775061" w:rsidP="00775061">
      <w:pPr>
        <w:pStyle w:val="3"/>
      </w:pPr>
      <w:proofErr w:type="spellStart"/>
      <w:r>
        <w:rPr>
          <w:rStyle w:val="sxs-lookup"/>
        </w:rPr>
        <w:t>RoutedPropertyChanged</w:t>
      </w:r>
      <w:proofErr w:type="spellEnd"/>
      <w:r>
        <w:rPr>
          <w:rStyle w:val="sxs-lookup"/>
        </w:rPr>
        <w:t xml:space="preserve"> Events</w:t>
      </w:r>
    </w:p>
    <w:p w14:paraId="23388A6A" w14:textId="50B22EAB" w:rsidR="00173315" w:rsidRDefault="00775061" w:rsidP="0015118D">
      <w:pPr>
        <w:pStyle w:val="a3"/>
        <w:rPr>
          <w:rStyle w:val="sxs-lookup"/>
        </w:rPr>
      </w:pPr>
      <w:r>
        <w:rPr>
          <w:rStyle w:val="sxs-lookup"/>
        </w:rPr>
        <w:t>Certain events use an event data type and delegate that are explicitly used for property change events.</w:t>
      </w:r>
      <w:r>
        <w:t xml:space="preserve"> </w:t>
      </w:r>
      <w:r>
        <w:rPr>
          <w:rStyle w:val="sxs-lookup"/>
        </w:rPr>
        <w:t xml:space="preserve">The event data type is </w:t>
      </w:r>
      <w:hyperlink r:id="rId949" w:history="1">
        <w:r>
          <w:rPr>
            <w:rStyle w:val="a4"/>
          </w:rPr>
          <w:t>RoutedPropertyChangedEventArgs&lt;T&gt;</w:t>
        </w:r>
      </w:hyperlink>
      <w:r>
        <w:rPr>
          <w:rStyle w:val="sxs-lookup"/>
        </w:rPr>
        <w:t xml:space="preserve">, and the delegate is </w:t>
      </w:r>
      <w:hyperlink r:id="rId950" w:history="1">
        <w:r>
          <w:rPr>
            <w:rStyle w:val="a4"/>
          </w:rPr>
          <w:t>RoutedPropertyChangedEventHandler&lt;T&gt;</w:t>
        </w:r>
      </w:hyperlink>
      <w:r>
        <w:rPr>
          <w:rStyle w:val="sxs-lookup"/>
        </w:rPr>
        <w:t xml:space="preserve">.The event data contains two properties, </w:t>
      </w:r>
      <w:hyperlink r:id="rId951" w:history="1">
        <w:r>
          <w:rPr>
            <w:rStyle w:val="a4"/>
          </w:rPr>
          <w:t>OldValue</w:t>
        </w:r>
      </w:hyperlink>
      <w:r>
        <w:rPr>
          <w:rStyle w:val="sxs-lookup"/>
        </w:rPr>
        <w:t xml:space="preserve"> and </w:t>
      </w:r>
      <w:hyperlink r:id="rId952" w:history="1">
        <w:r>
          <w:rPr>
            <w:rStyle w:val="a4"/>
          </w:rPr>
          <w:t>NewValue</w:t>
        </w:r>
      </w:hyperlink>
      <w:r>
        <w:rPr>
          <w:rStyle w:val="sxs-lookup"/>
        </w:rPr>
        <w:t>,</w:t>
      </w:r>
    </w:p>
    <w:p w14:paraId="5EB543F7" w14:textId="62A3C64C" w:rsidR="00775061" w:rsidRDefault="00775061" w:rsidP="0015118D">
      <w:pPr>
        <w:pStyle w:val="a3"/>
        <w:rPr>
          <w:rStyle w:val="sxs-lookup"/>
        </w:rPr>
      </w:pPr>
      <w:r>
        <w:rPr>
          <w:rStyle w:val="sxs-lookup"/>
        </w:rPr>
        <w:t>The advantage of routing a property changed event is that the top level of a control can receive property changed events</w:t>
      </w:r>
    </w:p>
    <w:p w14:paraId="206437D8" w14:textId="77777777" w:rsidR="0093762A" w:rsidRDefault="0093762A" w:rsidP="0093762A">
      <w:pPr>
        <w:pStyle w:val="3"/>
      </w:pPr>
      <w:proofErr w:type="spellStart"/>
      <w:r>
        <w:rPr>
          <w:rStyle w:val="sxs-lookup"/>
        </w:rPr>
        <w:t>DependencyPropertyChanged</w:t>
      </w:r>
      <w:proofErr w:type="spellEnd"/>
      <w:r>
        <w:rPr>
          <w:rStyle w:val="sxs-lookup"/>
        </w:rPr>
        <w:t xml:space="preserve"> Events</w:t>
      </w:r>
    </w:p>
    <w:p w14:paraId="10712EF4" w14:textId="77777777" w:rsidR="0093762A" w:rsidRDefault="0093762A" w:rsidP="0015118D">
      <w:pPr>
        <w:pStyle w:val="a3"/>
        <w:rPr>
          <w:rStyle w:val="sxs-lookup"/>
        </w:rPr>
      </w:pPr>
      <w:r>
        <w:rPr>
          <w:rStyle w:val="sxs-lookup"/>
        </w:rPr>
        <w:t>Events for these property changes are not routed; they are standard CLR events.</w:t>
      </w:r>
    </w:p>
    <w:p w14:paraId="3FFB29F3" w14:textId="4D2ABCE1" w:rsidR="00775061" w:rsidRDefault="00612420" w:rsidP="0015118D">
      <w:pPr>
        <w:pStyle w:val="a3"/>
        <w:rPr>
          <w:rStyle w:val="sxs-lookup"/>
        </w:rPr>
      </w:pPr>
      <w:hyperlink r:id="rId953" w:history="1">
        <w:r w:rsidR="0093762A">
          <w:rPr>
            <w:rStyle w:val="a4"/>
          </w:rPr>
          <w:t>DependencyPropertyChangedEventArgs</w:t>
        </w:r>
      </w:hyperlink>
      <w:r w:rsidR="0093762A">
        <w:rPr>
          <w:rStyle w:val="sxs-lookup"/>
        </w:rPr>
        <w:t xml:space="preserve"> also reports an old and new value for the property.</w:t>
      </w:r>
    </w:p>
    <w:p w14:paraId="60952F36" w14:textId="77777777" w:rsidR="005D38AF" w:rsidRDefault="005D38AF" w:rsidP="005D38AF">
      <w:pPr>
        <w:pStyle w:val="1"/>
      </w:pPr>
      <w:r>
        <w:rPr>
          <w:rStyle w:val="sxs-lookup"/>
        </w:rPr>
        <w:t>Commanding Overview</w:t>
      </w:r>
    </w:p>
    <w:p w14:paraId="72BA8D42" w14:textId="77777777" w:rsidR="005D38AF" w:rsidRDefault="005D38AF" w:rsidP="005D38AF">
      <w:pPr>
        <w:pStyle w:val="2"/>
      </w:pPr>
      <w:r>
        <w:rPr>
          <w:rStyle w:val="sxs-lookup"/>
        </w:rPr>
        <w:t>What Are Commands?</w:t>
      </w:r>
    </w:p>
    <w:p w14:paraId="110A758F" w14:textId="77777777" w:rsidR="009B1FED" w:rsidRDefault="005D38AF" w:rsidP="0015118D">
      <w:pPr>
        <w:pStyle w:val="a3"/>
        <w:rPr>
          <w:rStyle w:val="sxs-lookup"/>
        </w:rPr>
      </w:pPr>
      <w:r>
        <w:rPr>
          <w:rStyle w:val="sxs-lookup"/>
        </w:rPr>
        <w:t>Commands have several purposes</w:t>
      </w:r>
    </w:p>
    <w:p w14:paraId="072CF71C" w14:textId="164A1B6D" w:rsidR="005D38AF" w:rsidRDefault="005D38AF" w:rsidP="0015118D">
      <w:pPr>
        <w:pStyle w:val="a3"/>
        <w:rPr>
          <w:rStyle w:val="sxs-lookup"/>
        </w:rPr>
      </w:pPr>
      <w:r w:rsidRPr="005D38AF">
        <w:rPr>
          <w:rFonts w:hint="eastAsia"/>
        </w:rPr>
        <w:t>第一个目的是将语义和调用命令的对象与执行命令的逻辑分开</w:t>
      </w:r>
      <w:r w:rsidR="009B1FED">
        <w:rPr>
          <w:rFonts w:hint="eastAsia"/>
        </w:rPr>
        <w:t>。</w:t>
      </w:r>
      <w:r>
        <w:rPr>
          <w:rStyle w:val="sxs-lookup"/>
        </w:rPr>
        <w:t>By using commands, you can bind each type of user action to the same logic.</w:t>
      </w:r>
    </w:p>
    <w:p w14:paraId="340AEC28" w14:textId="77B08AEF" w:rsidR="009B1FED" w:rsidRDefault="009B1FED" w:rsidP="0015118D">
      <w:pPr>
        <w:pStyle w:val="a3"/>
        <w:rPr>
          <w:rStyle w:val="sxs-lookup"/>
        </w:rPr>
      </w:pPr>
      <w:r>
        <w:rPr>
          <w:rStyle w:val="sxs-lookup"/>
        </w:rPr>
        <w:t>Another purpose of commands is to indicate whether an action is available.</w:t>
      </w:r>
      <w:r w:rsidRPr="009B1FED">
        <w:rPr>
          <w:rStyle w:val="10"/>
        </w:rPr>
        <w:t xml:space="preserve"> </w:t>
      </w:r>
      <w:r>
        <w:rPr>
          <w:rStyle w:val="sxs-lookup"/>
        </w:rPr>
        <w:t>The semantics of a command can be consistent across applications and classes</w:t>
      </w:r>
    </w:p>
    <w:p w14:paraId="56E0E528" w14:textId="77777777" w:rsidR="009B1FED" w:rsidRDefault="009B1FED" w:rsidP="009B1FED">
      <w:pPr>
        <w:pStyle w:val="2"/>
      </w:pPr>
      <w:r>
        <w:rPr>
          <w:rStyle w:val="sxs-lookup"/>
        </w:rPr>
        <w:t>Four Main Concepts in WPF Commanding</w:t>
      </w:r>
    </w:p>
    <w:p w14:paraId="4ACED7D4" w14:textId="582F11D7" w:rsidR="009B1FED" w:rsidRDefault="009B1FED" w:rsidP="0015118D">
      <w:pPr>
        <w:pStyle w:val="a3"/>
        <w:rPr>
          <w:rStyle w:val="sxs-lookup"/>
        </w:rPr>
      </w:pPr>
      <w:r>
        <w:rPr>
          <w:rStyle w:val="sxs-lookup"/>
        </w:rPr>
        <w:t>the command, the command source, the command target, and the command binding:</w:t>
      </w:r>
    </w:p>
    <w:p w14:paraId="19A64D6A"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w:t>
      </w:r>
      <w:r w:rsidRPr="009B1FED">
        <w:rPr>
          <w:rFonts w:ascii="宋体" w:eastAsia="宋体" w:hAnsi="宋体" w:cs="宋体"/>
          <w:kern w:val="0"/>
          <w:sz w:val="24"/>
          <w:szCs w:val="24"/>
        </w:rPr>
        <w:t xml:space="preserve"> is the action to be executed.</w:t>
      </w:r>
    </w:p>
    <w:p w14:paraId="46DFB1D4" w14:textId="6106CDA4"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w:t>
      </w:r>
      <w:r>
        <w:rPr>
          <w:rFonts w:ascii="宋体" w:eastAsia="宋体" w:hAnsi="宋体" w:cs="宋体" w:hint="eastAsia"/>
          <w:kern w:val="0"/>
          <w:sz w:val="24"/>
          <w:szCs w:val="24"/>
        </w:rPr>
        <w:t>T</w:t>
      </w:r>
      <w:r w:rsidRPr="009B1FED">
        <w:rPr>
          <w:rFonts w:ascii="宋体" w:eastAsia="宋体" w:hAnsi="宋体" w:cs="宋体"/>
          <w:kern w:val="0"/>
          <w:sz w:val="24"/>
          <w:szCs w:val="24"/>
        </w:rPr>
        <w:t xml:space="preserve">he </w:t>
      </w:r>
      <w:r w:rsidRPr="009B1FED">
        <w:rPr>
          <w:rFonts w:ascii="宋体" w:eastAsia="宋体" w:hAnsi="宋体" w:cs="宋体"/>
          <w:i/>
          <w:iCs/>
          <w:kern w:val="0"/>
          <w:sz w:val="24"/>
          <w:szCs w:val="24"/>
        </w:rPr>
        <w:t>command source</w:t>
      </w:r>
      <w:r w:rsidRPr="009B1FED">
        <w:rPr>
          <w:rFonts w:ascii="宋体" w:eastAsia="宋体" w:hAnsi="宋体" w:cs="宋体"/>
          <w:kern w:val="0"/>
          <w:sz w:val="24"/>
          <w:szCs w:val="24"/>
        </w:rPr>
        <w:t xml:space="preserve"> is the object which invokes the command.</w:t>
      </w:r>
    </w:p>
    <w:p w14:paraId="0EB5F4D9"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target</w:t>
      </w:r>
      <w:r w:rsidRPr="009B1FED">
        <w:rPr>
          <w:rFonts w:ascii="宋体" w:eastAsia="宋体" w:hAnsi="宋体" w:cs="宋体"/>
          <w:kern w:val="0"/>
          <w:sz w:val="24"/>
          <w:szCs w:val="24"/>
        </w:rPr>
        <w:t xml:space="preserve"> is the object that the command is being executed on.</w:t>
      </w:r>
    </w:p>
    <w:p w14:paraId="757EF2B5"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lastRenderedPageBreak/>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binding</w:t>
      </w:r>
      <w:r w:rsidRPr="009B1FED">
        <w:rPr>
          <w:rFonts w:ascii="宋体" w:eastAsia="宋体" w:hAnsi="宋体" w:cs="宋体"/>
          <w:kern w:val="0"/>
          <w:sz w:val="24"/>
          <w:szCs w:val="24"/>
        </w:rPr>
        <w:t xml:space="preserve"> is the object which maps the command logic to the command.</w:t>
      </w:r>
    </w:p>
    <w:p w14:paraId="20CC4F82" w14:textId="2BC335FD" w:rsidR="009B1FED" w:rsidRDefault="001E6589" w:rsidP="0015118D">
      <w:pPr>
        <w:pStyle w:val="a3"/>
        <w:rPr>
          <w:rStyle w:val="sxs-lookup"/>
        </w:rPr>
      </w:pPr>
      <w:r>
        <w:rPr>
          <w:rStyle w:val="sxs-lookup"/>
        </w:rPr>
        <w:t xml:space="preserve">Commands in WPF are created by implementing the </w:t>
      </w:r>
      <w:hyperlink r:id="rId954" w:history="1">
        <w:r>
          <w:rPr>
            <w:rStyle w:val="a4"/>
          </w:rPr>
          <w:t>ICommand</w:t>
        </w:r>
      </w:hyperlink>
      <w:r>
        <w:rPr>
          <w:rStyle w:val="sxs-lookup"/>
        </w:rPr>
        <w:t xml:space="preserve"> interface.</w:t>
      </w:r>
      <w:r>
        <w:t xml:space="preserve"> </w:t>
      </w:r>
      <w:hyperlink r:id="rId955" w:history="1">
        <w:r>
          <w:rPr>
            <w:rStyle w:val="a4"/>
          </w:rPr>
          <w:t>ICommand</w:t>
        </w:r>
      </w:hyperlink>
      <w:r>
        <w:rPr>
          <w:rStyle w:val="sxs-lookup"/>
        </w:rPr>
        <w:t xml:space="preserve"> exposes two methods, </w:t>
      </w:r>
      <w:hyperlink r:id="rId956" w:history="1">
        <w:r>
          <w:rPr>
            <w:rStyle w:val="a4"/>
          </w:rPr>
          <w:t>Execute</w:t>
        </w:r>
      </w:hyperlink>
      <w:r>
        <w:rPr>
          <w:rStyle w:val="sxs-lookup"/>
        </w:rPr>
        <w:t xml:space="preserve">, and </w:t>
      </w:r>
      <w:hyperlink r:id="rId957" w:history="1">
        <w:r>
          <w:rPr>
            <w:rStyle w:val="a4"/>
          </w:rPr>
          <w:t>CanExecute</w:t>
        </w:r>
      </w:hyperlink>
      <w:r>
        <w:rPr>
          <w:rStyle w:val="sxs-lookup"/>
        </w:rPr>
        <w:t xml:space="preserve">, and an event, </w:t>
      </w:r>
      <w:hyperlink r:id="rId958" w:history="1">
        <w:r>
          <w:rPr>
            <w:rStyle w:val="a4"/>
          </w:rPr>
          <w:t>CanExecuteChanged</w:t>
        </w:r>
      </w:hyperlink>
      <w:r>
        <w:rPr>
          <w:rStyle w:val="sxs-lookup"/>
        </w:rPr>
        <w:t>.</w:t>
      </w:r>
    </w:p>
    <w:p w14:paraId="7AFAE5E0" w14:textId="38D7748B" w:rsidR="005179A9" w:rsidRDefault="00612420" w:rsidP="0015118D">
      <w:pPr>
        <w:pStyle w:val="a3"/>
      </w:pPr>
      <w:hyperlink r:id="rId959" w:history="1">
        <w:r w:rsidR="005179A9">
          <w:rPr>
            <w:rStyle w:val="a4"/>
          </w:rPr>
          <w:t>Execute</w:t>
        </w:r>
      </w:hyperlink>
      <w:r w:rsidR="005179A9">
        <w:rPr>
          <w:rStyle w:val="sxs-lookup"/>
        </w:rPr>
        <w:t xml:space="preserve"> performs the </w:t>
      </w:r>
      <w:r w:rsidR="005179A9" w:rsidRPr="005179A9">
        <w:rPr>
          <w:rStyle w:val="sxs-lookup"/>
          <w:color w:val="FF0000"/>
        </w:rPr>
        <w:t xml:space="preserve">actions </w:t>
      </w:r>
      <w:r w:rsidR="005179A9">
        <w:rPr>
          <w:rStyle w:val="sxs-lookup"/>
        </w:rPr>
        <w:t xml:space="preserve">that are associated with the </w:t>
      </w:r>
      <w:r w:rsidR="005179A9" w:rsidRPr="005179A9">
        <w:rPr>
          <w:rStyle w:val="sxs-lookup"/>
          <w:color w:val="FF0000"/>
        </w:rPr>
        <w:t>command</w:t>
      </w:r>
      <w:r w:rsidR="005179A9">
        <w:rPr>
          <w:rStyle w:val="sxs-lookup"/>
        </w:rPr>
        <w:t>.</w:t>
      </w:r>
      <w:r w:rsidR="005179A9">
        <w:t xml:space="preserve"> </w:t>
      </w:r>
      <w:hyperlink r:id="rId960" w:history="1">
        <w:r w:rsidR="005179A9">
          <w:rPr>
            <w:rStyle w:val="a4"/>
          </w:rPr>
          <w:t>CanExecute</w:t>
        </w:r>
      </w:hyperlink>
      <w:r w:rsidR="005179A9">
        <w:rPr>
          <w:rStyle w:val="sxs-lookup"/>
        </w:rPr>
        <w:t xml:space="preserve"> determines whether the command can execute on the current command </w:t>
      </w:r>
      <w:r w:rsidR="005179A9" w:rsidRPr="005179A9">
        <w:rPr>
          <w:rStyle w:val="sxs-lookup"/>
          <w:color w:val="FF0000"/>
        </w:rPr>
        <w:t>target</w:t>
      </w:r>
      <w:r w:rsidR="005179A9">
        <w:rPr>
          <w:rStyle w:val="sxs-lookup"/>
        </w:rPr>
        <w:t>.</w:t>
      </w:r>
    </w:p>
    <w:p w14:paraId="564B4E52" w14:textId="3C9EBCFB" w:rsidR="001E6589" w:rsidRDefault="001E6589" w:rsidP="0015118D">
      <w:pPr>
        <w:pStyle w:val="a3"/>
        <w:rPr>
          <w:rStyle w:val="sxs-lookup"/>
        </w:rPr>
      </w:pPr>
      <w:r>
        <w:rPr>
          <w:rStyle w:val="sxs-lookup"/>
        </w:rPr>
        <w:t xml:space="preserve">The </w:t>
      </w:r>
      <w:hyperlink r:id="rId961" w:history="1">
        <w:r>
          <w:rPr>
            <w:rStyle w:val="a4"/>
          </w:rPr>
          <w:t>Execute</w:t>
        </w:r>
      </w:hyperlink>
      <w:r>
        <w:rPr>
          <w:rStyle w:val="sxs-lookup"/>
        </w:rPr>
        <w:t xml:space="preserve"> and </w:t>
      </w:r>
      <w:hyperlink r:id="rId962" w:history="1">
        <w:r>
          <w:rPr>
            <w:rStyle w:val="a4"/>
          </w:rPr>
          <w:t>CanExecute</w:t>
        </w:r>
      </w:hyperlink>
      <w:r>
        <w:rPr>
          <w:rStyle w:val="sxs-lookup"/>
        </w:rPr>
        <w:t xml:space="preserve"> methods of a </w:t>
      </w:r>
      <w:hyperlink r:id="rId963" w:history="1">
        <w:r>
          <w:rPr>
            <w:rStyle w:val="a4"/>
          </w:rPr>
          <w:t>RoutedCommand</w:t>
        </w:r>
      </w:hyperlink>
      <w:r>
        <w:rPr>
          <w:rStyle w:val="sxs-lookup"/>
        </w:rPr>
        <w:t xml:space="preserve"> do not contain the</w:t>
      </w:r>
      <w:r w:rsidRPr="001E6589">
        <w:rPr>
          <w:rStyle w:val="sxs-lookup"/>
          <w:color w:val="FF0000"/>
        </w:rPr>
        <w:t xml:space="preserve"> application logic</w:t>
      </w:r>
      <w:r>
        <w:rPr>
          <w:rStyle w:val="sxs-lookup"/>
        </w:rPr>
        <w:t xml:space="preserve"> for the command, but rather they raise routed events that tunnel and bubble through the element tree until they encounter an object with a </w:t>
      </w:r>
      <w:hyperlink r:id="rId964" w:history="1">
        <w:r>
          <w:rPr>
            <w:rStyle w:val="a4"/>
          </w:rPr>
          <w:t>CommandBinding</w:t>
        </w:r>
      </w:hyperlink>
      <w:r>
        <w:rPr>
          <w:rStyle w:val="sxs-lookup"/>
        </w:rPr>
        <w:t>.</w:t>
      </w:r>
    </w:p>
    <w:p w14:paraId="30C4C3C6" w14:textId="08B832BC" w:rsidR="005179A9" w:rsidRDefault="005179A9" w:rsidP="0015118D">
      <w:pPr>
        <w:pStyle w:val="a3"/>
        <w:rPr>
          <w:rStyle w:val="sxs-lookup"/>
        </w:rPr>
      </w:pPr>
      <w:r>
        <w:rPr>
          <w:rStyle w:val="sxs-lookup"/>
        </w:rPr>
        <w:t xml:space="preserve">The </w:t>
      </w:r>
      <w:hyperlink r:id="rId965" w:history="1">
        <w:r>
          <w:rPr>
            <w:rStyle w:val="a4"/>
          </w:rPr>
          <w:t>Execute</w:t>
        </w:r>
      </w:hyperlink>
      <w:r>
        <w:rPr>
          <w:rStyle w:val="sxs-lookup"/>
        </w:rPr>
        <w:t xml:space="preserve"> method on a </w:t>
      </w:r>
      <w:hyperlink r:id="rId966" w:history="1">
        <w:r>
          <w:rPr>
            <w:rStyle w:val="a4"/>
          </w:rPr>
          <w:t>RoutedCommand</w:t>
        </w:r>
      </w:hyperlink>
      <w:r>
        <w:rPr>
          <w:rStyle w:val="sxs-lookup"/>
        </w:rPr>
        <w:t xml:space="preserve"> raises the </w:t>
      </w:r>
      <w:hyperlink r:id="rId967" w:history="1">
        <w:r>
          <w:rPr>
            <w:rStyle w:val="a4"/>
          </w:rPr>
          <w:t>PreviewExecuted</w:t>
        </w:r>
      </w:hyperlink>
      <w:r>
        <w:rPr>
          <w:rStyle w:val="sxs-lookup"/>
        </w:rPr>
        <w:t xml:space="preserve"> and the </w:t>
      </w:r>
      <w:hyperlink r:id="rId968" w:history="1">
        <w:r>
          <w:rPr>
            <w:rStyle w:val="a4"/>
          </w:rPr>
          <w:t>Executed</w:t>
        </w:r>
      </w:hyperlink>
      <w:r>
        <w:rPr>
          <w:rStyle w:val="sxs-lookup"/>
        </w:rPr>
        <w:t xml:space="preserve"> events on the command target.</w:t>
      </w:r>
      <w:r>
        <w:t xml:space="preserve"> </w:t>
      </w:r>
      <w:r>
        <w:rPr>
          <w:rStyle w:val="sxs-lookup"/>
        </w:rPr>
        <w:t xml:space="preserve">The </w:t>
      </w:r>
      <w:hyperlink r:id="rId969" w:history="1">
        <w:r>
          <w:rPr>
            <w:rStyle w:val="a4"/>
          </w:rPr>
          <w:t>CanExecute</w:t>
        </w:r>
      </w:hyperlink>
      <w:r>
        <w:rPr>
          <w:rStyle w:val="sxs-lookup"/>
        </w:rPr>
        <w:t xml:space="preserve"> method on a </w:t>
      </w:r>
      <w:hyperlink r:id="rId970" w:history="1">
        <w:r>
          <w:rPr>
            <w:rStyle w:val="a4"/>
          </w:rPr>
          <w:t>RoutedCommand</w:t>
        </w:r>
      </w:hyperlink>
      <w:r>
        <w:rPr>
          <w:rStyle w:val="sxs-lookup"/>
        </w:rPr>
        <w:t xml:space="preserve"> raises the </w:t>
      </w:r>
      <w:hyperlink r:id="rId971" w:history="1">
        <w:r>
          <w:rPr>
            <w:rStyle w:val="a4"/>
          </w:rPr>
          <w:t>CanExecute</w:t>
        </w:r>
      </w:hyperlink>
      <w:r>
        <w:rPr>
          <w:rStyle w:val="sxs-lookup"/>
        </w:rPr>
        <w:t xml:space="preserve"> and </w:t>
      </w:r>
      <w:hyperlink r:id="rId972" w:history="1">
        <w:r>
          <w:rPr>
            <w:rStyle w:val="a4"/>
          </w:rPr>
          <w:t>PreviewCanExecute</w:t>
        </w:r>
      </w:hyperlink>
      <w:r>
        <w:rPr>
          <w:rStyle w:val="sxs-lookup"/>
        </w:rPr>
        <w:t xml:space="preserve"> events on the command target.</w:t>
      </w:r>
      <w:r>
        <w:t xml:space="preserve"> </w:t>
      </w:r>
      <w:r>
        <w:rPr>
          <w:rStyle w:val="sxs-lookup"/>
        </w:rPr>
        <w:t xml:space="preserve">These events tunnel and bubble through the element tree until they encounter an object which has a </w:t>
      </w:r>
      <w:hyperlink r:id="rId973" w:history="1">
        <w:r>
          <w:rPr>
            <w:rStyle w:val="a4"/>
          </w:rPr>
          <w:t>CommandBinding</w:t>
        </w:r>
      </w:hyperlink>
      <w:r>
        <w:rPr>
          <w:rStyle w:val="sxs-lookup"/>
        </w:rPr>
        <w:t xml:space="preserve"> for that particular command.</w:t>
      </w:r>
    </w:p>
    <w:p w14:paraId="0C8992EF" w14:textId="77777777" w:rsidR="00585C34" w:rsidRDefault="00585C34" w:rsidP="00585C34">
      <w:pPr>
        <w:pStyle w:val="3"/>
      </w:pPr>
      <w:r>
        <w:rPr>
          <w:rStyle w:val="sxs-lookup"/>
        </w:rPr>
        <w:t>Command Sources</w:t>
      </w:r>
    </w:p>
    <w:p w14:paraId="14D69280" w14:textId="77777777" w:rsidR="00585C34" w:rsidRDefault="00585C34" w:rsidP="00585C34">
      <w:pPr>
        <w:pStyle w:val="a3"/>
      </w:pPr>
      <w:r>
        <w:rPr>
          <w:rStyle w:val="sxs-lookup"/>
        </w:rPr>
        <w:t>A command source is the object which invokes the command.</w:t>
      </w:r>
      <w:r>
        <w:t xml:space="preserve"> </w:t>
      </w:r>
      <w:r>
        <w:rPr>
          <w:rStyle w:val="sxs-lookup"/>
        </w:rPr>
        <w:t xml:space="preserve">Examples of command sources are </w:t>
      </w:r>
      <w:hyperlink r:id="rId974" w:history="1">
        <w:r>
          <w:rPr>
            <w:rStyle w:val="a4"/>
          </w:rPr>
          <w:t>MenuItem</w:t>
        </w:r>
      </w:hyperlink>
      <w:r>
        <w:rPr>
          <w:rStyle w:val="sxs-lookup"/>
        </w:rPr>
        <w:t xml:space="preserve">, </w:t>
      </w:r>
      <w:hyperlink r:id="rId975" w:history="1">
        <w:r>
          <w:rPr>
            <w:rStyle w:val="a4"/>
          </w:rPr>
          <w:t>Button</w:t>
        </w:r>
      </w:hyperlink>
      <w:r>
        <w:rPr>
          <w:rStyle w:val="sxs-lookup"/>
        </w:rPr>
        <w:t xml:space="preserve">, and </w:t>
      </w:r>
      <w:hyperlink r:id="rId976" w:history="1">
        <w:r>
          <w:rPr>
            <w:rStyle w:val="a4"/>
          </w:rPr>
          <w:t>KeyGesture</w:t>
        </w:r>
      </w:hyperlink>
      <w:r>
        <w:rPr>
          <w:rStyle w:val="sxs-lookup"/>
        </w:rPr>
        <w:t>.</w:t>
      </w:r>
    </w:p>
    <w:p w14:paraId="3EF36649" w14:textId="77777777" w:rsidR="00585C34" w:rsidRDefault="00585C34" w:rsidP="00585C34">
      <w:pPr>
        <w:pStyle w:val="a3"/>
      </w:pPr>
      <w:r>
        <w:rPr>
          <w:rStyle w:val="sxs-lookup"/>
        </w:rPr>
        <w:t xml:space="preserve">Command sources in WPF generally implement the </w:t>
      </w:r>
      <w:hyperlink r:id="rId977" w:history="1">
        <w:r>
          <w:rPr>
            <w:rStyle w:val="a4"/>
          </w:rPr>
          <w:t>ICommandSource</w:t>
        </w:r>
      </w:hyperlink>
      <w:r>
        <w:rPr>
          <w:rStyle w:val="sxs-lookup"/>
        </w:rPr>
        <w:t xml:space="preserve"> interface.</w:t>
      </w:r>
    </w:p>
    <w:p w14:paraId="668DF5C8" w14:textId="77777777" w:rsidR="00585C34" w:rsidRDefault="00612420" w:rsidP="0015118D">
      <w:pPr>
        <w:pStyle w:val="a3"/>
        <w:rPr>
          <w:rStyle w:val="sxs-lookup"/>
        </w:rPr>
      </w:pPr>
      <w:hyperlink r:id="rId978" w:history="1">
        <w:r w:rsidR="00585C34">
          <w:rPr>
            <w:rStyle w:val="a4"/>
          </w:rPr>
          <w:t>ICommandSource</w:t>
        </w:r>
      </w:hyperlink>
      <w:r w:rsidR="00585C34">
        <w:rPr>
          <w:rStyle w:val="sxs-lookup"/>
        </w:rPr>
        <w:t xml:space="preserve"> exposes three properties: </w:t>
      </w:r>
      <w:hyperlink r:id="rId979" w:history="1">
        <w:r w:rsidR="00585C34">
          <w:rPr>
            <w:rStyle w:val="a4"/>
          </w:rPr>
          <w:t>Command</w:t>
        </w:r>
      </w:hyperlink>
      <w:r w:rsidR="00585C34">
        <w:rPr>
          <w:rStyle w:val="sxs-lookup"/>
        </w:rPr>
        <w:t xml:space="preserve">, </w:t>
      </w:r>
      <w:hyperlink r:id="rId980" w:history="1">
        <w:r w:rsidR="00585C34">
          <w:rPr>
            <w:rStyle w:val="a4"/>
          </w:rPr>
          <w:t>CommandTarget</w:t>
        </w:r>
      </w:hyperlink>
      <w:r w:rsidR="00585C34">
        <w:rPr>
          <w:rStyle w:val="sxs-lookup"/>
        </w:rPr>
        <w:t xml:space="preserve">, and </w:t>
      </w:r>
      <w:hyperlink r:id="rId981" w:history="1">
        <w:r w:rsidR="00585C34">
          <w:rPr>
            <w:rStyle w:val="a4"/>
          </w:rPr>
          <w:t>CommandParameter</w:t>
        </w:r>
      </w:hyperlink>
      <w:r w:rsidR="00585C34">
        <w:rPr>
          <w:rStyle w:val="sxs-lookup"/>
        </w:rPr>
        <w:t>:</w:t>
      </w:r>
    </w:p>
    <w:p w14:paraId="1D7F037B" w14:textId="5DF4B1E3" w:rsidR="00585C34" w:rsidRDefault="00585C34" w:rsidP="0015118D">
      <w:pPr>
        <w:pStyle w:val="a3"/>
        <w:rPr>
          <w:rStyle w:val="sxs-lookup"/>
        </w:rPr>
      </w:pPr>
      <w:r>
        <w:rPr>
          <w:rStyle w:val="sxs-lookup"/>
        </w:rPr>
        <w:t xml:space="preserve">If the </w:t>
      </w:r>
      <w:hyperlink r:id="rId982" w:history="1">
        <w:r>
          <w:rPr>
            <w:rStyle w:val="a4"/>
          </w:rPr>
          <w:t>CommandTarget</w:t>
        </w:r>
      </w:hyperlink>
      <w:r>
        <w:rPr>
          <w:rStyle w:val="sxs-lookup"/>
        </w:rPr>
        <w:t xml:space="preserve"> is not set, the element with keyboard focus will be the command target.</w:t>
      </w:r>
      <w:bookmarkStart w:id="0" w:name="_GoBack"/>
      <w:bookmarkEnd w:id="0"/>
    </w:p>
    <w:p w14:paraId="0F5930DA" w14:textId="5368CF09" w:rsidR="00AB16EB" w:rsidRDefault="00AB16EB" w:rsidP="0015118D">
      <w:pPr>
        <w:pStyle w:val="a3"/>
        <w:rPr>
          <w:rStyle w:val="sxs-lookup"/>
        </w:rPr>
      </w:pPr>
      <w:r>
        <w:rPr>
          <w:rStyle w:val="sxs-lookup"/>
        </w:rPr>
        <w:t xml:space="preserve">Typically, </w:t>
      </w:r>
      <w:r w:rsidRPr="00612420">
        <w:rPr>
          <w:rStyle w:val="sxs-lookup"/>
          <w:color w:val="FF0000"/>
        </w:rPr>
        <w:t xml:space="preserve">a command source will listen to the </w:t>
      </w:r>
      <w:hyperlink r:id="rId983" w:history="1">
        <w:r w:rsidRPr="00612420">
          <w:rPr>
            <w:rStyle w:val="a4"/>
            <w:color w:val="FF0000"/>
          </w:rPr>
          <w:t>CanExecuteChanged</w:t>
        </w:r>
      </w:hyperlink>
      <w:r w:rsidRPr="00612420">
        <w:rPr>
          <w:rStyle w:val="sxs-lookup"/>
          <w:color w:val="FF0000"/>
        </w:rPr>
        <w:t xml:space="preserve"> event.</w:t>
      </w:r>
      <w:r w:rsidRPr="00612420">
        <w:rPr>
          <w:color w:val="FF0000"/>
        </w:rPr>
        <w:t xml:space="preserve"> </w:t>
      </w:r>
      <w:r w:rsidRPr="00612420">
        <w:rPr>
          <w:rStyle w:val="sxs-lookup"/>
          <w:color w:val="FF0000"/>
        </w:rPr>
        <w:t>This event informs the command source that the ability of the command to execute on the current command target may have changed.</w:t>
      </w:r>
      <w:r w:rsidRPr="00612420">
        <w:rPr>
          <w:color w:val="FF0000"/>
        </w:rPr>
        <w:t xml:space="preserve"> </w:t>
      </w:r>
      <w:r>
        <w:rPr>
          <w:rStyle w:val="sxs-lookup"/>
        </w:rPr>
        <w:t xml:space="preserve">The command source can query the current status of the </w:t>
      </w:r>
      <w:hyperlink r:id="rId984" w:history="1">
        <w:r>
          <w:rPr>
            <w:rStyle w:val="a4"/>
          </w:rPr>
          <w:t>RoutedCommand</w:t>
        </w:r>
      </w:hyperlink>
      <w:r>
        <w:rPr>
          <w:rStyle w:val="sxs-lookup"/>
        </w:rPr>
        <w:t xml:space="preserve"> by using the </w:t>
      </w:r>
      <w:hyperlink r:id="rId985" w:history="1">
        <w:r>
          <w:rPr>
            <w:rStyle w:val="a4"/>
          </w:rPr>
          <w:t>CanExecute</w:t>
        </w:r>
      </w:hyperlink>
      <w:r>
        <w:rPr>
          <w:rStyle w:val="sxs-lookup"/>
        </w:rPr>
        <w:t xml:space="preserve"> method</w:t>
      </w:r>
    </w:p>
    <w:p w14:paraId="5B77FA53" w14:textId="77777777" w:rsidR="009C3206" w:rsidRDefault="009C3206" w:rsidP="009C3206">
      <w:pPr>
        <w:pStyle w:val="3"/>
      </w:pPr>
      <w:proofErr w:type="spellStart"/>
      <w:r>
        <w:rPr>
          <w:rStyle w:val="sxs-lookup"/>
        </w:rPr>
        <w:t>CommandBinding</w:t>
      </w:r>
      <w:proofErr w:type="spellEnd"/>
    </w:p>
    <w:p w14:paraId="49B4B25F" w14:textId="77777777" w:rsidR="009C3206" w:rsidRDefault="009C3206" w:rsidP="009C3206">
      <w:pPr>
        <w:pStyle w:val="a3"/>
      </w:pPr>
      <w:r>
        <w:rPr>
          <w:rStyle w:val="sxs-lookup"/>
        </w:rPr>
        <w:t xml:space="preserve">A </w:t>
      </w:r>
      <w:hyperlink r:id="rId986" w:history="1">
        <w:r>
          <w:rPr>
            <w:rStyle w:val="a4"/>
          </w:rPr>
          <w:t>CommandBinding</w:t>
        </w:r>
      </w:hyperlink>
      <w:r>
        <w:rPr>
          <w:rStyle w:val="sxs-lookup"/>
        </w:rPr>
        <w:t xml:space="preserve"> associates a command with the event handlers that implement the command.</w:t>
      </w:r>
    </w:p>
    <w:p w14:paraId="76DB7AF0" w14:textId="412BFCA3" w:rsidR="009C3206" w:rsidRDefault="00B27A45" w:rsidP="0015118D">
      <w:pPr>
        <w:pStyle w:val="a3"/>
        <w:rPr>
          <w:rStyle w:val="sxs-lookup"/>
        </w:rPr>
      </w:pPr>
      <w:r>
        <w:rPr>
          <w:rStyle w:val="sxs-lookup"/>
        </w:rPr>
        <w:t xml:space="preserve">The </w:t>
      </w:r>
      <w:hyperlink r:id="rId987" w:history="1">
        <w:r>
          <w:rPr>
            <w:rStyle w:val="a4"/>
          </w:rPr>
          <w:t>CommandBinding</w:t>
        </w:r>
      </w:hyperlink>
      <w:r>
        <w:rPr>
          <w:rStyle w:val="sxs-lookup"/>
        </w:rPr>
        <w:t xml:space="preserve"> class contains a </w:t>
      </w:r>
      <w:hyperlink r:id="rId988" w:history="1">
        <w:r>
          <w:rPr>
            <w:rStyle w:val="a4"/>
          </w:rPr>
          <w:t>Command</w:t>
        </w:r>
      </w:hyperlink>
      <w:r>
        <w:rPr>
          <w:rStyle w:val="sxs-lookup"/>
        </w:rPr>
        <w:t xml:space="preserve"> property, and </w:t>
      </w:r>
      <w:hyperlink r:id="rId989" w:history="1">
        <w:r>
          <w:rPr>
            <w:rStyle w:val="a4"/>
          </w:rPr>
          <w:t>PreviewExecuted</w:t>
        </w:r>
      </w:hyperlink>
      <w:r>
        <w:rPr>
          <w:rStyle w:val="sxs-lookup"/>
        </w:rPr>
        <w:t xml:space="preserve">, </w:t>
      </w:r>
      <w:hyperlink r:id="rId990" w:history="1">
        <w:r>
          <w:rPr>
            <w:rStyle w:val="a4"/>
          </w:rPr>
          <w:t>Executed</w:t>
        </w:r>
      </w:hyperlink>
      <w:r>
        <w:rPr>
          <w:rStyle w:val="sxs-lookup"/>
        </w:rPr>
        <w:t xml:space="preserve">, </w:t>
      </w:r>
      <w:hyperlink r:id="rId991" w:history="1">
        <w:r>
          <w:rPr>
            <w:rStyle w:val="a4"/>
          </w:rPr>
          <w:t>PreviewCanExecute</w:t>
        </w:r>
      </w:hyperlink>
      <w:r>
        <w:rPr>
          <w:rStyle w:val="sxs-lookup"/>
        </w:rPr>
        <w:t xml:space="preserve">, and </w:t>
      </w:r>
      <w:hyperlink r:id="rId992" w:history="1">
        <w:r>
          <w:rPr>
            <w:rStyle w:val="a4"/>
          </w:rPr>
          <w:t>CanExecute</w:t>
        </w:r>
      </w:hyperlink>
      <w:r>
        <w:rPr>
          <w:rStyle w:val="sxs-lookup"/>
        </w:rPr>
        <w:t xml:space="preserve"> events.</w:t>
      </w:r>
    </w:p>
    <w:p w14:paraId="4F87C75D" w14:textId="45CC47C5" w:rsidR="00627E44" w:rsidRDefault="00612420" w:rsidP="0015118D">
      <w:pPr>
        <w:pStyle w:val="a3"/>
        <w:rPr>
          <w:rStyle w:val="sxs-lookup"/>
        </w:rPr>
      </w:pPr>
      <w:hyperlink r:id="rId993" w:history="1">
        <w:r w:rsidR="00627E44">
          <w:rPr>
            <w:rStyle w:val="a4"/>
          </w:rPr>
          <w:t>Command</w:t>
        </w:r>
      </w:hyperlink>
      <w:r w:rsidR="00627E44">
        <w:rPr>
          <w:rStyle w:val="sxs-lookup"/>
        </w:rPr>
        <w:t xml:space="preserve"> is the command that the </w:t>
      </w:r>
      <w:hyperlink r:id="rId994" w:history="1">
        <w:r w:rsidR="00627E44">
          <w:rPr>
            <w:rStyle w:val="a4"/>
          </w:rPr>
          <w:t>CommandBinding</w:t>
        </w:r>
      </w:hyperlink>
      <w:r w:rsidR="00627E44">
        <w:rPr>
          <w:rStyle w:val="sxs-lookup"/>
        </w:rPr>
        <w:t xml:space="preserve"> is being associated with.</w:t>
      </w:r>
      <w:r w:rsidR="00627E44">
        <w:t xml:space="preserve"> </w:t>
      </w:r>
      <w:r w:rsidR="00627E44">
        <w:rPr>
          <w:rStyle w:val="sxs-lookup"/>
        </w:rPr>
        <w:t xml:space="preserve">The event handlers which are attached to the </w:t>
      </w:r>
      <w:hyperlink r:id="rId995" w:history="1">
        <w:r w:rsidR="00627E44">
          <w:rPr>
            <w:rStyle w:val="a4"/>
          </w:rPr>
          <w:t>PreviewExecuted</w:t>
        </w:r>
      </w:hyperlink>
      <w:r w:rsidR="00627E44">
        <w:rPr>
          <w:rStyle w:val="sxs-lookup"/>
        </w:rPr>
        <w:t xml:space="preserve"> and </w:t>
      </w:r>
      <w:hyperlink r:id="rId996" w:history="1">
        <w:r w:rsidR="00627E44">
          <w:rPr>
            <w:rStyle w:val="a4"/>
          </w:rPr>
          <w:t>Executed</w:t>
        </w:r>
      </w:hyperlink>
      <w:r w:rsidR="00627E44">
        <w:rPr>
          <w:rStyle w:val="sxs-lookup"/>
        </w:rPr>
        <w:t xml:space="preserve"> events implement the command logic.</w:t>
      </w:r>
    </w:p>
    <w:p w14:paraId="0541A777" w14:textId="77777777" w:rsidR="00C06225" w:rsidRDefault="00C06225" w:rsidP="00C06225">
      <w:pPr>
        <w:pStyle w:val="3"/>
      </w:pPr>
      <w:r>
        <w:rPr>
          <w:rStyle w:val="sxs-lookup"/>
        </w:rPr>
        <w:lastRenderedPageBreak/>
        <w:t>Command Target</w:t>
      </w:r>
    </w:p>
    <w:p w14:paraId="42C22937" w14:textId="77777777" w:rsidR="00C06225" w:rsidRDefault="00C06225" w:rsidP="00C06225">
      <w:pPr>
        <w:pStyle w:val="a3"/>
      </w:pPr>
      <w:r>
        <w:rPr>
          <w:rStyle w:val="sxs-lookup"/>
        </w:rPr>
        <w:t>The command target is the element on which the command is executed.</w:t>
      </w:r>
      <w:r>
        <w:t xml:space="preserve"> </w:t>
      </w:r>
      <w:r>
        <w:rPr>
          <w:rStyle w:val="sxs-lookup"/>
        </w:rPr>
        <w:t xml:space="preserve">With regards to a </w:t>
      </w:r>
      <w:hyperlink r:id="rId997" w:history="1">
        <w:r>
          <w:rPr>
            <w:rStyle w:val="a4"/>
          </w:rPr>
          <w:t>RoutedCommand</w:t>
        </w:r>
      </w:hyperlink>
      <w:r>
        <w:rPr>
          <w:rStyle w:val="sxs-lookup"/>
        </w:rPr>
        <w:t xml:space="preserve">, the command target is the element at which routing of the </w:t>
      </w:r>
      <w:hyperlink r:id="rId998" w:history="1">
        <w:r>
          <w:rPr>
            <w:rStyle w:val="a4"/>
          </w:rPr>
          <w:t>Executed</w:t>
        </w:r>
      </w:hyperlink>
      <w:r>
        <w:rPr>
          <w:rStyle w:val="sxs-lookup"/>
        </w:rPr>
        <w:t xml:space="preserve"> and </w:t>
      </w:r>
      <w:hyperlink r:id="rId999" w:history="1">
        <w:r>
          <w:rPr>
            <w:rStyle w:val="a4"/>
          </w:rPr>
          <w:t>CanExecute</w:t>
        </w:r>
      </w:hyperlink>
      <w:r>
        <w:rPr>
          <w:rStyle w:val="sxs-lookup"/>
        </w:rPr>
        <w:t xml:space="preserve"> starts.</w:t>
      </w:r>
      <w:r>
        <w:t xml:space="preserve"> </w:t>
      </w:r>
    </w:p>
    <w:p w14:paraId="490450F4" w14:textId="77777777" w:rsidR="00794D90" w:rsidRDefault="00794D90" w:rsidP="00794D90">
      <w:pPr>
        <w:pStyle w:val="3"/>
      </w:pPr>
      <w:r>
        <w:rPr>
          <w:rStyle w:val="sxs-lookup"/>
        </w:rPr>
        <w:t xml:space="preserve">The </w:t>
      </w:r>
      <w:proofErr w:type="spellStart"/>
      <w:r>
        <w:rPr>
          <w:rStyle w:val="sxs-lookup"/>
        </w:rPr>
        <w:t>CommandManager</w:t>
      </w:r>
      <w:proofErr w:type="spellEnd"/>
    </w:p>
    <w:p w14:paraId="48EA1859" w14:textId="09682B04" w:rsidR="00627E44" w:rsidRDefault="00794D90" w:rsidP="0015118D">
      <w:pPr>
        <w:pStyle w:val="a3"/>
        <w:rPr>
          <w:rStyle w:val="sxs-lookup"/>
        </w:rPr>
      </w:pPr>
      <w:r>
        <w:rPr>
          <w:rStyle w:val="sxs-lookup"/>
        </w:rPr>
        <w:t xml:space="preserve">The </w:t>
      </w:r>
      <w:hyperlink r:id="rId1000" w:history="1">
        <w:r>
          <w:rPr>
            <w:rStyle w:val="a4"/>
          </w:rPr>
          <w:t>CommandManager</w:t>
        </w:r>
      </w:hyperlink>
      <w:r>
        <w:rPr>
          <w:rStyle w:val="sxs-lookup"/>
        </w:rPr>
        <w:t xml:space="preserve"> serves a number of command related functions.</w:t>
      </w:r>
    </w:p>
    <w:p w14:paraId="7C46FF1B" w14:textId="4A1096FA" w:rsidR="00794D90" w:rsidRDefault="00794D90" w:rsidP="0015118D">
      <w:pPr>
        <w:pStyle w:val="a3"/>
        <w:rPr>
          <w:rStyle w:val="sxs-lookup"/>
        </w:rPr>
      </w:pPr>
      <w:r>
        <w:rPr>
          <w:rStyle w:val="sxs-lookup"/>
        </w:rPr>
        <w:t xml:space="preserve">It provides a set of static methods for adding and removing </w:t>
      </w:r>
      <w:hyperlink r:id="rId1001" w:history="1">
        <w:r>
          <w:rPr>
            <w:rStyle w:val="a4"/>
          </w:rPr>
          <w:t>PreviewExecuted</w:t>
        </w:r>
      </w:hyperlink>
      <w:r>
        <w:rPr>
          <w:rStyle w:val="sxs-lookup"/>
        </w:rPr>
        <w:t xml:space="preserve">, </w:t>
      </w:r>
      <w:hyperlink r:id="rId1002" w:history="1">
        <w:r>
          <w:rPr>
            <w:rStyle w:val="a4"/>
          </w:rPr>
          <w:t>Executed</w:t>
        </w:r>
      </w:hyperlink>
      <w:r>
        <w:rPr>
          <w:rStyle w:val="sxs-lookup"/>
        </w:rPr>
        <w:t xml:space="preserve">, </w:t>
      </w:r>
      <w:hyperlink r:id="rId1003" w:history="1">
        <w:r>
          <w:rPr>
            <w:rStyle w:val="a4"/>
          </w:rPr>
          <w:t>PreviewCanExecute</w:t>
        </w:r>
      </w:hyperlink>
      <w:r>
        <w:rPr>
          <w:rStyle w:val="sxs-lookup"/>
        </w:rPr>
        <w:t xml:space="preserve">, and </w:t>
      </w:r>
      <w:hyperlink r:id="rId1004" w:history="1">
        <w:r>
          <w:rPr>
            <w:rStyle w:val="a4"/>
          </w:rPr>
          <w:t>CanExecute</w:t>
        </w:r>
      </w:hyperlink>
      <w:r>
        <w:rPr>
          <w:rStyle w:val="sxs-lookup"/>
        </w:rPr>
        <w:t xml:space="preserve"> event handlers to and from a specific element.</w:t>
      </w:r>
    </w:p>
    <w:p w14:paraId="797CC2E4" w14:textId="424DAF5F" w:rsidR="00CB523B" w:rsidRDefault="00CB523B" w:rsidP="0015118D">
      <w:pPr>
        <w:pStyle w:val="a3"/>
        <w:rPr>
          <w:rStyle w:val="sxs-lookup"/>
        </w:rPr>
      </w:pPr>
    </w:p>
    <w:p w14:paraId="394DA3CF" w14:textId="44C2D4CC" w:rsidR="00CB523B" w:rsidRDefault="00CB523B" w:rsidP="0015118D">
      <w:pPr>
        <w:pStyle w:val="a3"/>
      </w:pPr>
      <w:r>
        <w:t>The first purpose is to separate the semantics and the object that invokes a command from the logic that executes the command. This allows for multiple and disparate sources to invoke the same command logic, and it allows the command logic to be customized for different targets.</w:t>
      </w:r>
    </w:p>
    <w:p w14:paraId="016A7340" w14:textId="00850212" w:rsidR="00CB523B" w:rsidRDefault="00CB523B" w:rsidP="0015118D">
      <w:pPr>
        <w:pStyle w:val="a3"/>
      </w:pPr>
      <w:r>
        <w:t>Another purpose of commands is to indicate whether an action is available.</w:t>
      </w:r>
    </w:p>
    <w:p w14:paraId="09AD0C76" w14:textId="77F0ADEC" w:rsidR="00CB523B" w:rsidRDefault="00CB523B" w:rsidP="0015118D">
      <w:pPr>
        <w:pStyle w:val="a3"/>
      </w:pPr>
      <w:r>
        <w:t>The semantics of a command can be consistent across applications and classes, but the logic of the action is specific to the particular object acted upon</w:t>
      </w:r>
    </w:p>
    <w:p w14:paraId="674D3FA0" w14:textId="198ED7EF" w:rsidR="00CB523B" w:rsidRDefault="00CB523B" w:rsidP="0015118D">
      <w:pPr>
        <w:pStyle w:val="a3"/>
      </w:pPr>
    </w:p>
    <w:p w14:paraId="1C14C477" w14:textId="77777777" w:rsidR="00CB523B" w:rsidRDefault="00CB523B" w:rsidP="00CB523B">
      <w:pPr>
        <w:pStyle w:val="3"/>
      </w:pPr>
      <w:r>
        <w:t>Commands</w:t>
      </w:r>
    </w:p>
    <w:p w14:paraId="63C1C5D8" w14:textId="77777777" w:rsidR="00CB523B" w:rsidRDefault="00CB523B" w:rsidP="00CB523B">
      <w:pPr>
        <w:pStyle w:val="a3"/>
      </w:pPr>
      <w:r>
        <w:t xml:space="preserve">Commands in WPF are created by implementing the </w:t>
      </w:r>
      <w:hyperlink r:id="rId1005" w:history="1">
        <w:r>
          <w:rPr>
            <w:rStyle w:val="a4"/>
          </w:rPr>
          <w:t>ICommand</w:t>
        </w:r>
      </w:hyperlink>
      <w:r>
        <w:t xml:space="preserve"> interface. </w:t>
      </w:r>
      <w:hyperlink r:id="rId1006" w:history="1">
        <w:r>
          <w:rPr>
            <w:rStyle w:val="a4"/>
          </w:rPr>
          <w:t>ICommand</w:t>
        </w:r>
      </w:hyperlink>
      <w:r>
        <w:t xml:space="preserve"> exposes two methods, </w:t>
      </w:r>
      <w:hyperlink r:id="rId1007" w:history="1">
        <w:r>
          <w:rPr>
            <w:rStyle w:val="a4"/>
          </w:rPr>
          <w:t>Execute</w:t>
        </w:r>
      </w:hyperlink>
      <w:r>
        <w:t xml:space="preserve">, and </w:t>
      </w:r>
      <w:hyperlink r:id="rId1008" w:history="1">
        <w:r>
          <w:rPr>
            <w:rStyle w:val="a4"/>
          </w:rPr>
          <w:t>CanExecute</w:t>
        </w:r>
      </w:hyperlink>
      <w:r>
        <w:t xml:space="preserve">, and an event, </w:t>
      </w:r>
      <w:hyperlink r:id="rId1009" w:history="1">
        <w:r>
          <w:rPr>
            <w:rStyle w:val="a4"/>
          </w:rPr>
          <w:t>CanExecuteChanged</w:t>
        </w:r>
      </w:hyperlink>
      <w:r>
        <w:t>.</w:t>
      </w:r>
    </w:p>
    <w:p w14:paraId="17FEBA80" w14:textId="6F08EBDF" w:rsidR="00CB523B" w:rsidRDefault="00CB523B" w:rsidP="0015118D">
      <w:pPr>
        <w:pStyle w:val="a3"/>
      </w:pPr>
      <w:r>
        <w:t xml:space="preserve">The </w:t>
      </w:r>
      <w:hyperlink r:id="rId1010" w:history="1">
        <w:r>
          <w:rPr>
            <w:rStyle w:val="a4"/>
          </w:rPr>
          <w:t>Execute</w:t>
        </w:r>
      </w:hyperlink>
      <w:r>
        <w:t xml:space="preserve"> and </w:t>
      </w:r>
      <w:hyperlink r:id="rId1011" w:history="1">
        <w:r>
          <w:rPr>
            <w:rStyle w:val="a4"/>
          </w:rPr>
          <w:t>CanExecute</w:t>
        </w:r>
      </w:hyperlink>
      <w:r>
        <w:t xml:space="preserve"> methods of a </w:t>
      </w:r>
      <w:hyperlink r:id="rId1012" w:history="1">
        <w:r>
          <w:rPr>
            <w:rStyle w:val="a4"/>
          </w:rPr>
          <w:t>RoutedCommand</w:t>
        </w:r>
      </w:hyperlink>
      <w:r>
        <w:t xml:space="preserve"> do not contain the application logic for the command, but rather they raise routed events that tunnel and bubble through the element tree until they encounter an object with a </w:t>
      </w:r>
      <w:hyperlink r:id="rId1013" w:history="1">
        <w:r>
          <w:rPr>
            <w:rStyle w:val="a4"/>
          </w:rPr>
          <w:t>CommandBinding</w:t>
        </w:r>
      </w:hyperlink>
      <w:r>
        <w:t>.</w:t>
      </w:r>
    </w:p>
    <w:p w14:paraId="6C251F2A" w14:textId="77777777" w:rsidR="00CB523B" w:rsidRDefault="00CB523B" w:rsidP="00CB523B">
      <w:pPr>
        <w:pStyle w:val="3"/>
      </w:pPr>
      <w:r>
        <w:t>Command Sources</w:t>
      </w:r>
    </w:p>
    <w:p w14:paraId="672981B8" w14:textId="77777777" w:rsidR="00CB523B" w:rsidRDefault="00CB523B" w:rsidP="00CB523B">
      <w:pPr>
        <w:pStyle w:val="a3"/>
      </w:pPr>
      <w:r>
        <w:t>A command source is the object which invokes the command.</w:t>
      </w:r>
    </w:p>
    <w:p w14:paraId="444DAD97" w14:textId="0C36FC5D" w:rsidR="00CB523B" w:rsidRDefault="00612420" w:rsidP="0015118D">
      <w:pPr>
        <w:pStyle w:val="a3"/>
      </w:pPr>
      <w:hyperlink r:id="rId1014" w:history="1">
        <w:r w:rsidR="00CB523B">
          <w:rPr>
            <w:rStyle w:val="a4"/>
          </w:rPr>
          <w:t>ICommandSource</w:t>
        </w:r>
      </w:hyperlink>
      <w:r w:rsidR="00CB523B">
        <w:t xml:space="preserve"> exposes three properties: </w:t>
      </w:r>
      <w:hyperlink r:id="rId1015" w:history="1">
        <w:r w:rsidR="00CB523B">
          <w:rPr>
            <w:rStyle w:val="a4"/>
          </w:rPr>
          <w:t>Command</w:t>
        </w:r>
      </w:hyperlink>
      <w:r w:rsidR="00CB523B">
        <w:t xml:space="preserve">, </w:t>
      </w:r>
      <w:hyperlink r:id="rId1016" w:history="1">
        <w:r w:rsidR="00CB523B">
          <w:rPr>
            <w:rStyle w:val="a4"/>
          </w:rPr>
          <w:t>CommandTarget</w:t>
        </w:r>
      </w:hyperlink>
      <w:r w:rsidR="00CB523B">
        <w:t xml:space="preserve">, and </w:t>
      </w:r>
      <w:hyperlink r:id="rId1017" w:history="1">
        <w:r w:rsidR="00CB523B">
          <w:rPr>
            <w:rStyle w:val="a4"/>
          </w:rPr>
          <w:t>CommandParameter</w:t>
        </w:r>
      </w:hyperlink>
    </w:p>
    <w:p w14:paraId="347C3F85" w14:textId="41F458FA" w:rsidR="00CB523B" w:rsidRDefault="00CB523B" w:rsidP="0015118D">
      <w:pPr>
        <w:pStyle w:val="a3"/>
      </w:pPr>
      <w:r>
        <w:rPr>
          <w:rFonts w:hint="eastAsia"/>
        </w:rPr>
        <w:t>t</w:t>
      </w:r>
      <w:r>
        <w:t xml:space="preserve">he command source can query the current status of the </w:t>
      </w:r>
      <w:hyperlink r:id="rId1018" w:history="1">
        <w:r>
          <w:rPr>
            <w:rStyle w:val="a4"/>
          </w:rPr>
          <w:t>RoutedCommand</w:t>
        </w:r>
      </w:hyperlink>
      <w:r>
        <w:t xml:space="preserve"> by using the </w:t>
      </w:r>
      <w:hyperlink r:id="rId1019" w:history="1">
        <w:r>
          <w:rPr>
            <w:rStyle w:val="a4"/>
          </w:rPr>
          <w:t>CanExecute</w:t>
        </w:r>
      </w:hyperlink>
      <w:r>
        <w:t xml:space="preserve"> method.</w:t>
      </w:r>
    </w:p>
    <w:p w14:paraId="60B7B4AB" w14:textId="77777777" w:rsidR="00CB523B" w:rsidRDefault="00CB523B" w:rsidP="00CB523B">
      <w:pPr>
        <w:pStyle w:val="3"/>
      </w:pPr>
      <w:proofErr w:type="spellStart"/>
      <w:r>
        <w:lastRenderedPageBreak/>
        <w:t>CommandBinding</w:t>
      </w:r>
      <w:proofErr w:type="spellEnd"/>
    </w:p>
    <w:p w14:paraId="029AFAA9" w14:textId="77777777" w:rsidR="00CB523B" w:rsidRDefault="00CB523B" w:rsidP="00CB523B">
      <w:pPr>
        <w:pStyle w:val="a3"/>
      </w:pPr>
      <w:r>
        <w:t xml:space="preserve">A </w:t>
      </w:r>
      <w:hyperlink r:id="rId1020" w:history="1">
        <w:r>
          <w:rPr>
            <w:rStyle w:val="a4"/>
          </w:rPr>
          <w:t>CommandBinding</w:t>
        </w:r>
      </w:hyperlink>
      <w:r>
        <w:t xml:space="preserve"> associates a command with the event handlers that implement the command.</w:t>
      </w:r>
    </w:p>
    <w:p w14:paraId="0E8EE683" w14:textId="77777777" w:rsidR="00CB523B" w:rsidRDefault="00CB523B" w:rsidP="00CB523B">
      <w:pPr>
        <w:pStyle w:val="a3"/>
      </w:pPr>
      <w:r>
        <w:t xml:space="preserve">The </w:t>
      </w:r>
      <w:hyperlink r:id="rId1021" w:history="1">
        <w:r>
          <w:rPr>
            <w:rStyle w:val="a4"/>
          </w:rPr>
          <w:t>CommandBinding</w:t>
        </w:r>
      </w:hyperlink>
      <w:r>
        <w:t xml:space="preserve"> class contains a </w:t>
      </w:r>
      <w:hyperlink r:id="rId1022" w:history="1">
        <w:r>
          <w:rPr>
            <w:rStyle w:val="a4"/>
          </w:rPr>
          <w:t>Command</w:t>
        </w:r>
      </w:hyperlink>
      <w:r>
        <w:t xml:space="preserve"> property, and </w:t>
      </w:r>
      <w:hyperlink r:id="rId1023" w:history="1">
        <w:r>
          <w:rPr>
            <w:rStyle w:val="a4"/>
          </w:rPr>
          <w:t>PreviewExecuted</w:t>
        </w:r>
      </w:hyperlink>
      <w:r>
        <w:t xml:space="preserve">, </w:t>
      </w:r>
      <w:hyperlink r:id="rId1024" w:history="1">
        <w:r>
          <w:rPr>
            <w:rStyle w:val="a4"/>
          </w:rPr>
          <w:t>Executed</w:t>
        </w:r>
      </w:hyperlink>
      <w:r>
        <w:t xml:space="preserve">, </w:t>
      </w:r>
      <w:hyperlink r:id="rId1025" w:history="1">
        <w:r>
          <w:rPr>
            <w:rStyle w:val="a4"/>
          </w:rPr>
          <w:t>PreviewCanExecute</w:t>
        </w:r>
      </w:hyperlink>
      <w:r>
        <w:t xml:space="preserve">, and </w:t>
      </w:r>
      <w:hyperlink r:id="rId1026" w:history="1">
        <w:r>
          <w:rPr>
            <w:rStyle w:val="a4"/>
          </w:rPr>
          <w:t>CanExecute</w:t>
        </w:r>
      </w:hyperlink>
      <w:r>
        <w:t xml:space="preserve"> events.</w:t>
      </w:r>
    </w:p>
    <w:p w14:paraId="6369E83D" w14:textId="77777777" w:rsidR="00E5645E" w:rsidRDefault="00E5645E" w:rsidP="00E5645E">
      <w:pPr>
        <w:pStyle w:val="3"/>
      </w:pPr>
      <w:r>
        <w:t>Command Target</w:t>
      </w:r>
    </w:p>
    <w:p w14:paraId="70FF4E17" w14:textId="77777777" w:rsidR="00E5645E" w:rsidRDefault="00E5645E" w:rsidP="00E5645E">
      <w:pPr>
        <w:pStyle w:val="a3"/>
      </w:pPr>
      <w:r>
        <w:t xml:space="preserve">The command target is the element on which the command is executed. With regards to a </w:t>
      </w:r>
      <w:hyperlink r:id="rId1027" w:history="1">
        <w:r>
          <w:rPr>
            <w:rStyle w:val="a4"/>
          </w:rPr>
          <w:t>RoutedCommand</w:t>
        </w:r>
      </w:hyperlink>
      <w:r>
        <w:t xml:space="preserve">, the command target is the element at which routing of the </w:t>
      </w:r>
      <w:hyperlink r:id="rId1028" w:history="1">
        <w:r>
          <w:rPr>
            <w:rStyle w:val="a4"/>
          </w:rPr>
          <w:t>Executed</w:t>
        </w:r>
      </w:hyperlink>
      <w:r>
        <w:t xml:space="preserve"> and </w:t>
      </w:r>
      <w:hyperlink r:id="rId1029" w:history="1">
        <w:r>
          <w:rPr>
            <w:rStyle w:val="a4"/>
          </w:rPr>
          <w:t>CanExecute</w:t>
        </w:r>
      </w:hyperlink>
      <w:r>
        <w:t xml:space="preserve"> starts.</w:t>
      </w:r>
    </w:p>
    <w:p w14:paraId="560638B3" w14:textId="153DA0E9" w:rsidR="00CB523B" w:rsidRDefault="00FF2532" w:rsidP="0015118D">
      <w:pPr>
        <w:pStyle w:val="a3"/>
      </w:pPr>
      <w:r>
        <w:t>The command source can explicitly set the command target. If the command target is not defined, the element with keyboard focus will be used as the command target.</w:t>
      </w:r>
    </w:p>
    <w:p w14:paraId="51B973BD" w14:textId="77777777" w:rsidR="00FF2532" w:rsidRDefault="00FF2532" w:rsidP="00FF2532">
      <w:pPr>
        <w:pStyle w:val="3"/>
      </w:pPr>
      <w:r>
        <w:t xml:space="preserve">The </w:t>
      </w:r>
      <w:proofErr w:type="spellStart"/>
      <w:r>
        <w:t>CommandManager</w:t>
      </w:r>
      <w:proofErr w:type="spellEnd"/>
    </w:p>
    <w:p w14:paraId="5299F85E" w14:textId="77777777" w:rsidR="00FF2532" w:rsidRDefault="00FF2532" w:rsidP="00FF2532">
      <w:pPr>
        <w:pStyle w:val="a3"/>
      </w:pPr>
      <w:r>
        <w:t xml:space="preserve">The </w:t>
      </w:r>
      <w:hyperlink r:id="rId1030" w:history="1">
        <w:r>
          <w:rPr>
            <w:rStyle w:val="a4"/>
          </w:rPr>
          <w:t>CommandManager</w:t>
        </w:r>
      </w:hyperlink>
      <w:r>
        <w:t xml:space="preserve"> serves a number of command related functions.</w:t>
      </w:r>
    </w:p>
    <w:p w14:paraId="7852B4C0" w14:textId="1B113A32" w:rsidR="00FF2532" w:rsidRPr="00FF2532" w:rsidRDefault="00FF2532" w:rsidP="0015118D">
      <w:pPr>
        <w:pStyle w:val="a3"/>
        <w:rPr>
          <w:rStyle w:val="sxs-lookup"/>
        </w:rPr>
      </w:pPr>
      <w:r>
        <w:t xml:space="preserve">The </w:t>
      </w:r>
      <w:hyperlink r:id="rId1031" w:history="1">
        <w:r>
          <w:rPr>
            <w:rStyle w:val="a4"/>
          </w:rPr>
          <w:t>CommandManager</w:t>
        </w:r>
      </w:hyperlink>
      <w:r>
        <w:t xml:space="preserve"> also provides a means, through the </w:t>
      </w:r>
      <w:hyperlink r:id="rId1032" w:history="1">
        <w:r>
          <w:rPr>
            <w:rStyle w:val="a4"/>
          </w:rPr>
          <w:t>RequerySuggested</w:t>
        </w:r>
      </w:hyperlink>
      <w:r>
        <w:t xml:space="preserve"> event, to notify a command when it should raise the </w:t>
      </w:r>
      <w:hyperlink r:id="rId1033" w:history="1">
        <w:r>
          <w:rPr>
            <w:rStyle w:val="a4"/>
          </w:rPr>
          <w:t>CanExecuteChanged</w:t>
        </w:r>
      </w:hyperlink>
      <w:r>
        <w:t xml:space="preserve"> event.</w:t>
      </w:r>
    </w:p>
    <w:p w14:paraId="50B2DBED" w14:textId="77777777" w:rsidR="00751F86" w:rsidRDefault="00751F86" w:rsidP="00751F86">
      <w:pPr>
        <w:pStyle w:val="1"/>
      </w:pPr>
      <w:r>
        <w:t>Input Overview</w:t>
      </w:r>
    </w:p>
    <w:p w14:paraId="2F81E9E1" w14:textId="77777777" w:rsidR="00751F86" w:rsidRDefault="00751F86" w:rsidP="00751F86">
      <w:pPr>
        <w:pStyle w:val="2"/>
      </w:pPr>
      <w:r>
        <w:t>Input API</w:t>
      </w:r>
    </w:p>
    <w:p w14:paraId="62120825" w14:textId="229DD71A" w:rsidR="00751F86" w:rsidRDefault="00751F86" w:rsidP="00751F86">
      <w:pPr>
        <w:pStyle w:val="a3"/>
      </w:pPr>
      <w:r>
        <w:t xml:space="preserve">The primary input API exposure is found on the base element classes: </w:t>
      </w:r>
      <w:hyperlink r:id="rId1034" w:history="1">
        <w:r>
          <w:rPr>
            <w:rStyle w:val="a4"/>
          </w:rPr>
          <w:t>UIElement</w:t>
        </w:r>
      </w:hyperlink>
      <w:r>
        <w:t xml:space="preserve">, </w:t>
      </w:r>
      <w:hyperlink r:id="rId1035" w:history="1">
        <w:r>
          <w:rPr>
            <w:rStyle w:val="a4"/>
          </w:rPr>
          <w:t>ContentElement</w:t>
        </w:r>
      </w:hyperlink>
      <w:r>
        <w:t xml:space="preserve">, </w:t>
      </w:r>
      <w:hyperlink r:id="rId1036" w:history="1">
        <w:r>
          <w:rPr>
            <w:rStyle w:val="a4"/>
          </w:rPr>
          <w:t>FrameworkElement</w:t>
        </w:r>
      </w:hyperlink>
      <w:r>
        <w:t xml:space="preserve">, and </w:t>
      </w:r>
      <w:hyperlink r:id="rId1037" w:history="1">
        <w:r>
          <w:rPr>
            <w:rStyle w:val="a4"/>
          </w:rPr>
          <w:t>FrameworkContentElement</w:t>
        </w:r>
      </w:hyperlink>
      <w:r>
        <w:t xml:space="preserve">. These classes provide functionality for input events related </w:t>
      </w:r>
      <w:r>
        <w:rPr>
          <w:rFonts w:hint="eastAsia"/>
        </w:rPr>
        <w:t>to</w:t>
      </w:r>
      <w:r>
        <w:t xml:space="preserve"> key presses, mouse buttons, mouse wheel, mouse movement, focus management, and mouse capture, to name a </w:t>
      </w:r>
      <w:proofErr w:type="spellStart"/>
      <w:r>
        <w:t>fewKeyboard</w:t>
      </w:r>
      <w:proofErr w:type="spellEnd"/>
      <w:r>
        <w:t xml:space="preserve"> and Mouse Classes</w:t>
      </w:r>
    </w:p>
    <w:p w14:paraId="7E7AAB6F" w14:textId="1C51B306" w:rsidR="00794D90" w:rsidRDefault="00751F86" w:rsidP="0015118D">
      <w:pPr>
        <w:pStyle w:val="a3"/>
      </w:pPr>
      <w:r>
        <w:t xml:space="preserve">In addition to the input API on the base element classes, the </w:t>
      </w:r>
      <w:hyperlink r:id="rId1038" w:history="1">
        <w:r>
          <w:rPr>
            <w:rStyle w:val="a4"/>
          </w:rPr>
          <w:t>Keyboard</w:t>
        </w:r>
      </w:hyperlink>
      <w:r>
        <w:t xml:space="preserve"> class and </w:t>
      </w:r>
      <w:hyperlink r:id="rId1039" w:history="1">
        <w:r>
          <w:rPr>
            <w:rStyle w:val="a4"/>
          </w:rPr>
          <w:t>Mouse</w:t>
        </w:r>
      </w:hyperlink>
      <w:r>
        <w:t xml:space="preserve"> classes provide additional API for working with keyboard and mouse input.</w:t>
      </w:r>
    </w:p>
    <w:p w14:paraId="054DB7F6" w14:textId="154E9094" w:rsidR="00751F86" w:rsidRDefault="00751F86" w:rsidP="0015118D">
      <w:pPr>
        <w:pStyle w:val="a3"/>
      </w:pPr>
      <w:r>
        <w:t xml:space="preserve">Examples of input API on the </w:t>
      </w:r>
      <w:hyperlink r:id="rId1040" w:history="1">
        <w:r>
          <w:rPr>
            <w:rStyle w:val="a4"/>
          </w:rPr>
          <w:t>Keyboard</w:t>
        </w:r>
      </w:hyperlink>
      <w:r>
        <w:t xml:space="preserve"> class are the </w:t>
      </w:r>
      <w:hyperlink r:id="rId1041" w:history="1">
        <w:r>
          <w:rPr>
            <w:rStyle w:val="a4"/>
          </w:rPr>
          <w:t>Modifiers</w:t>
        </w:r>
      </w:hyperlink>
      <w:r>
        <w:t xml:space="preserve"> property, which returns the </w:t>
      </w:r>
      <w:hyperlink r:id="rId1042" w:history="1">
        <w:r>
          <w:rPr>
            <w:rStyle w:val="a4"/>
          </w:rPr>
          <w:t>ModifierKeys</w:t>
        </w:r>
      </w:hyperlink>
      <w:r>
        <w:t xml:space="preserve"> currently pressed, and the </w:t>
      </w:r>
      <w:hyperlink r:id="rId1043" w:history="1">
        <w:r>
          <w:rPr>
            <w:rStyle w:val="a4"/>
          </w:rPr>
          <w:t>IsKeyDown</w:t>
        </w:r>
      </w:hyperlink>
      <w:r>
        <w:t xml:space="preserve"> method, which determines whether a specified key is pressed.</w:t>
      </w:r>
    </w:p>
    <w:p w14:paraId="020D3178" w14:textId="236BA8D4" w:rsidR="00751F86" w:rsidRDefault="00751F86" w:rsidP="0015118D">
      <w:pPr>
        <w:pStyle w:val="a3"/>
      </w:pPr>
      <w:r>
        <w:t xml:space="preserve">Examples of input API on the </w:t>
      </w:r>
      <w:hyperlink r:id="rId1044" w:history="1">
        <w:r>
          <w:rPr>
            <w:rStyle w:val="a4"/>
          </w:rPr>
          <w:t>Mouse</w:t>
        </w:r>
      </w:hyperlink>
      <w:r>
        <w:t xml:space="preserve"> class are </w:t>
      </w:r>
      <w:hyperlink r:id="rId1045" w:history="1">
        <w:r>
          <w:rPr>
            <w:rStyle w:val="a4"/>
          </w:rPr>
          <w:t>MiddleButton</w:t>
        </w:r>
      </w:hyperlink>
      <w:r>
        <w:t xml:space="preserve">, which obtains the state of the middle mouse button, and </w:t>
      </w:r>
      <w:hyperlink r:id="rId1046" w:history="1">
        <w:r>
          <w:rPr>
            <w:rStyle w:val="a4"/>
          </w:rPr>
          <w:t>DirectlyOver</w:t>
        </w:r>
      </w:hyperlink>
      <w:r>
        <w:t>, which gets the element the mouse pointer is currently over.</w:t>
      </w:r>
    </w:p>
    <w:p w14:paraId="3059FD19" w14:textId="77777777" w:rsidR="00751F86" w:rsidRDefault="00751F86" w:rsidP="00751F86">
      <w:pPr>
        <w:pStyle w:val="3"/>
      </w:pPr>
      <w:r>
        <w:lastRenderedPageBreak/>
        <w:t>Stylus Input</w:t>
      </w:r>
    </w:p>
    <w:p w14:paraId="1D739E48" w14:textId="77777777" w:rsidR="00751F86" w:rsidRDefault="00751F86" w:rsidP="00751F86">
      <w:pPr>
        <w:pStyle w:val="2"/>
      </w:pPr>
      <w:r>
        <w:t>Event Routing</w:t>
      </w:r>
    </w:p>
    <w:p w14:paraId="6A6D15C5" w14:textId="77777777" w:rsidR="00F213EA" w:rsidRDefault="00F213EA" w:rsidP="00F213EA">
      <w:pPr>
        <w:pStyle w:val="2"/>
      </w:pPr>
      <w:r>
        <w:t>Handling Input Events</w:t>
      </w:r>
    </w:p>
    <w:p w14:paraId="07C33BD7" w14:textId="77777777" w:rsidR="00F213EA" w:rsidRDefault="00F213EA" w:rsidP="00F213EA">
      <w:pPr>
        <w:pStyle w:val="3"/>
      </w:pPr>
      <w:r>
        <w:t>Keyboard Input Event</w:t>
      </w:r>
    </w:p>
    <w:p w14:paraId="74388AAE" w14:textId="4835C9FA" w:rsidR="00751F86" w:rsidRDefault="00FC610F" w:rsidP="0015118D">
      <w:pPr>
        <w:pStyle w:val="a3"/>
      </w:pPr>
      <w:r>
        <w:t>Keyboard events occur when the operating system reports key actions that occur while keyboard focus is on an element.</w:t>
      </w:r>
    </w:p>
    <w:p w14:paraId="3B640296" w14:textId="77777777" w:rsidR="00F213EA" w:rsidRDefault="00F213EA" w:rsidP="00F213EA">
      <w:pPr>
        <w:pStyle w:val="3"/>
      </w:pPr>
      <w:r>
        <w:t xml:space="preserve">Mouse Input Event </w:t>
      </w:r>
    </w:p>
    <w:p w14:paraId="18B34376" w14:textId="77777777" w:rsidR="00F213EA" w:rsidRDefault="00F213EA" w:rsidP="00F213EA">
      <w:pPr>
        <w:pStyle w:val="2"/>
      </w:pPr>
      <w:r>
        <w:t>Text Input</w:t>
      </w:r>
    </w:p>
    <w:p w14:paraId="52924DCB" w14:textId="6237DF9F" w:rsidR="00FC610F" w:rsidRDefault="00F213EA" w:rsidP="0015118D">
      <w:pPr>
        <w:pStyle w:val="a3"/>
      </w:pPr>
      <w:r>
        <w:t xml:space="preserve">The </w:t>
      </w:r>
      <w:hyperlink r:id="rId1047" w:history="1">
        <w:r>
          <w:rPr>
            <w:rStyle w:val="a4"/>
          </w:rPr>
          <w:t>TextInput</w:t>
        </w:r>
      </w:hyperlink>
      <w:r>
        <w:t xml:space="preserve"> event enables you to listen for text input in a device-independent manner. The keyboard is the primary means of text input, but speech, handwriting, and other input devices can generate text input also.</w:t>
      </w:r>
    </w:p>
    <w:p w14:paraId="148ABAF2" w14:textId="36034803" w:rsidR="00F213EA" w:rsidRDefault="00F213EA" w:rsidP="0015118D">
      <w:pPr>
        <w:pStyle w:val="a3"/>
      </w:pPr>
      <w:r>
        <w:t xml:space="preserve">For keyboard input, WPF first sends the appropriate </w:t>
      </w:r>
      <w:hyperlink r:id="rId1048" w:history="1">
        <w:r>
          <w:rPr>
            <w:rStyle w:val="a4"/>
          </w:rPr>
          <w:t>KeyDown</w:t>
        </w:r>
      </w:hyperlink>
      <w:r>
        <w:t>/</w:t>
      </w:r>
      <w:hyperlink r:id="rId1049" w:history="1">
        <w:r>
          <w:rPr>
            <w:rStyle w:val="a4"/>
          </w:rPr>
          <w:t>KeyUp</w:t>
        </w:r>
      </w:hyperlink>
      <w:r>
        <w:t xml:space="preserve"> events. If those events are</w:t>
      </w:r>
      <w:r w:rsidRPr="00EC6D02">
        <w:rPr>
          <w:color w:val="FF0000"/>
        </w:rPr>
        <w:t xml:space="preserve"> not handled</w:t>
      </w:r>
      <w:r>
        <w:t xml:space="preserve"> and the key is textual (rather than a control key such as directional arrows or function keys), then a </w:t>
      </w:r>
      <w:hyperlink r:id="rId1050" w:history="1">
        <w:r>
          <w:rPr>
            <w:rStyle w:val="a4"/>
          </w:rPr>
          <w:t>TextInput</w:t>
        </w:r>
      </w:hyperlink>
      <w:r>
        <w:t xml:space="preserve"> event is raised.</w:t>
      </w:r>
    </w:p>
    <w:p w14:paraId="36EE6E09" w14:textId="53677723" w:rsidR="00454E1B" w:rsidRDefault="00EC6D02" w:rsidP="0015118D">
      <w:pPr>
        <w:pStyle w:val="a3"/>
      </w:pPr>
      <w:r>
        <w:t>multiple keystrokes can generate a single character of text input and single keystrokes can generate multi-character strings. This is especially true for languages such as Chinese, Japanese, and Korean which use Input Method Editors (IMEs) to generate the thousands of possible characters in their corresponding alphabets.</w:t>
      </w:r>
    </w:p>
    <w:p w14:paraId="6F0200E2" w14:textId="77777777" w:rsidR="00EC6D02" w:rsidRDefault="00EC6D02" w:rsidP="00EC6D02">
      <w:pPr>
        <w:pStyle w:val="2"/>
      </w:pPr>
      <w:r>
        <w:t>Touch and Manipulation</w:t>
      </w:r>
    </w:p>
    <w:p w14:paraId="3AE8BE76" w14:textId="77777777" w:rsidR="00EC6D02" w:rsidRDefault="00EC6D02" w:rsidP="00EC6D02">
      <w:pPr>
        <w:pStyle w:val="a3"/>
      </w:pPr>
      <w:r>
        <w:t>New hardware and API in the Windows 7 operating system provide applications the ability to receive input from multiple touches simultaneously</w:t>
      </w:r>
    </w:p>
    <w:p w14:paraId="435268C2" w14:textId="37316C0B" w:rsidR="00EC6D02" w:rsidRDefault="0013047E" w:rsidP="0015118D">
      <w:pPr>
        <w:pStyle w:val="a3"/>
      </w:pPr>
      <w:r>
        <w:t>WPF exposes two types of events when touch occurs: touch events and manipulation events. Touch events provide raw data about each finger on a touchscreen and its movement. Manipulation events interpret the input as certain actions</w:t>
      </w:r>
    </w:p>
    <w:p w14:paraId="7E0ABD08" w14:textId="43AF4D3C" w:rsidR="0013047E" w:rsidRDefault="0013047E" w:rsidP="0015118D">
      <w:pPr>
        <w:pStyle w:val="a3"/>
      </w:pPr>
      <w:r>
        <w:t xml:space="preserve">A </w:t>
      </w:r>
      <w:r>
        <w:rPr>
          <w:rStyle w:val="a7"/>
        </w:rPr>
        <w:t>manipulation</w:t>
      </w:r>
      <w:r>
        <w:t xml:space="preserve"> occurs when touch is interpreted as a physical action that is applied to an object. In WPF, manipulation events interpret input as a translation, expansion, or rotation manipulation.</w:t>
      </w:r>
    </w:p>
    <w:p w14:paraId="3732C1A7" w14:textId="6298C363" w:rsidR="0013047E" w:rsidRDefault="00580230" w:rsidP="0015118D">
      <w:pPr>
        <w:pStyle w:val="a3"/>
      </w:pPr>
      <w:r>
        <w:t>the touch events are routed events. consider the scenario where a user puts one finger on an element, moves the finger in the element, and then lifts the finger from the element. The following illustration shows the execution of the bubbling events</w:t>
      </w:r>
    </w:p>
    <w:p w14:paraId="198CA993" w14:textId="2F21A8C8" w:rsidR="00580230" w:rsidRDefault="00580230" w:rsidP="0015118D">
      <w:pPr>
        <w:pStyle w:val="a3"/>
      </w:pPr>
      <w:r w:rsidRPr="00580230">
        <w:rPr>
          <w:noProof/>
        </w:rPr>
        <w:lastRenderedPageBreak/>
        <w:drawing>
          <wp:inline distT="0" distB="0" distL="0" distR="0" wp14:anchorId="3954BFBF" wp14:editId="034CD9FB">
            <wp:extent cx="1304925" cy="1895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1"/>
                    <a:stretch>
                      <a:fillRect/>
                    </a:stretch>
                  </pic:blipFill>
                  <pic:spPr>
                    <a:xfrm>
                      <a:off x="0" y="0"/>
                      <a:ext cx="1304925" cy="1895475"/>
                    </a:xfrm>
                    <a:prstGeom prst="rect">
                      <a:avLst/>
                    </a:prstGeom>
                  </pic:spPr>
                </pic:pic>
              </a:graphicData>
            </a:graphic>
          </wp:inline>
        </w:drawing>
      </w:r>
    </w:p>
    <w:p w14:paraId="598313DA" w14:textId="77777777" w:rsidR="00580230" w:rsidRPr="00580230" w:rsidRDefault="00580230" w:rsidP="00580230">
      <w:pPr>
        <w:widowControl/>
        <w:spacing w:before="100" w:beforeAutospacing="1" w:after="100" w:afterAutospacing="1"/>
        <w:jc w:val="left"/>
        <w:rPr>
          <w:rFonts w:ascii="宋体" w:eastAsia="宋体" w:hAnsi="宋体" w:cs="宋体"/>
          <w:kern w:val="0"/>
          <w:sz w:val="24"/>
          <w:szCs w:val="24"/>
        </w:rPr>
      </w:pPr>
      <w:r w:rsidRPr="00580230">
        <w:rPr>
          <w:rFonts w:ascii="宋体" w:eastAsia="宋体" w:hAnsi="宋体" w:cs="宋体"/>
          <w:kern w:val="0"/>
          <w:sz w:val="24"/>
          <w:szCs w:val="24"/>
        </w:rPr>
        <w:t>When more than two fingers are used, the events occur for each finger.</w:t>
      </w:r>
    </w:p>
    <w:p w14:paraId="33CF7770" w14:textId="3925CC12" w:rsidR="0086506B" w:rsidRPr="0086506B" w:rsidRDefault="0086506B" w:rsidP="0086506B">
      <w:pPr>
        <w:pStyle w:val="a3"/>
      </w:pPr>
      <w:r>
        <w:t>the manipulation events report how the input can be interpreted. There are three types of manipulations, translation, expansion, and rotation.</w:t>
      </w:r>
      <w:r w:rsidRPr="0086506B">
        <w:t xml:space="preserve"> More than one type of manipulation can occur simultaneously.</w:t>
      </w:r>
    </w:p>
    <w:p w14:paraId="1E0267E3" w14:textId="3A1116F2" w:rsidR="00580230" w:rsidRDefault="00CB185B" w:rsidP="0015118D">
      <w:pPr>
        <w:pStyle w:val="a3"/>
      </w:pPr>
      <w:r>
        <w:t>When you cause objects to respond to manipulations, you can have the object appear to have inertia. This can make your objects simulate the physical world.</w:t>
      </w:r>
      <w:r w:rsidRPr="00CB185B">
        <w:t xml:space="preserve"> </w:t>
      </w:r>
      <w:r>
        <w:t>WPF enables you to simulate this behavior by raising manipulation events after the user's fingers releases the object.</w:t>
      </w:r>
    </w:p>
    <w:p w14:paraId="3CAA1D2D" w14:textId="652E2A53" w:rsidR="00636281" w:rsidRDefault="00636281" w:rsidP="0015118D">
      <w:pPr>
        <w:pStyle w:val="a3"/>
      </w:pPr>
    </w:p>
    <w:p w14:paraId="65451BBC" w14:textId="77777777" w:rsidR="00636281" w:rsidRDefault="00636281" w:rsidP="00636281">
      <w:pPr>
        <w:pStyle w:val="a3"/>
      </w:pPr>
      <w:r>
        <w:t xml:space="preserve">The </w:t>
      </w:r>
      <w:hyperlink r:id="rId1052" w:history="1">
        <w:r>
          <w:rPr>
            <w:rStyle w:val="a4"/>
          </w:rPr>
          <w:t>UIElement</w:t>
        </w:r>
      </w:hyperlink>
      <w:r>
        <w:t xml:space="preserve"> defines the following manipulation events.</w:t>
      </w:r>
    </w:p>
    <w:p w14:paraId="2745F19C" w14:textId="77777777" w:rsidR="00636281" w:rsidRDefault="00612420" w:rsidP="00636281">
      <w:pPr>
        <w:pStyle w:val="a3"/>
        <w:numPr>
          <w:ilvl w:val="0"/>
          <w:numId w:val="40"/>
        </w:numPr>
      </w:pPr>
      <w:hyperlink r:id="rId1053" w:history="1">
        <w:r w:rsidR="00636281">
          <w:rPr>
            <w:rStyle w:val="a4"/>
          </w:rPr>
          <w:t>ManipulationStarting</w:t>
        </w:r>
      </w:hyperlink>
    </w:p>
    <w:p w14:paraId="4152C03E" w14:textId="77777777" w:rsidR="00636281" w:rsidRDefault="00612420" w:rsidP="00636281">
      <w:pPr>
        <w:pStyle w:val="a3"/>
        <w:numPr>
          <w:ilvl w:val="0"/>
          <w:numId w:val="40"/>
        </w:numPr>
      </w:pPr>
      <w:hyperlink r:id="rId1054" w:history="1">
        <w:r w:rsidR="00636281">
          <w:rPr>
            <w:rStyle w:val="a4"/>
          </w:rPr>
          <w:t>ManipulationStarted</w:t>
        </w:r>
      </w:hyperlink>
    </w:p>
    <w:p w14:paraId="1EA5EACF" w14:textId="77777777" w:rsidR="00636281" w:rsidRDefault="00612420" w:rsidP="00636281">
      <w:pPr>
        <w:pStyle w:val="a3"/>
        <w:numPr>
          <w:ilvl w:val="0"/>
          <w:numId w:val="40"/>
        </w:numPr>
      </w:pPr>
      <w:hyperlink r:id="rId1055" w:history="1">
        <w:r w:rsidR="00636281">
          <w:rPr>
            <w:rStyle w:val="a4"/>
          </w:rPr>
          <w:t>ManipulationDelta</w:t>
        </w:r>
      </w:hyperlink>
    </w:p>
    <w:p w14:paraId="5E2DCA55" w14:textId="77777777" w:rsidR="00636281" w:rsidRDefault="00612420" w:rsidP="00636281">
      <w:pPr>
        <w:pStyle w:val="a3"/>
        <w:numPr>
          <w:ilvl w:val="0"/>
          <w:numId w:val="40"/>
        </w:numPr>
      </w:pPr>
      <w:hyperlink r:id="rId1056" w:history="1">
        <w:r w:rsidR="00636281">
          <w:rPr>
            <w:rStyle w:val="a4"/>
          </w:rPr>
          <w:t>ManipulationInertiaStarting</w:t>
        </w:r>
      </w:hyperlink>
    </w:p>
    <w:p w14:paraId="1DB8157E" w14:textId="77777777" w:rsidR="00636281" w:rsidRDefault="00612420" w:rsidP="00636281">
      <w:pPr>
        <w:pStyle w:val="a3"/>
        <w:numPr>
          <w:ilvl w:val="0"/>
          <w:numId w:val="40"/>
        </w:numPr>
      </w:pPr>
      <w:hyperlink r:id="rId1057" w:history="1">
        <w:r w:rsidR="00636281">
          <w:rPr>
            <w:rStyle w:val="a4"/>
          </w:rPr>
          <w:t>ManipulationCompleted</w:t>
        </w:r>
      </w:hyperlink>
    </w:p>
    <w:p w14:paraId="3A1D4ADB" w14:textId="77777777" w:rsidR="00636281" w:rsidRDefault="00612420" w:rsidP="00636281">
      <w:pPr>
        <w:pStyle w:val="a3"/>
        <w:numPr>
          <w:ilvl w:val="0"/>
          <w:numId w:val="40"/>
        </w:numPr>
      </w:pPr>
      <w:hyperlink r:id="rId1058" w:history="1">
        <w:r w:rsidR="00636281">
          <w:rPr>
            <w:rStyle w:val="a4"/>
          </w:rPr>
          <w:t>ManipulationBoundaryFeedback</w:t>
        </w:r>
      </w:hyperlink>
    </w:p>
    <w:p w14:paraId="10CD835C" w14:textId="77777777" w:rsidR="00636281" w:rsidRDefault="00636281" w:rsidP="00636281">
      <w:pPr>
        <w:pStyle w:val="a3"/>
      </w:pPr>
      <w:r>
        <w:t xml:space="preserve">By default, a </w:t>
      </w:r>
      <w:hyperlink r:id="rId1059" w:history="1">
        <w:r>
          <w:rPr>
            <w:rStyle w:val="a4"/>
          </w:rPr>
          <w:t>UIElement</w:t>
        </w:r>
      </w:hyperlink>
      <w:r>
        <w:t xml:space="preserve"> does not receive these manipulation events. To receive manipulation events on a </w:t>
      </w:r>
      <w:hyperlink r:id="rId1060" w:history="1">
        <w:r>
          <w:rPr>
            <w:rStyle w:val="a4"/>
          </w:rPr>
          <w:t>UIElement</w:t>
        </w:r>
      </w:hyperlink>
      <w:r>
        <w:t xml:space="preserve">, set </w:t>
      </w:r>
      <w:hyperlink r:id="rId1061" w:history="1">
        <w:r>
          <w:rPr>
            <w:rStyle w:val="a4"/>
          </w:rPr>
          <w:t>UIElement.IsManipulationEnabled</w:t>
        </w:r>
      </w:hyperlink>
      <w:r>
        <w:t xml:space="preserve"> to </w:t>
      </w:r>
      <w:r>
        <w:rPr>
          <w:rStyle w:val="HTML1"/>
        </w:rPr>
        <w:t>true</w:t>
      </w:r>
      <w:r>
        <w:t>.</w:t>
      </w:r>
    </w:p>
    <w:p w14:paraId="63C9C66B" w14:textId="77777777" w:rsidR="00636281" w:rsidRDefault="00636281" w:rsidP="00636281">
      <w:pPr>
        <w:pStyle w:val="4"/>
      </w:pPr>
      <w:r>
        <w:t>The Execution Path of Manipulation Events</w:t>
      </w:r>
    </w:p>
    <w:p w14:paraId="4ECDD80D" w14:textId="77777777" w:rsidR="00636281" w:rsidRDefault="00636281" w:rsidP="00636281">
      <w:pPr>
        <w:pStyle w:val="a3"/>
      </w:pPr>
      <w:r>
        <w:t>Consider a scenario where a user "throws" an object. The user puts a finger on the object, moves the finger across the touchscreen for a short distance, and then lifts the finger while it is moving</w:t>
      </w:r>
    </w:p>
    <w:p w14:paraId="371AB055" w14:textId="0234EFD3" w:rsidR="00636281" w:rsidRDefault="00636281" w:rsidP="0015118D">
      <w:pPr>
        <w:pStyle w:val="a3"/>
      </w:pPr>
      <w:r w:rsidRPr="00636281">
        <w:rPr>
          <w:noProof/>
        </w:rPr>
        <w:lastRenderedPageBreak/>
        <w:drawing>
          <wp:inline distT="0" distB="0" distL="0" distR="0" wp14:anchorId="0CA090A9" wp14:editId="06DA5D2B">
            <wp:extent cx="2200275" cy="2295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2"/>
                    <a:stretch>
                      <a:fillRect/>
                    </a:stretch>
                  </pic:blipFill>
                  <pic:spPr>
                    <a:xfrm>
                      <a:off x="0" y="0"/>
                      <a:ext cx="2200275" cy="2295525"/>
                    </a:xfrm>
                    <a:prstGeom prst="rect">
                      <a:avLst/>
                    </a:prstGeom>
                  </pic:spPr>
                </pic:pic>
              </a:graphicData>
            </a:graphic>
          </wp:inline>
        </w:drawing>
      </w:r>
    </w:p>
    <w:p w14:paraId="43E123C8" w14:textId="288CFF71" w:rsidR="00636281" w:rsidRDefault="00636281" w:rsidP="0015118D">
      <w:pPr>
        <w:pStyle w:val="a3"/>
      </w:pPr>
      <w:r>
        <w:t xml:space="preserve">The </w:t>
      </w:r>
      <w:hyperlink r:id="rId1063" w:history="1">
        <w:r>
          <w:rPr>
            <w:rStyle w:val="a4"/>
          </w:rPr>
          <w:t>ManipulationStarting</w:t>
        </w:r>
      </w:hyperlink>
      <w:r>
        <w:t xml:space="preserve"> event occurs when the user places a finger on the object. Among other things, this event allows you to set the </w:t>
      </w:r>
      <w:hyperlink r:id="rId1064" w:history="1">
        <w:r>
          <w:rPr>
            <w:rStyle w:val="a4"/>
          </w:rPr>
          <w:t>ManipulationContainer</w:t>
        </w:r>
      </w:hyperlink>
      <w:r>
        <w:t xml:space="preserve"> property.</w:t>
      </w:r>
    </w:p>
    <w:p w14:paraId="443049F3" w14:textId="340933C5" w:rsidR="00636281" w:rsidRDefault="00636281" w:rsidP="0015118D">
      <w:pPr>
        <w:pStyle w:val="a3"/>
      </w:pPr>
      <w:r>
        <w:t xml:space="preserve">The </w:t>
      </w:r>
      <w:hyperlink r:id="rId1065" w:history="1">
        <w:r>
          <w:rPr>
            <w:rStyle w:val="a4"/>
          </w:rPr>
          <w:t>ManipulationStarted</w:t>
        </w:r>
      </w:hyperlink>
      <w:r>
        <w:t xml:space="preserve"> event occurs next. This event reports the origin of the manipulation.</w:t>
      </w:r>
    </w:p>
    <w:p w14:paraId="6013D28C" w14:textId="0D3DD52C" w:rsidR="00636281" w:rsidRDefault="00636281" w:rsidP="0015118D">
      <w:pPr>
        <w:pStyle w:val="a3"/>
      </w:pPr>
      <w:r>
        <w:t xml:space="preserve">The </w:t>
      </w:r>
      <w:hyperlink r:id="rId1066" w:history="1">
        <w:r>
          <w:rPr>
            <w:rStyle w:val="a4"/>
          </w:rPr>
          <w:t>ManipulationDelta</w:t>
        </w:r>
      </w:hyperlink>
      <w:r>
        <w:t xml:space="preserve"> event occurs multiple times as a user's fingers move on a touchscreen. The </w:t>
      </w:r>
      <w:hyperlink r:id="rId1067" w:history="1">
        <w:r>
          <w:rPr>
            <w:rStyle w:val="a4"/>
          </w:rPr>
          <w:t>DeltaManipulation</w:t>
        </w:r>
      </w:hyperlink>
      <w:r>
        <w:t xml:space="preserve"> property of the </w:t>
      </w:r>
      <w:hyperlink r:id="rId1068" w:history="1">
        <w:r>
          <w:rPr>
            <w:rStyle w:val="a4"/>
          </w:rPr>
          <w:t>ManipulationDeltaEventArgs</w:t>
        </w:r>
      </w:hyperlink>
      <w:r>
        <w:t xml:space="preserve"> class reports whether the manipulation is interpreted as movement, expansion, or translation.</w:t>
      </w:r>
    </w:p>
    <w:p w14:paraId="1827A592" w14:textId="7EAACECC" w:rsidR="00636281" w:rsidRDefault="00771738" w:rsidP="0015118D">
      <w:pPr>
        <w:pStyle w:val="a3"/>
      </w:pPr>
      <w:r>
        <w:t xml:space="preserve">The </w:t>
      </w:r>
      <w:hyperlink r:id="rId1069" w:history="1">
        <w:r>
          <w:rPr>
            <w:rStyle w:val="a4"/>
          </w:rPr>
          <w:t>ManipulationInertiaStarting</w:t>
        </w:r>
      </w:hyperlink>
      <w:r>
        <w:t xml:space="preserve"> event occurs when the user's fingers lose contact with the object. This event enables you to specify the deceleration of the manipulations during inertia.</w:t>
      </w:r>
    </w:p>
    <w:p w14:paraId="79CC76EC" w14:textId="627D4404" w:rsidR="00771738" w:rsidRDefault="002B7ABA" w:rsidP="0015118D">
      <w:pPr>
        <w:pStyle w:val="a3"/>
      </w:pPr>
      <w:r>
        <w:t xml:space="preserve">The </w:t>
      </w:r>
      <w:hyperlink r:id="rId1070" w:history="1">
        <w:r>
          <w:rPr>
            <w:rStyle w:val="a4"/>
          </w:rPr>
          <w:t>ManipulationCompleted</w:t>
        </w:r>
      </w:hyperlink>
      <w:r>
        <w:t xml:space="preserve"> event occurs when the manipulation and any inertia ends.</w:t>
      </w:r>
    </w:p>
    <w:p w14:paraId="7AA73E5E" w14:textId="49E98A8F" w:rsidR="002B7ABA" w:rsidRDefault="002B7ABA" w:rsidP="0015118D">
      <w:pPr>
        <w:pStyle w:val="a3"/>
      </w:pPr>
      <w:r>
        <w:t xml:space="preserve">The </w:t>
      </w:r>
      <w:hyperlink r:id="rId1071" w:history="1">
        <w:r>
          <w:rPr>
            <w:rStyle w:val="a4"/>
          </w:rPr>
          <w:t>UIElement</w:t>
        </w:r>
      </w:hyperlink>
      <w:r>
        <w:t xml:space="preserve"> also defines the </w:t>
      </w:r>
      <w:hyperlink r:id="rId1072" w:history="1">
        <w:r>
          <w:rPr>
            <w:rStyle w:val="a4"/>
          </w:rPr>
          <w:t>ManipulationBoundaryFeedback</w:t>
        </w:r>
      </w:hyperlink>
      <w:r>
        <w:t xml:space="preserve"> event. This event occurs when the </w:t>
      </w:r>
      <w:hyperlink r:id="rId1073" w:history="1">
        <w:r>
          <w:rPr>
            <w:rStyle w:val="a4"/>
          </w:rPr>
          <w:t>ReportBoundaryFeedback</w:t>
        </w:r>
      </w:hyperlink>
      <w:r>
        <w:t xml:space="preserve"> method is called in the </w:t>
      </w:r>
      <w:hyperlink r:id="rId1074" w:history="1">
        <w:r>
          <w:rPr>
            <w:rStyle w:val="a4"/>
          </w:rPr>
          <w:t>ManipulationDelta</w:t>
        </w:r>
      </w:hyperlink>
      <w:r>
        <w:t xml:space="preserve"> event. The </w:t>
      </w:r>
      <w:hyperlink r:id="rId1075" w:history="1">
        <w:r>
          <w:rPr>
            <w:rStyle w:val="a4"/>
          </w:rPr>
          <w:t>ManipulationBoundaryFeedback</w:t>
        </w:r>
      </w:hyperlink>
      <w:r>
        <w:t xml:space="preserve"> event enables applications or components to provide visual feedback when an object hits a boundary.</w:t>
      </w:r>
    </w:p>
    <w:p w14:paraId="1F7575EE" w14:textId="3F270B19" w:rsidR="002B7ABA" w:rsidRDefault="002B7ABA" w:rsidP="0015118D">
      <w:pPr>
        <w:pStyle w:val="a3"/>
      </w:pPr>
      <w:r>
        <w:t xml:space="preserve">You can cancel the manipulation by calling the </w:t>
      </w:r>
      <w:hyperlink r:id="rId1076" w:history="1">
        <w:r>
          <w:rPr>
            <w:rStyle w:val="a4"/>
          </w:rPr>
          <w:t>Cancel</w:t>
        </w:r>
      </w:hyperlink>
      <w:r>
        <w:t xml:space="preserve"> method on the event arguments in any manipulation event except </w:t>
      </w:r>
      <w:hyperlink r:id="rId1077" w:history="1">
        <w:r>
          <w:rPr>
            <w:rStyle w:val="a4"/>
          </w:rPr>
          <w:t>ManipulationBoundaryFeedback</w:t>
        </w:r>
      </w:hyperlink>
      <w:r>
        <w:t xml:space="preserve"> event. When you call </w:t>
      </w:r>
      <w:hyperlink r:id="rId1078" w:history="1">
        <w:r>
          <w:rPr>
            <w:rStyle w:val="a4"/>
          </w:rPr>
          <w:t>Cancel</w:t>
        </w:r>
      </w:hyperlink>
      <w:r>
        <w:t>, the manipulation events are no longer raised and mouse events occur for touch.</w:t>
      </w:r>
    </w:p>
    <w:p w14:paraId="4FB447E2" w14:textId="77777777" w:rsidR="002B7ABA" w:rsidRDefault="002B7ABA" w:rsidP="002B7ABA">
      <w:pPr>
        <w:pStyle w:val="3"/>
      </w:pPr>
      <w:r>
        <w:t>The Relationship Between Touch and Manipulation Events</w:t>
      </w:r>
    </w:p>
    <w:p w14:paraId="5236929A" w14:textId="77777777" w:rsidR="002B7ABA" w:rsidRDefault="002B7ABA" w:rsidP="002B7ABA">
      <w:pPr>
        <w:pStyle w:val="a3"/>
      </w:pPr>
      <w:r>
        <w:t xml:space="preserve">A </w:t>
      </w:r>
      <w:hyperlink r:id="rId1079" w:history="1">
        <w:r>
          <w:rPr>
            <w:rStyle w:val="a4"/>
          </w:rPr>
          <w:t>UIElement</w:t>
        </w:r>
      </w:hyperlink>
      <w:r>
        <w:t xml:space="preserve"> can always receive touch events. When the </w:t>
      </w:r>
      <w:hyperlink r:id="rId1080" w:history="1">
        <w:r>
          <w:rPr>
            <w:rStyle w:val="a4"/>
          </w:rPr>
          <w:t>IsManipulationEnabled</w:t>
        </w:r>
      </w:hyperlink>
      <w:r>
        <w:t xml:space="preserve"> property is set to </w:t>
      </w:r>
      <w:r>
        <w:rPr>
          <w:rStyle w:val="HTML1"/>
        </w:rPr>
        <w:t>true</w:t>
      </w:r>
      <w:r>
        <w:t xml:space="preserve">, a </w:t>
      </w:r>
      <w:hyperlink r:id="rId1081" w:history="1">
        <w:r>
          <w:rPr>
            <w:rStyle w:val="a4"/>
          </w:rPr>
          <w:t>UIElement</w:t>
        </w:r>
      </w:hyperlink>
      <w:r>
        <w:t xml:space="preserve"> can receive both touch and manipulation events. If the </w:t>
      </w:r>
      <w:hyperlink r:id="rId1082" w:history="1">
        <w:r>
          <w:rPr>
            <w:rStyle w:val="a4"/>
          </w:rPr>
          <w:t>TouchDown</w:t>
        </w:r>
      </w:hyperlink>
      <w:r>
        <w:t xml:space="preserve"> event is not handled (that is, the </w:t>
      </w:r>
      <w:hyperlink r:id="rId1083" w:history="1">
        <w:r>
          <w:rPr>
            <w:rStyle w:val="a4"/>
          </w:rPr>
          <w:t>Handled</w:t>
        </w:r>
      </w:hyperlink>
      <w:r>
        <w:t xml:space="preserve"> property is </w:t>
      </w:r>
      <w:r>
        <w:rPr>
          <w:rStyle w:val="HTML1"/>
        </w:rPr>
        <w:t>false</w:t>
      </w:r>
      <w:r>
        <w:t>), the manipulation logic captures the touch to the element and generates the manipulation events.</w:t>
      </w:r>
    </w:p>
    <w:p w14:paraId="57E1A016" w14:textId="5DD1DE40" w:rsidR="002B7ABA" w:rsidRDefault="002B7ABA" w:rsidP="0015118D">
      <w:pPr>
        <w:pStyle w:val="a3"/>
      </w:pPr>
      <w:r w:rsidRPr="002B7ABA">
        <w:rPr>
          <w:noProof/>
        </w:rPr>
        <w:lastRenderedPageBreak/>
        <w:drawing>
          <wp:inline distT="0" distB="0" distL="0" distR="0" wp14:anchorId="3EC6AAA6" wp14:editId="668D8270">
            <wp:extent cx="6324600" cy="3228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4"/>
                    <a:stretch>
                      <a:fillRect/>
                    </a:stretch>
                  </pic:blipFill>
                  <pic:spPr>
                    <a:xfrm>
                      <a:off x="0" y="0"/>
                      <a:ext cx="6324600" cy="3228975"/>
                    </a:xfrm>
                    <a:prstGeom prst="rect">
                      <a:avLst/>
                    </a:prstGeom>
                  </pic:spPr>
                </pic:pic>
              </a:graphicData>
            </a:graphic>
          </wp:inline>
        </w:drawing>
      </w:r>
    </w:p>
    <w:p w14:paraId="20A0568F" w14:textId="77777777" w:rsidR="002B7ABA" w:rsidRDefault="002B7ABA" w:rsidP="002B7ABA">
      <w:pPr>
        <w:pStyle w:val="a3"/>
      </w:pPr>
      <w:r>
        <w:rPr>
          <w:rFonts w:hAnsi="Symbol"/>
        </w:rPr>
        <w:t></w:t>
      </w:r>
      <w:r>
        <w:t xml:space="preserve">  When the first touch device generates a </w:t>
      </w:r>
      <w:hyperlink r:id="rId1085" w:history="1">
        <w:r>
          <w:rPr>
            <w:rStyle w:val="a4"/>
          </w:rPr>
          <w:t>TouchDown</w:t>
        </w:r>
      </w:hyperlink>
      <w:r>
        <w:t xml:space="preserve"> event on a </w:t>
      </w:r>
      <w:hyperlink r:id="rId1086" w:history="1">
        <w:r>
          <w:rPr>
            <w:rStyle w:val="a4"/>
          </w:rPr>
          <w:t>UIElement</w:t>
        </w:r>
      </w:hyperlink>
      <w:r>
        <w:t xml:space="preserve">, the manipulation logic calls the </w:t>
      </w:r>
      <w:hyperlink r:id="rId1087" w:history="1">
        <w:r>
          <w:rPr>
            <w:rStyle w:val="a4"/>
          </w:rPr>
          <w:t>CaptureTouch</w:t>
        </w:r>
      </w:hyperlink>
      <w:r>
        <w:t xml:space="preserve"> method, which generates the </w:t>
      </w:r>
      <w:hyperlink r:id="rId1088" w:history="1">
        <w:r>
          <w:rPr>
            <w:rStyle w:val="a4"/>
          </w:rPr>
          <w:t>GotTouchCapture</w:t>
        </w:r>
      </w:hyperlink>
      <w:r>
        <w:t xml:space="preserve"> event.</w:t>
      </w:r>
    </w:p>
    <w:p w14:paraId="42255FCD" w14:textId="77777777" w:rsidR="002B7ABA" w:rsidRDefault="002B7ABA" w:rsidP="002B7ABA">
      <w:pPr>
        <w:pStyle w:val="a3"/>
      </w:pPr>
      <w:r>
        <w:rPr>
          <w:rFonts w:hAnsi="Symbol"/>
        </w:rPr>
        <w:t></w:t>
      </w:r>
      <w:r>
        <w:t xml:space="preserve">  When the </w:t>
      </w:r>
      <w:hyperlink r:id="rId1089" w:history="1">
        <w:r>
          <w:rPr>
            <w:rStyle w:val="a4"/>
          </w:rPr>
          <w:t>GotTouchCapture</w:t>
        </w:r>
      </w:hyperlink>
      <w:r>
        <w:t xml:space="preserve"> occurs, the manipulation logic calls the </w:t>
      </w:r>
      <w:hyperlink r:id="rId1090" w:history="1">
        <w:r>
          <w:rPr>
            <w:rStyle w:val="a4"/>
          </w:rPr>
          <w:t>Manipulation.AddManipulator</w:t>
        </w:r>
      </w:hyperlink>
      <w:r>
        <w:t xml:space="preserve"> method, which generates the </w:t>
      </w:r>
      <w:hyperlink r:id="rId1091" w:history="1">
        <w:r>
          <w:rPr>
            <w:rStyle w:val="a4"/>
          </w:rPr>
          <w:t>ManipulationStarting</w:t>
        </w:r>
      </w:hyperlink>
      <w:r>
        <w:t xml:space="preserve"> event.</w:t>
      </w:r>
    </w:p>
    <w:p w14:paraId="00EC3E37" w14:textId="77777777" w:rsidR="00C9277F" w:rsidRDefault="00C9277F" w:rsidP="00C9277F">
      <w:pPr>
        <w:pStyle w:val="2"/>
      </w:pPr>
      <w:r>
        <w:t>Focus</w:t>
      </w:r>
    </w:p>
    <w:p w14:paraId="021B70A4" w14:textId="68F72C84" w:rsidR="00C9277F" w:rsidRDefault="00C9277F" w:rsidP="00C9277F">
      <w:pPr>
        <w:pStyle w:val="a3"/>
      </w:pPr>
      <w:r>
        <w:t>There are two main concepts that pertain to focus in WPF: keyboard focus and logical focus.</w:t>
      </w:r>
    </w:p>
    <w:p w14:paraId="6D73BC5C" w14:textId="0BAF06EB" w:rsidR="002F44F8" w:rsidRDefault="002F44F8" w:rsidP="002F44F8">
      <w:pPr>
        <w:pStyle w:val="3"/>
      </w:pPr>
      <w:r>
        <w:rPr>
          <w:rStyle w:val="sxs-lookup"/>
        </w:rPr>
        <w:t>Keyboard Focus</w:t>
      </w:r>
    </w:p>
    <w:p w14:paraId="2A191286" w14:textId="7C371A41" w:rsidR="002F44F8" w:rsidRDefault="002F44F8" w:rsidP="00C9277F">
      <w:pPr>
        <w:pStyle w:val="a3"/>
      </w:pPr>
      <w:r>
        <w:rPr>
          <w:rStyle w:val="sxs-lookup"/>
        </w:rPr>
        <w:t xml:space="preserve">Keyboard focus can be obtained by tabbing to an element or by clicking the mouse on certain elements, such as a </w:t>
      </w:r>
      <w:hyperlink r:id="rId1092" w:history="1">
        <w:r>
          <w:rPr>
            <w:rStyle w:val="a4"/>
          </w:rPr>
          <w:t>TextBox</w:t>
        </w:r>
      </w:hyperlink>
      <w:r>
        <w:rPr>
          <w:rStyle w:val="sxs-lookup"/>
        </w:rPr>
        <w:t>.</w:t>
      </w:r>
      <w:r>
        <w:t xml:space="preserve"> </w:t>
      </w:r>
      <w:r>
        <w:rPr>
          <w:rStyle w:val="sxs-lookup"/>
        </w:rPr>
        <w:t xml:space="preserve">Keyboard focus can also be obtained programmatically by using the </w:t>
      </w:r>
      <w:hyperlink r:id="rId1093" w:history="1">
        <w:r>
          <w:rPr>
            <w:rStyle w:val="a4"/>
          </w:rPr>
          <w:t>Focus</w:t>
        </w:r>
      </w:hyperlink>
      <w:r>
        <w:rPr>
          <w:rStyle w:val="sxs-lookup"/>
        </w:rPr>
        <w:t xml:space="preserve"> method on the </w:t>
      </w:r>
      <w:hyperlink r:id="rId1094" w:history="1">
        <w:r>
          <w:rPr>
            <w:rStyle w:val="a4"/>
          </w:rPr>
          <w:t>Keyboard</w:t>
        </w:r>
      </w:hyperlink>
      <w:r>
        <w:rPr>
          <w:rStyle w:val="sxs-lookup"/>
        </w:rPr>
        <w:t xml:space="preserve"> clas</w:t>
      </w:r>
      <w:r>
        <w:rPr>
          <w:rStyle w:val="sxs-lookup"/>
          <w:rFonts w:hint="eastAsia"/>
        </w:rPr>
        <w:t>s</w:t>
      </w:r>
    </w:p>
    <w:p w14:paraId="574815BD" w14:textId="3C2A301D" w:rsidR="002B7ABA" w:rsidRDefault="002F44F8" w:rsidP="0015118D">
      <w:pPr>
        <w:pStyle w:val="a3"/>
        <w:rPr>
          <w:rStyle w:val="sxs-lookup"/>
        </w:rPr>
      </w:pPr>
      <w:r>
        <w:rPr>
          <w:rStyle w:val="sxs-lookup"/>
        </w:rPr>
        <w:t xml:space="preserve">In order for an element to obtain keyboard focus the </w:t>
      </w:r>
      <w:hyperlink r:id="rId1095" w:history="1">
        <w:r>
          <w:rPr>
            <w:rStyle w:val="a4"/>
          </w:rPr>
          <w:t>Focusable</w:t>
        </w:r>
      </w:hyperlink>
      <w:r>
        <w:rPr>
          <w:rStyle w:val="sxs-lookup"/>
        </w:rPr>
        <w:t xml:space="preserve"> property and the </w:t>
      </w:r>
      <w:hyperlink r:id="rId1096" w:history="1">
        <w:r>
          <w:rPr>
            <w:rStyle w:val="a4"/>
          </w:rPr>
          <w:t>IsVisible</w:t>
        </w:r>
      </w:hyperlink>
      <w:r>
        <w:rPr>
          <w:rStyle w:val="sxs-lookup"/>
        </w:rPr>
        <w:t xml:space="preserve"> properties must be set to </w:t>
      </w:r>
      <w:r>
        <w:rPr>
          <w:rStyle w:val="a7"/>
        </w:rPr>
        <w:t>true</w:t>
      </w:r>
      <w:r>
        <w:rPr>
          <w:rStyle w:val="sxs-lookup"/>
        </w:rPr>
        <w:t>.</w:t>
      </w:r>
    </w:p>
    <w:p w14:paraId="3984938A" w14:textId="3EFC26D4" w:rsidR="002F44F8" w:rsidRDefault="002F44F8" w:rsidP="0015118D">
      <w:pPr>
        <w:pStyle w:val="a3"/>
        <w:rPr>
          <w:rStyle w:val="sxs-lookup"/>
        </w:rPr>
      </w:pPr>
      <w:r>
        <w:rPr>
          <w:rStyle w:val="sxs-lookup"/>
        </w:rPr>
        <w:t xml:space="preserve">The following example uses </w:t>
      </w:r>
      <w:hyperlink r:id="rId1097" w:history="1">
        <w:r>
          <w:rPr>
            <w:rStyle w:val="a4"/>
          </w:rPr>
          <w:t>Focus</w:t>
        </w:r>
      </w:hyperlink>
      <w:r>
        <w:rPr>
          <w:rStyle w:val="sxs-lookup"/>
        </w:rPr>
        <w:t xml:space="preserve"> to set keyboard focus on a </w:t>
      </w:r>
      <w:hyperlink r:id="rId1098" w:history="1">
        <w:r>
          <w:rPr>
            <w:rStyle w:val="a4"/>
          </w:rPr>
          <w:t>Button</w:t>
        </w:r>
      </w:hyperlink>
      <w:r>
        <w:rPr>
          <w:rStyle w:val="sxs-lookup"/>
        </w:rPr>
        <w:t>.</w:t>
      </w:r>
      <w:r>
        <w:t xml:space="preserve"> </w:t>
      </w:r>
      <w:r>
        <w:rPr>
          <w:rStyle w:val="sxs-lookup"/>
        </w:rPr>
        <w:t xml:space="preserve">The recommended place to set initial focus in an application is in the </w:t>
      </w:r>
      <w:hyperlink r:id="rId1099" w:history="1">
        <w:r>
          <w:rPr>
            <w:rStyle w:val="a4"/>
          </w:rPr>
          <w:t>Loaded</w:t>
        </w:r>
      </w:hyperlink>
      <w:r>
        <w:rPr>
          <w:rStyle w:val="sxs-lookup"/>
        </w:rPr>
        <w:t xml:space="preserve"> event handler.</w:t>
      </w:r>
    </w:p>
    <w:p w14:paraId="527343CE"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private void </w:t>
      </w:r>
      <w:proofErr w:type="spellStart"/>
      <w:proofErr w:type="gramStart"/>
      <w:r w:rsidRPr="002F44F8">
        <w:rPr>
          <w:rFonts w:ascii="宋体" w:eastAsia="宋体" w:hAnsi="宋体" w:cs="宋体"/>
          <w:kern w:val="0"/>
          <w:sz w:val="24"/>
          <w:szCs w:val="24"/>
        </w:rPr>
        <w:t>OnLoaded</w:t>
      </w:r>
      <w:proofErr w:type="spellEnd"/>
      <w:r w:rsidRPr="002F44F8">
        <w:rPr>
          <w:rFonts w:ascii="宋体" w:eastAsia="宋体" w:hAnsi="宋体" w:cs="宋体"/>
          <w:kern w:val="0"/>
          <w:sz w:val="24"/>
          <w:szCs w:val="24"/>
        </w:rPr>
        <w:t>(</w:t>
      </w:r>
      <w:proofErr w:type="gramEnd"/>
      <w:r w:rsidRPr="002F44F8">
        <w:rPr>
          <w:rFonts w:ascii="宋体" w:eastAsia="宋体" w:hAnsi="宋体" w:cs="宋体"/>
          <w:kern w:val="0"/>
          <w:sz w:val="24"/>
          <w:szCs w:val="24"/>
        </w:rPr>
        <w:t xml:space="preserve">object sender, </w:t>
      </w:r>
      <w:proofErr w:type="spellStart"/>
      <w:r w:rsidRPr="002F44F8">
        <w:rPr>
          <w:rFonts w:ascii="宋体" w:eastAsia="宋体" w:hAnsi="宋体" w:cs="宋体"/>
          <w:kern w:val="0"/>
          <w:sz w:val="24"/>
          <w:szCs w:val="24"/>
        </w:rPr>
        <w:t>RoutedEventArgs</w:t>
      </w:r>
      <w:proofErr w:type="spellEnd"/>
      <w:r w:rsidRPr="002F44F8">
        <w:rPr>
          <w:rFonts w:ascii="宋体" w:eastAsia="宋体" w:hAnsi="宋体" w:cs="宋体"/>
          <w:kern w:val="0"/>
          <w:sz w:val="24"/>
          <w:szCs w:val="24"/>
        </w:rPr>
        <w:t xml:space="preserve"> e)</w:t>
      </w:r>
    </w:p>
    <w:p w14:paraId="2AFD14FF"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4A1B4856"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 Sets keyboard focus on the first Button in the sample.</w:t>
      </w:r>
    </w:p>
    <w:p w14:paraId="13B2F2F2"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w:t>
      </w:r>
      <w:proofErr w:type="spellStart"/>
      <w:r w:rsidRPr="002F44F8">
        <w:rPr>
          <w:rFonts w:ascii="宋体" w:eastAsia="宋体" w:hAnsi="宋体" w:cs="宋体"/>
          <w:kern w:val="0"/>
          <w:sz w:val="24"/>
          <w:szCs w:val="24"/>
        </w:rPr>
        <w:t>Keyboard.Focus</w:t>
      </w:r>
      <w:proofErr w:type="spellEnd"/>
      <w:r w:rsidRPr="002F44F8">
        <w:rPr>
          <w:rFonts w:ascii="宋体" w:eastAsia="宋体" w:hAnsi="宋体" w:cs="宋体"/>
          <w:kern w:val="0"/>
          <w:sz w:val="24"/>
          <w:szCs w:val="24"/>
        </w:rPr>
        <w:t>(</w:t>
      </w:r>
      <w:proofErr w:type="spellStart"/>
      <w:r w:rsidRPr="002F44F8">
        <w:rPr>
          <w:rFonts w:ascii="宋体" w:eastAsia="宋体" w:hAnsi="宋体" w:cs="宋体"/>
          <w:kern w:val="0"/>
          <w:sz w:val="24"/>
          <w:szCs w:val="24"/>
        </w:rPr>
        <w:t>firstButton</w:t>
      </w:r>
      <w:proofErr w:type="spellEnd"/>
      <w:r w:rsidRPr="002F44F8">
        <w:rPr>
          <w:rFonts w:ascii="宋体" w:eastAsia="宋体" w:hAnsi="宋体" w:cs="宋体"/>
          <w:kern w:val="0"/>
          <w:sz w:val="24"/>
          <w:szCs w:val="24"/>
        </w:rPr>
        <w:t>);</w:t>
      </w:r>
    </w:p>
    <w:p w14:paraId="531EF060"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2BE92DFE" w14:textId="77777777" w:rsidR="002F44F8" w:rsidRDefault="002F44F8" w:rsidP="002F44F8">
      <w:pPr>
        <w:pStyle w:val="3"/>
      </w:pPr>
      <w:r>
        <w:rPr>
          <w:rStyle w:val="sxs-lookup"/>
        </w:rPr>
        <w:lastRenderedPageBreak/>
        <w:t>Logical Focus</w:t>
      </w:r>
    </w:p>
    <w:p w14:paraId="6A6A776B" w14:textId="47A9DBBB" w:rsidR="002F44F8" w:rsidRDefault="002F44F8" w:rsidP="0015118D">
      <w:pPr>
        <w:pStyle w:val="a3"/>
        <w:rPr>
          <w:rStyle w:val="sxs-lookup"/>
        </w:rPr>
      </w:pPr>
      <w:r>
        <w:rPr>
          <w:rStyle w:val="sxs-lookup"/>
        </w:rPr>
        <w:t xml:space="preserve">Logical focus refers to the </w:t>
      </w:r>
      <w:hyperlink r:id="rId1100" w:history="1">
        <w:r>
          <w:rPr>
            <w:rStyle w:val="a4"/>
          </w:rPr>
          <w:t>FocusManager.FocusedElement</w:t>
        </w:r>
      </w:hyperlink>
      <w:r>
        <w:rPr>
          <w:rStyle w:val="sxs-lookup"/>
        </w:rPr>
        <w:t xml:space="preserve"> in a focus scope.</w:t>
      </w:r>
      <w:r>
        <w:t xml:space="preserve"> </w:t>
      </w:r>
      <w:r>
        <w:rPr>
          <w:rStyle w:val="sxs-lookup"/>
        </w:rPr>
        <w:t>There can be multiple elements that have logical focus in an application, but there may only be one element that has logical focus in a particular focus scope.</w:t>
      </w:r>
    </w:p>
    <w:p w14:paraId="5A5F5FEF" w14:textId="2131B166" w:rsidR="002F44F8" w:rsidRDefault="002F44F8" w:rsidP="0015118D">
      <w:pPr>
        <w:pStyle w:val="a3"/>
        <w:rPr>
          <w:rStyle w:val="HTML1"/>
        </w:rPr>
      </w:pPr>
      <w:r>
        <w:rPr>
          <w:rStyle w:val="sxs-lookup"/>
        </w:rPr>
        <w:t xml:space="preserve">An element can be turned into a focus scope in Extensible Application Markup Language (XAML) by setting the </w:t>
      </w:r>
      <w:hyperlink r:id="rId1101" w:history="1">
        <w:r>
          <w:rPr>
            <w:rStyle w:val="a4"/>
          </w:rPr>
          <w:t>FocusManager</w:t>
        </w:r>
      </w:hyperlink>
      <w:r>
        <w:rPr>
          <w:rStyle w:val="sxs-lookup"/>
        </w:rPr>
        <w:t xml:space="preserve"> attached property </w:t>
      </w:r>
      <w:hyperlink r:id="rId1102" w:history="1">
        <w:r>
          <w:rPr>
            <w:rStyle w:val="a4"/>
          </w:rPr>
          <w:t>IsFocusScope</w:t>
        </w:r>
      </w:hyperlink>
      <w:r>
        <w:rPr>
          <w:rStyle w:val="sxs-lookup"/>
        </w:rPr>
        <w:t xml:space="preserve"> to </w:t>
      </w:r>
      <w:r>
        <w:rPr>
          <w:rStyle w:val="HTML1"/>
        </w:rPr>
        <w:t>true</w:t>
      </w:r>
    </w:p>
    <w:p w14:paraId="0A6F5393" w14:textId="6BE5E6BF" w:rsidR="00316ACA" w:rsidRDefault="00316ACA" w:rsidP="0015118D">
      <w:pPr>
        <w:pStyle w:val="a3"/>
        <w:rPr>
          <w:rStyle w:val="HTML1"/>
        </w:rPr>
      </w:pPr>
    </w:p>
    <w:p w14:paraId="6DD21E00" w14:textId="6BFCB8D5" w:rsidR="00316ACA" w:rsidRDefault="00316ACA" w:rsidP="0015118D">
      <w:pPr>
        <w:pStyle w:val="a3"/>
        <w:rPr>
          <w:rStyle w:val="sxs-lookup"/>
        </w:rPr>
      </w:pPr>
      <w:r>
        <w:rPr>
          <w:rStyle w:val="sxs-lookup"/>
        </w:rPr>
        <w:t xml:space="preserve">The </w:t>
      </w:r>
      <w:hyperlink r:id="rId1103" w:history="1">
        <w:r>
          <w:rPr>
            <w:rStyle w:val="a4"/>
          </w:rPr>
          <w:t>Keyboard</w:t>
        </w:r>
      </w:hyperlink>
      <w:r>
        <w:rPr>
          <w:rStyle w:val="sxs-lookup"/>
        </w:rPr>
        <w:t xml:space="preserve"> class is concerned primarily with keyboard focus and the </w:t>
      </w:r>
      <w:hyperlink r:id="rId1104" w:history="1">
        <w:r>
          <w:rPr>
            <w:rStyle w:val="a4"/>
          </w:rPr>
          <w:t>FocusManager</w:t>
        </w:r>
      </w:hyperlink>
      <w:r>
        <w:rPr>
          <w:rStyle w:val="sxs-lookup"/>
        </w:rPr>
        <w:t xml:space="preserve"> is concerned primarily with logical focus, but this is not an absolute distinction.</w:t>
      </w:r>
      <w:r>
        <w:t xml:space="preserve"> </w:t>
      </w:r>
      <w:r>
        <w:rPr>
          <w:rStyle w:val="sxs-lookup"/>
        </w:rPr>
        <w:t>An element that has keyboard focus will also have logical focus, but an element that has logical focus does not necessarily have keyboard focus.</w:t>
      </w:r>
    </w:p>
    <w:p w14:paraId="4D28BB7D" w14:textId="77777777" w:rsidR="00DB01A1" w:rsidRDefault="00DB01A1" w:rsidP="00DB01A1">
      <w:pPr>
        <w:pStyle w:val="2"/>
      </w:pPr>
      <w:r>
        <w:rPr>
          <w:rStyle w:val="sxs-lookup"/>
        </w:rPr>
        <w:t>Keyboard Navigation</w:t>
      </w:r>
    </w:p>
    <w:p w14:paraId="594BA17D" w14:textId="4D505B54" w:rsidR="00DB01A1" w:rsidRDefault="00DB01A1" w:rsidP="0015118D">
      <w:pPr>
        <w:pStyle w:val="a3"/>
        <w:rPr>
          <w:rStyle w:val="sxs-lookup"/>
        </w:rPr>
      </w:pPr>
      <w:r>
        <w:rPr>
          <w:rStyle w:val="sxs-lookup"/>
        </w:rPr>
        <w:t xml:space="preserve">The </w:t>
      </w:r>
      <w:hyperlink r:id="rId1105" w:history="1">
        <w:r>
          <w:rPr>
            <w:rStyle w:val="a4"/>
          </w:rPr>
          <w:t>KeyboardNavigation</w:t>
        </w:r>
      </w:hyperlink>
      <w:r>
        <w:rPr>
          <w:rStyle w:val="sxs-lookup"/>
        </w:rPr>
        <w:t xml:space="preserve"> class is responsible for implementing default keyboard focus navigation when one of the navigation keys is pressed</w:t>
      </w:r>
    </w:p>
    <w:p w14:paraId="1ECC7431" w14:textId="26D11154" w:rsidR="00DB01A1" w:rsidRDefault="00D1758B" w:rsidP="0015118D">
      <w:pPr>
        <w:pStyle w:val="a3"/>
        <w:rPr>
          <w:rStyle w:val="sxs-lookup"/>
        </w:rPr>
      </w:pPr>
      <w:r>
        <w:rPr>
          <w:rStyle w:val="sxs-lookup"/>
        </w:rPr>
        <w:t xml:space="preserve">The navigation behavior of a navigation container can be changed by setting the attached </w:t>
      </w:r>
      <w:hyperlink r:id="rId1106" w:history="1">
        <w:r>
          <w:rPr>
            <w:rStyle w:val="a4"/>
          </w:rPr>
          <w:t>KeyboardNavigation</w:t>
        </w:r>
      </w:hyperlink>
      <w:r>
        <w:rPr>
          <w:rStyle w:val="sxs-lookup"/>
        </w:rPr>
        <w:t xml:space="preserve"> properties </w:t>
      </w:r>
      <w:hyperlink r:id="rId1107" w:history="1">
        <w:r>
          <w:rPr>
            <w:rStyle w:val="a4"/>
          </w:rPr>
          <w:t>TabNavigation</w:t>
        </w:r>
      </w:hyperlink>
      <w:r>
        <w:rPr>
          <w:rStyle w:val="sxs-lookup"/>
        </w:rPr>
        <w:t xml:space="preserve">, </w:t>
      </w:r>
      <w:hyperlink r:id="rId1108" w:history="1">
        <w:r>
          <w:rPr>
            <w:rStyle w:val="a4"/>
          </w:rPr>
          <w:t>ControlTabNavigation</w:t>
        </w:r>
      </w:hyperlink>
      <w:r>
        <w:rPr>
          <w:rStyle w:val="sxs-lookup"/>
        </w:rPr>
        <w:t xml:space="preserve">, and </w:t>
      </w:r>
      <w:hyperlink r:id="rId1109" w:history="1">
        <w:r>
          <w:rPr>
            <w:rStyle w:val="a4"/>
          </w:rPr>
          <w:t>DirectionalNavigation</w:t>
        </w:r>
      </w:hyperlink>
      <w:r>
        <w:rPr>
          <w:rStyle w:val="sxs-lookup"/>
        </w:rPr>
        <w:t>.</w:t>
      </w:r>
      <w:r w:rsidRPr="00D1758B">
        <w:rPr>
          <w:rStyle w:val="10"/>
        </w:rPr>
        <w:t xml:space="preserve"> </w:t>
      </w:r>
      <w:r>
        <w:rPr>
          <w:rStyle w:val="sxs-lookup"/>
        </w:rPr>
        <w:t xml:space="preserve">the possible values are </w:t>
      </w:r>
      <w:hyperlink r:id="rId1110" w:anchor="System_Windows_Input_KeyboardNavigationMode_Continue" w:history="1">
        <w:r>
          <w:rPr>
            <w:rStyle w:val="a4"/>
          </w:rPr>
          <w:t>Continue</w:t>
        </w:r>
      </w:hyperlink>
      <w:r>
        <w:rPr>
          <w:rStyle w:val="sxs-lookup"/>
        </w:rPr>
        <w:t xml:space="preserve">, </w:t>
      </w:r>
      <w:hyperlink r:id="rId1111" w:anchor="System_Windows_Input_KeyboardNavigationMode_Local" w:history="1">
        <w:r>
          <w:rPr>
            <w:rStyle w:val="a4"/>
          </w:rPr>
          <w:t>Local</w:t>
        </w:r>
      </w:hyperlink>
      <w:r>
        <w:rPr>
          <w:rStyle w:val="sxs-lookup"/>
        </w:rPr>
        <w:t xml:space="preserve">, </w:t>
      </w:r>
      <w:hyperlink r:id="rId1112" w:anchor="System_Windows_Input_KeyboardNavigationMode_Contained" w:history="1">
        <w:r>
          <w:rPr>
            <w:rStyle w:val="a4"/>
          </w:rPr>
          <w:t>Contained</w:t>
        </w:r>
      </w:hyperlink>
      <w:r>
        <w:rPr>
          <w:rStyle w:val="sxs-lookup"/>
        </w:rPr>
        <w:t xml:space="preserve">, </w:t>
      </w:r>
      <w:hyperlink r:id="rId1113" w:anchor="System_Windows_Input_KeyboardNavigationMode_Cycle" w:history="1">
        <w:r>
          <w:rPr>
            <w:rStyle w:val="a4"/>
          </w:rPr>
          <w:t>Cycle</w:t>
        </w:r>
      </w:hyperlink>
      <w:r>
        <w:rPr>
          <w:rStyle w:val="sxs-lookup"/>
        </w:rPr>
        <w:t xml:space="preserve">, </w:t>
      </w:r>
      <w:hyperlink r:id="rId1114" w:anchor="System_Windows_Input_KeyboardNavigationMode_Once" w:history="1">
        <w:r>
          <w:rPr>
            <w:rStyle w:val="a4"/>
          </w:rPr>
          <w:t>Once</w:t>
        </w:r>
      </w:hyperlink>
      <w:r>
        <w:rPr>
          <w:rStyle w:val="sxs-lookup"/>
        </w:rPr>
        <w:t xml:space="preserve">, and </w:t>
      </w:r>
      <w:hyperlink r:id="rId1115" w:anchor="System_Windows_Input_KeyboardNavigationMode_None" w:history="1">
        <w:r>
          <w:rPr>
            <w:rStyle w:val="a4"/>
          </w:rPr>
          <w:t>None</w:t>
        </w:r>
      </w:hyperlink>
      <w:r>
        <w:rPr>
          <w:rStyle w:val="sxs-lookup"/>
        </w:rPr>
        <w:t>.</w:t>
      </w:r>
      <w:r>
        <w:t xml:space="preserve"> </w:t>
      </w:r>
      <w:r>
        <w:rPr>
          <w:rStyle w:val="sxs-lookup"/>
        </w:rPr>
        <w:t xml:space="preserve">The default value is </w:t>
      </w:r>
      <w:hyperlink r:id="rId1116" w:anchor="System_Windows_Input_KeyboardNavigationMode_Continue" w:history="1">
        <w:r>
          <w:rPr>
            <w:rStyle w:val="a4"/>
          </w:rPr>
          <w:t>Continue</w:t>
        </w:r>
      </w:hyperlink>
      <w:r>
        <w:rPr>
          <w:rStyle w:val="sxs-lookup"/>
        </w:rPr>
        <w:t>, which means the element is not a navigation container.</w:t>
      </w:r>
    </w:p>
    <w:p w14:paraId="523F88C2"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&lt;Menu </w:t>
      </w:r>
      <w:proofErr w:type="spellStart"/>
      <w:r w:rsidRPr="00D1758B">
        <w:rPr>
          <w:rFonts w:ascii="宋体" w:eastAsia="宋体" w:hAnsi="宋体" w:cs="宋体"/>
          <w:kern w:val="0"/>
          <w:sz w:val="24"/>
          <w:szCs w:val="24"/>
        </w:rPr>
        <w:t>KeyboardNavigation.TabNavigation</w:t>
      </w:r>
      <w:proofErr w:type="spellEnd"/>
      <w:r w:rsidRPr="00D1758B">
        <w:rPr>
          <w:rFonts w:ascii="宋体" w:eastAsia="宋体" w:hAnsi="宋体" w:cs="宋体"/>
          <w:kern w:val="0"/>
          <w:sz w:val="24"/>
          <w:szCs w:val="24"/>
        </w:rPr>
        <w:t>="Cycle"&gt;</w:t>
      </w:r>
    </w:p>
    <w:p w14:paraId="6A6E5CEE"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1" /&gt;</w:t>
      </w:r>
    </w:p>
    <w:p w14:paraId="26F00A3A"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2" /&gt;</w:t>
      </w:r>
    </w:p>
    <w:p w14:paraId="61C51EE5"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3" /&gt;</w:t>
      </w:r>
    </w:p>
    <w:p w14:paraId="623F3080"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4" /&gt;</w:t>
      </w:r>
    </w:p>
    <w:p w14:paraId="2D347B43"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&lt;/Menu&gt;</w:t>
      </w:r>
    </w:p>
    <w:p w14:paraId="33FBD4CC" w14:textId="77777777" w:rsidR="00D1758B" w:rsidRDefault="00D1758B" w:rsidP="00D1758B">
      <w:pPr>
        <w:pStyle w:val="2"/>
      </w:pPr>
      <w:r>
        <w:rPr>
          <w:rStyle w:val="sxs-lookup"/>
        </w:rPr>
        <w:t>Navigating Focus Programmatically</w:t>
      </w:r>
    </w:p>
    <w:p w14:paraId="4B1E8BAD" w14:textId="26BF6837" w:rsidR="00D1758B" w:rsidRDefault="00D1758B" w:rsidP="0015118D">
      <w:pPr>
        <w:pStyle w:val="a3"/>
        <w:rPr>
          <w:rStyle w:val="sxs-lookup"/>
        </w:rPr>
      </w:pPr>
      <w:r>
        <w:rPr>
          <w:rStyle w:val="sxs-lookup"/>
        </w:rPr>
        <w:t xml:space="preserve">Additional API to work with focus are </w:t>
      </w:r>
      <w:hyperlink r:id="rId1117" w:history="1">
        <w:r>
          <w:rPr>
            <w:rStyle w:val="a4"/>
          </w:rPr>
          <w:t>MoveFocus</w:t>
        </w:r>
      </w:hyperlink>
      <w:r>
        <w:rPr>
          <w:rStyle w:val="sxs-lookup"/>
        </w:rPr>
        <w:t xml:space="preserve"> and </w:t>
      </w:r>
      <w:hyperlink r:id="rId1118" w:history="1">
        <w:r>
          <w:rPr>
            <w:rStyle w:val="a4"/>
          </w:rPr>
          <w:t>PredictFocus</w:t>
        </w:r>
      </w:hyperlink>
      <w:r>
        <w:rPr>
          <w:rStyle w:val="sxs-lookup"/>
        </w:rPr>
        <w:t>.</w:t>
      </w:r>
    </w:p>
    <w:p w14:paraId="03073166" w14:textId="77777777" w:rsidR="00D1758B" w:rsidRDefault="00612420" w:rsidP="00D1758B">
      <w:pPr>
        <w:pStyle w:val="a3"/>
      </w:pPr>
      <w:hyperlink r:id="rId1119" w:history="1">
        <w:r w:rsidR="00D1758B">
          <w:rPr>
            <w:rStyle w:val="a4"/>
          </w:rPr>
          <w:t>MoveFocus</w:t>
        </w:r>
      </w:hyperlink>
      <w:r w:rsidR="00D1758B">
        <w:rPr>
          <w:rStyle w:val="sxs-lookup"/>
        </w:rPr>
        <w:t xml:space="preserve"> changes focus to the next element in the application.</w:t>
      </w:r>
      <w:r w:rsidR="00D1758B">
        <w:t xml:space="preserve"> </w:t>
      </w:r>
      <w:r w:rsidR="00D1758B">
        <w:rPr>
          <w:rStyle w:val="sxs-lookup"/>
        </w:rPr>
        <w:t xml:space="preserve">A </w:t>
      </w:r>
      <w:hyperlink r:id="rId1120" w:history="1">
        <w:r w:rsidR="00D1758B">
          <w:rPr>
            <w:rStyle w:val="a4"/>
          </w:rPr>
          <w:t>TraversalRequest</w:t>
        </w:r>
      </w:hyperlink>
      <w:r w:rsidR="00D1758B">
        <w:rPr>
          <w:rStyle w:val="sxs-lookup"/>
        </w:rPr>
        <w:t xml:space="preserve"> is used to specify the </w:t>
      </w:r>
      <w:r w:rsidR="00D1758B" w:rsidRPr="00D1758B">
        <w:rPr>
          <w:rStyle w:val="sxs-lookup"/>
          <w:color w:val="FF0000"/>
        </w:rPr>
        <w:t>direction</w:t>
      </w:r>
      <w:r w:rsidR="00D1758B">
        <w:rPr>
          <w:rStyle w:val="sxs-lookup"/>
        </w:rPr>
        <w:t>.</w:t>
      </w:r>
      <w:r w:rsidR="00D1758B">
        <w:t xml:space="preserve"> </w:t>
      </w:r>
      <w:r w:rsidR="00D1758B">
        <w:rPr>
          <w:rStyle w:val="sxs-lookup"/>
        </w:rPr>
        <w:t xml:space="preserve">The </w:t>
      </w:r>
      <w:hyperlink r:id="rId1121" w:history="1">
        <w:r w:rsidR="00D1758B">
          <w:rPr>
            <w:rStyle w:val="a4"/>
          </w:rPr>
          <w:t>FocusNavigationDirection</w:t>
        </w:r>
      </w:hyperlink>
      <w:r w:rsidR="00D1758B">
        <w:rPr>
          <w:rStyle w:val="sxs-lookup"/>
        </w:rPr>
        <w:t xml:space="preserve"> passed to </w:t>
      </w:r>
      <w:hyperlink r:id="rId1122" w:history="1">
        <w:r w:rsidR="00D1758B">
          <w:rPr>
            <w:rStyle w:val="a4"/>
          </w:rPr>
          <w:t>MoveFocus</w:t>
        </w:r>
      </w:hyperlink>
      <w:r w:rsidR="00D1758B">
        <w:rPr>
          <w:rStyle w:val="sxs-lookup"/>
        </w:rPr>
        <w:t xml:space="preserve"> specifies the different directions focus can be moved, such as </w:t>
      </w:r>
      <w:hyperlink r:id="rId1123" w:anchor="System_Windows_Input_FocusNavigationDirection_First" w:history="1">
        <w:r w:rsidR="00D1758B">
          <w:rPr>
            <w:rStyle w:val="a4"/>
          </w:rPr>
          <w:t>First</w:t>
        </w:r>
      </w:hyperlink>
      <w:r w:rsidR="00D1758B">
        <w:rPr>
          <w:rStyle w:val="sxs-lookup"/>
        </w:rPr>
        <w:t xml:space="preserve">, </w:t>
      </w:r>
      <w:hyperlink r:id="rId1124" w:anchor="System_Windows_Input_FocusNavigationDirection_Last" w:history="1">
        <w:r w:rsidR="00D1758B">
          <w:rPr>
            <w:rStyle w:val="a4"/>
          </w:rPr>
          <w:t>Last</w:t>
        </w:r>
      </w:hyperlink>
      <w:r w:rsidR="00D1758B">
        <w:rPr>
          <w:rStyle w:val="sxs-lookup"/>
        </w:rPr>
        <w:t xml:space="preserve">, </w:t>
      </w:r>
      <w:hyperlink r:id="rId1125" w:anchor="System_Windows_Input_FocusNavigationDirection_Up" w:history="1">
        <w:r w:rsidR="00D1758B">
          <w:rPr>
            <w:rStyle w:val="a4"/>
          </w:rPr>
          <w:t>Up</w:t>
        </w:r>
      </w:hyperlink>
      <w:r w:rsidR="00D1758B">
        <w:rPr>
          <w:rStyle w:val="sxs-lookup"/>
        </w:rPr>
        <w:t xml:space="preserve"> and </w:t>
      </w:r>
      <w:hyperlink r:id="rId1126" w:anchor="System_Windows_Input_FocusNavigationDirection_Down" w:history="1">
        <w:r w:rsidR="00D1758B">
          <w:rPr>
            <w:rStyle w:val="a4"/>
          </w:rPr>
          <w:t>Down</w:t>
        </w:r>
      </w:hyperlink>
      <w:r w:rsidR="00D1758B">
        <w:rPr>
          <w:rStyle w:val="sxs-lookup"/>
        </w:rPr>
        <w:t>.</w:t>
      </w:r>
    </w:p>
    <w:p w14:paraId="45FED4EB" w14:textId="77777777" w:rsidR="00D1758B" w:rsidRDefault="00D1758B" w:rsidP="00D1758B">
      <w:pPr>
        <w:pStyle w:val="a3"/>
      </w:pPr>
      <w:r>
        <w:rPr>
          <w:rStyle w:val="sxs-lookup"/>
        </w:rPr>
        <w:t xml:space="preserve">The following example uses </w:t>
      </w:r>
      <w:hyperlink r:id="rId1127" w:history="1">
        <w:r>
          <w:rPr>
            <w:rStyle w:val="a4"/>
          </w:rPr>
          <w:t>MoveFocus</w:t>
        </w:r>
      </w:hyperlink>
      <w:r>
        <w:rPr>
          <w:rStyle w:val="sxs-lookup"/>
        </w:rPr>
        <w:t xml:space="preserve"> to change the focused element.</w:t>
      </w:r>
    </w:p>
    <w:p w14:paraId="06A523A6" w14:textId="77777777" w:rsid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w:t>
      </w:r>
    </w:p>
    <w:p w14:paraId="7DDFAB1E" w14:textId="77777777" w:rsidR="00D1758B" w:rsidRDefault="00D1758B" w:rsidP="00D1758B">
      <w:pPr>
        <w:pStyle w:val="HTML"/>
        <w:rPr>
          <w:rStyle w:val="HTML1"/>
        </w:rPr>
      </w:pPr>
      <w:r>
        <w:rPr>
          <w:rStyle w:val="hljs-comment"/>
        </w:rPr>
        <w:t xml:space="preserve">// Creating a </w:t>
      </w:r>
      <w:proofErr w:type="spellStart"/>
      <w:r>
        <w:rPr>
          <w:rStyle w:val="hljs-comment"/>
        </w:rPr>
        <w:t>FocusNavigationDirection</w:t>
      </w:r>
      <w:proofErr w:type="spellEnd"/>
      <w:r>
        <w:rPr>
          <w:rStyle w:val="hljs-comment"/>
        </w:rPr>
        <w:t xml:space="preserve"> object and setting it to a</w:t>
      </w:r>
    </w:p>
    <w:p w14:paraId="08B4902B" w14:textId="77777777" w:rsidR="00D1758B" w:rsidRDefault="00D1758B" w:rsidP="00D1758B">
      <w:pPr>
        <w:pStyle w:val="HTML"/>
        <w:rPr>
          <w:rStyle w:val="HTML1"/>
        </w:rPr>
      </w:pPr>
      <w:r>
        <w:rPr>
          <w:rStyle w:val="hljs-comment"/>
        </w:rPr>
        <w:lastRenderedPageBreak/>
        <w:t>// local field that contains the direction selected.</w:t>
      </w:r>
    </w:p>
    <w:p w14:paraId="120B7540" w14:textId="77777777" w:rsidR="00D1758B" w:rsidRDefault="00D1758B" w:rsidP="00D1758B">
      <w:pPr>
        <w:pStyle w:val="HTML"/>
        <w:rPr>
          <w:rStyle w:val="HTML1"/>
        </w:rPr>
      </w:pPr>
      <w:proofErr w:type="spellStart"/>
      <w:r>
        <w:rPr>
          <w:rStyle w:val="HTML1"/>
        </w:rPr>
        <w:t>FocusNavigationDirection</w:t>
      </w:r>
      <w:proofErr w:type="spellEnd"/>
      <w:r>
        <w:rPr>
          <w:rStyle w:val="HTML1"/>
        </w:rPr>
        <w:t xml:space="preserve"> </w:t>
      </w:r>
      <w:proofErr w:type="spellStart"/>
      <w:r>
        <w:rPr>
          <w:rStyle w:val="HTML1"/>
        </w:rPr>
        <w:t>focusDirection</w:t>
      </w:r>
      <w:proofErr w:type="spellEnd"/>
      <w:r>
        <w:rPr>
          <w:rStyle w:val="HTML1"/>
        </w:rPr>
        <w:t xml:space="preserve"> = _</w:t>
      </w:r>
      <w:proofErr w:type="spellStart"/>
      <w:r>
        <w:rPr>
          <w:rStyle w:val="HTML1"/>
        </w:rPr>
        <w:t>focusMoveValue</w:t>
      </w:r>
      <w:proofErr w:type="spellEnd"/>
      <w:r>
        <w:rPr>
          <w:rStyle w:val="HTML1"/>
        </w:rPr>
        <w:t>;</w:t>
      </w:r>
    </w:p>
    <w:p w14:paraId="5C9DD17E" w14:textId="77777777" w:rsidR="00D1758B" w:rsidRDefault="00D1758B" w:rsidP="00D1758B">
      <w:pPr>
        <w:pStyle w:val="HTML"/>
        <w:rPr>
          <w:rStyle w:val="HTML1"/>
        </w:rPr>
      </w:pPr>
    </w:p>
    <w:p w14:paraId="2D7AC649" w14:textId="77777777" w:rsidR="00D1758B" w:rsidRDefault="00D1758B" w:rsidP="00D1758B">
      <w:pPr>
        <w:pStyle w:val="HTML"/>
        <w:rPr>
          <w:rStyle w:val="HTML1"/>
        </w:rPr>
      </w:pPr>
      <w:r>
        <w:rPr>
          <w:rStyle w:val="hljs-comment"/>
        </w:rPr>
        <w:t xml:space="preserve">// </w:t>
      </w:r>
      <w:proofErr w:type="spellStart"/>
      <w:r>
        <w:rPr>
          <w:rStyle w:val="hljs-comment"/>
        </w:rPr>
        <w:t>MoveFocus</w:t>
      </w:r>
      <w:proofErr w:type="spellEnd"/>
      <w:r>
        <w:rPr>
          <w:rStyle w:val="hljs-comment"/>
        </w:rPr>
        <w:t xml:space="preserve"> takes a </w:t>
      </w:r>
      <w:proofErr w:type="spellStart"/>
      <w:r>
        <w:rPr>
          <w:rStyle w:val="hljs-comment"/>
        </w:rPr>
        <w:t>TraveralReqest</w:t>
      </w:r>
      <w:proofErr w:type="spellEnd"/>
      <w:r>
        <w:rPr>
          <w:rStyle w:val="hljs-comment"/>
        </w:rPr>
        <w:t xml:space="preserve"> as its argument.</w:t>
      </w:r>
    </w:p>
    <w:p w14:paraId="5A15AD7E" w14:textId="77777777" w:rsidR="00D1758B" w:rsidRDefault="00D1758B" w:rsidP="00D1758B">
      <w:pPr>
        <w:pStyle w:val="HTML"/>
        <w:rPr>
          <w:rStyle w:val="HTML1"/>
        </w:rPr>
      </w:pPr>
      <w:proofErr w:type="spellStart"/>
      <w:r>
        <w:rPr>
          <w:rStyle w:val="HTML1"/>
        </w:rPr>
        <w:t>TraversalRequest</w:t>
      </w:r>
      <w:proofErr w:type="spellEnd"/>
      <w:r>
        <w:rPr>
          <w:rStyle w:val="HTML1"/>
        </w:rPr>
        <w:t xml:space="preserve"> request = </w:t>
      </w:r>
      <w:r>
        <w:rPr>
          <w:rStyle w:val="hljs-keyword"/>
        </w:rPr>
        <w:t>new</w:t>
      </w:r>
      <w:r>
        <w:rPr>
          <w:rStyle w:val="HTML1"/>
        </w:rPr>
        <w:t xml:space="preserve"> </w:t>
      </w:r>
      <w:proofErr w:type="spellStart"/>
      <w:r>
        <w:rPr>
          <w:rStyle w:val="HTML1"/>
        </w:rPr>
        <w:t>TraversalRequest</w:t>
      </w:r>
      <w:proofErr w:type="spellEnd"/>
      <w:r>
        <w:rPr>
          <w:rStyle w:val="HTML1"/>
        </w:rPr>
        <w:t>(</w:t>
      </w:r>
      <w:proofErr w:type="spellStart"/>
      <w:r>
        <w:rPr>
          <w:rStyle w:val="HTML1"/>
        </w:rPr>
        <w:t>focusDirection</w:t>
      </w:r>
      <w:proofErr w:type="spellEnd"/>
      <w:r>
        <w:rPr>
          <w:rStyle w:val="HTML1"/>
        </w:rPr>
        <w:t>);</w:t>
      </w:r>
    </w:p>
    <w:p w14:paraId="0CADA5D9" w14:textId="77777777" w:rsidR="00D1758B" w:rsidRDefault="00D1758B" w:rsidP="00D1758B">
      <w:pPr>
        <w:pStyle w:val="HTML"/>
        <w:rPr>
          <w:rStyle w:val="HTML1"/>
        </w:rPr>
      </w:pPr>
    </w:p>
    <w:p w14:paraId="7CC03EF5" w14:textId="77777777" w:rsidR="00D1758B" w:rsidRDefault="00D1758B" w:rsidP="00D1758B">
      <w:pPr>
        <w:pStyle w:val="HTML"/>
        <w:rPr>
          <w:rStyle w:val="HTML1"/>
        </w:rPr>
      </w:pPr>
      <w:r>
        <w:rPr>
          <w:rStyle w:val="hljs-comment"/>
        </w:rPr>
        <w:t>// Gets the element with keyboard focus.</w:t>
      </w:r>
    </w:p>
    <w:p w14:paraId="763C47FE" w14:textId="77777777" w:rsidR="00D1758B" w:rsidRDefault="00D1758B" w:rsidP="00D1758B">
      <w:pPr>
        <w:pStyle w:val="HTML"/>
        <w:rPr>
          <w:rStyle w:val="HTML1"/>
        </w:rPr>
      </w:pPr>
      <w:proofErr w:type="spellStart"/>
      <w:r>
        <w:rPr>
          <w:rStyle w:val="HTML1"/>
        </w:rPr>
        <w:t>UIElement</w:t>
      </w:r>
      <w:proofErr w:type="spellEnd"/>
      <w:r>
        <w:rPr>
          <w:rStyle w:val="HTML1"/>
        </w:rPr>
        <w:t xml:space="preserve"> </w:t>
      </w:r>
      <w:proofErr w:type="spellStart"/>
      <w:r>
        <w:rPr>
          <w:rStyle w:val="HTML1"/>
        </w:rPr>
        <w:t>elementWithFocus</w:t>
      </w:r>
      <w:proofErr w:type="spellEnd"/>
      <w:r>
        <w:rPr>
          <w:rStyle w:val="HTML1"/>
        </w:rPr>
        <w:t xml:space="preserve"> = </w:t>
      </w:r>
      <w:proofErr w:type="spellStart"/>
      <w:r>
        <w:rPr>
          <w:rStyle w:val="HTML1"/>
        </w:rPr>
        <w:t>Keyboard.FocusedElement</w:t>
      </w:r>
      <w:proofErr w:type="spellEnd"/>
      <w:r>
        <w:rPr>
          <w:rStyle w:val="HTML1"/>
        </w:rPr>
        <w:t xml:space="preserve"> </w:t>
      </w:r>
      <w:r>
        <w:rPr>
          <w:rStyle w:val="hljs-keyword"/>
        </w:rPr>
        <w:t>as</w:t>
      </w:r>
      <w:r>
        <w:rPr>
          <w:rStyle w:val="HTML1"/>
        </w:rPr>
        <w:t xml:space="preserve"> </w:t>
      </w:r>
      <w:proofErr w:type="spellStart"/>
      <w:r>
        <w:rPr>
          <w:rStyle w:val="HTML1"/>
        </w:rPr>
        <w:t>UIElement</w:t>
      </w:r>
      <w:proofErr w:type="spellEnd"/>
      <w:r>
        <w:rPr>
          <w:rStyle w:val="HTML1"/>
        </w:rPr>
        <w:t>;</w:t>
      </w:r>
    </w:p>
    <w:p w14:paraId="204F944A" w14:textId="5F7A2CB0"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1758B">
        <w:rPr>
          <w:rFonts w:ascii="宋体" w:eastAsia="宋体" w:hAnsi="宋体" w:cs="宋体"/>
          <w:kern w:val="0"/>
          <w:sz w:val="24"/>
          <w:szCs w:val="24"/>
        </w:rPr>
        <w:t>elementWithFocus.MoveFocus</w:t>
      </w:r>
      <w:proofErr w:type="spellEnd"/>
      <w:r w:rsidRPr="00D1758B">
        <w:rPr>
          <w:rFonts w:ascii="宋体" w:eastAsia="宋体" w:hAnsi="宋体" w:cs="宋体"/>
          <w:kern w:val="0"/>
          <w:sz w:val="24"/>
          <w:szCs w:val="24"/>
        </w:rPr>
        <w:t>(request);</w:t>
      </w:r>
    </w:p>
    <w:p w14:paraId="66F476D7" w14:textId="77777777" w:rsidR="004324C7" w:rsidRDefault="004324C7" w:rsidP="004324C7">
      <w:pPr>
        <w:pStyle w:val="2"/>
      </w:pPr>
      <w:r>
        <w:rPr>
          <w:rStyle w:val="sxs-lookup"/>
        </w:rPr>
        <w:t>Focus Events</w:t>
      </w:r>
    </w:p>
    <w:p w14:paraId="180DC0BA" w14:textId="0ADC3246" w:rsidR="00D1758B" w:rsidRPr="004324C7" w:rsidRDefault="004324C7" w:rsidP="0015118D">
      <w:pPr>
        <w:pStyle w:val="a3"/>
      </w:pPr>
      <w:r>
        <w:rPr>
          <w:rStyle w:val="sxs-lookup"/>
        </w:rPr>
        <w:t xml:space="preserve">The events related to keyboard focus are </w:t>
      </w:r>
      <w:hyperlink r:id="rId1128" w:history="1">
        <w:r>
          <w:rPr>
            <w:rStyle w:val="a4"/>
          </w:rPr>
          <w:t>PreviewGotKeyboardFocus</w:t>
        </w:r>
      </w:hyperlink>
      <w:r>
        <w:rPr>
          <w:rStyle w:val="sxs-lookup"/>
        </w:rPr>
        <w:t xml:space="preserve">, </w:t>
      </w:r>
      <w:hyperlink r:id="rId1129" w:history="1">
        <w:r>
          <w:rPr>
            <w:rStyle w:val="a4"/>
          </w:rPr>
          <w:t>GotKeyboardFocus</w:t>
        </w:r>
      </w:hyperlink>
      <w:r>
        <w:rPr>
          <w:rStyle w:val="sxs-lookup"/>
        </w:rPr>
        <w:t xml:space="preserve"> and </w:t>
      </w:r>
      <w:hyperlink r:id="rId1130" w:history="1">
        <w:r>
          <w:rPr>
            <w:rStyle w:val="a4"/>
          </w:rPr>
          <w:t>PreviewLostKeyboardFocus</w:t>
        </w:r>
      </w:hyperlink>
      <w:r>
        <w:rPr>
          <w:rStyle w:val="sxs-lookup"/>
        </w:rPr>
        <w:t xml:space="preserve">, </w:t>
      </w:r>
      <w:hyperlink r:id="rId1131" w:history="1">
        <w:r>
          <w:rPr>
            <w:rStyle w:val="a4"/>
          </w:rPr>
          <w:t>LostKeyboardFocus</w:t>
        </w:r>
      </w:hyperlink>
      <w:r>
        <w:rPr>
          <w:rStyle w:val="sxs-lookup"/>
        </w:rPr>
        <w:t>.</w:t>
      </w:r>
    </w:p>
    <w:p w14:paraId="471E0295" w14:textId="6D0B57BF" w:rsidR="004324C7" w:rsidRDefault="004324C7" w:rsidP="0015118D">
      <w:pPr>
        <w:pStyle w:val="a3"/>
        <w:rPr>
          <w:rStyle w:val="sxs-lookup"/>
        </w:rPr>
      </w:pPr>
      <w:r>
        <w:rPr>
          <w:rStyle w:val="sxs-lookup"/>
        </w:rPr>
        <w:t xml:space="preserve">If the </w:t>
      </w:r>
      <w:hyperlink r:id="rId1132" w:history="1">
        <w:r>
          <w:rPr>
            <w:rStyle w:val="a4"/>
          </w:rPr>
          <w:t>PreviewGotKeyboardFocus</w:t>
        </w:r>
      </w:hyperlink>
      <w:r>
        <w:rPr>
          <w:rStyle w:val="sxs-lookup"/>
        </w:rPr>
        <w:t xml:space="preserve"> event or the </w:t>
      </w:r>
      <w:hyperlink r:id="rId1133" w:history="1">
        <w:r>
          <w:rPr>
            <w:rStyle w:val="a4"/>
          </w:rPr>
          <w:t>PreviewLostKeyboardFocusEvent</w:t>
        </w:r>
      </w:hyperlink>
      <w:r>
        <w:rPr>
          <w:rStyle w:val="sxs-lookup"/>
        </w:rPr>
        <w:t xml:space="preserve"> event is handled and </w:t>
      </w:r>
      <w:hyperlink r:id="rId1134" w:history="1">
        <w:r>
          <w:rPr>
            <w:rStyle w:val="a4"/>
          </w:rPr>
          <w:t>Handled</w:t>
        </w:r>
      </w:hyperlink>
      <w:r>
        <w:rPr>
          <w:rStyle w:val="sxs-lookup"/>
        </w:rPr>
        <w:t xml:space="preserve"> is set to </w:t>
      </w:r>
      <w:r>
        <w:rPr>
          <w:rStyle w:val="HTML1"/>
        </w:rPr>
        <w:t>true</w:t>
      </w:r>
      <w:r>
        <w:rPr>
          <w:rStyle w:val="sxs-lookup"/>
        </w:rPr>
        <w:t>, then focus will not change.</w:t>
      </w:r>
    </w:p>
    <w:p w14:paraId="67323DF5" w14:textId="07268487" w:rsidR="00720744" w:rsidRDefault="00720744" w:rsidP="0015118D">
      <w:pPr>
        <w:pStyle w:val="a3"/>
        <w:rPr>
          <w:rStyle w:val="sxs-lookup"/>
        </w:rPr>
      </w:pPr>
      <w:r>
        <w:rPr>
          <w:rStyle w:val="sxs-lookup"/>
        </w:rPr>
        <w:t xml:space="preserve">The events related to logical focus are </w:t>
      </w:r>
      <w:hyperlink r:id="rId1135" w:history="1">
        <w:r>
          <w:rPr>
            <w:rStyle w:val="a4"/>
          </w:rPr>
          <w:t>GotFocus</w:t>
        </w:r>
      </w:hyperlink>
      <w:r>
        <w:rPr>
          <w:rStyle w:val="sxs-lookup"/>
        </w:rPr>
        <w:t xml:space="preserve"> and </w:t>
      </w:r>
      <w:hyperlink r:id="rId1136" w:history="1">
        <w:r>
          <w:rPr>
            <w:rStyle w:val="a4"/>
          </w:rPr>
          <w:t>LostFocus</w:t>
        </w:r>
      </w:hyperlink>
      <w:r>
        <w:rPr>
          <w:rStyle w:val="sxs-lookup"/>
        </w:rPr>
        <w:t>.</w:t>
      </w:r>
      <w:r>
        <w:t xml:space="preserve"> </w:t>
      </w:r>
      <w:r>
        <w:rPr>
          <w:rStyle w:val="sxs-lookup"/>
        </w:rPr>
        <w:t xml:space="preserve">These events are defined on the </w:t>
      </w:r>
      <w:hyperlink r:id="rId1137" w:history="1">
        <w:r>
          <w:rPr>
            <w:rStyle w:val="a4"/>
          </w:rPr>
          <w:t>FocusManager</w:t>
        </w:r>
      </w:hyperlink>
      <w:r>
        <w:rPr>
          <w:rStyle w:val="sxs-lookup"/>
        </w:rPr>
        <w:t xml:space="preserve"> as attached events</w:t>
      </w:r>
    </w:p>
    <w:p w14:paraId="6BB6E3B7" w14:textId="683B801C" w:rsidR="0034779D" w:rsidRDefault="00207780" w:rsidP="00207780">
      <w:pPr>
        <w:pStyle w:val="2"/>
        <w:rPr>
          <w:rStyle w:val="sxs-lookup"/>
        </w:rPr>
      </w:pPr>
      <w:r>
        <w:rPr>
          <w:rStyle w:val="sxs-lookup"/>
        </w:rPr>
        <w:t>Mouse Position</w:t>
      </w:r>
    </w:p>
    <w:p w14:paraId="0EF19C2C" w14:textId="0CB2B4CF" w:rsidR="00207780" w:rsidRDefault="00E81B7D" w:rsidP="00E81B7D">
      <w:pPr>
        <w:pStyle w:val="a3"/>
        <w:rPr>
          <w:rStyle w:val="sxs-lookup"/>
        </w:rPr>
      </w:pPr>
      <w:r>
        <w:rPr>
          <w:rStyle w:val="sxs-lookup"/>
        </w:rPr>
        <w:t>the WPF input API requires that you specify your frame of reference when you work with coordinates obtained through the mouse.</w:t>
      </w:r>
      <w:r>
        <w:t xml:space="preserve"> </w:t>
      </w:r>
      <w:r>
        <w:rPr>
          <w:rStyle w:val="sxs-lookup"/>
        </w:rPr>
        <w:t xml:space="preserve">The </w:t>
      </w:r>
      <w:hyperlink r:id="rId1138" w:history="1">
        <w:r>
          <w:rPr>
            <w:rStyle w:val="a4"/>
          </w:rPr>
          <w:t>GetPosition</w:t>
        </w:r>
      </w:hyperlink>
      <w:r>
        <w:rPr>
          <w:rStyle w:val="sxs-lookup"/>
        </w:rPr>
        <w:t xml:space="preserve"> method returns the coordinate of the mouse pointer relative to the specified element.</w:t>
      </w:r>
    </w:p>
    <w:p w14:paraId="6773690F" w14:textId="77777777" w:rsidR="00336A1C" w:rsidRDefault="00336A1C" w:rsidP="00336A1C">
      <w:pPr>
        <w:pStyle w:val="2"/>
      </w:pPr>
      <w:r>
        <w:rPr>
          <w:rStyle w:val="sxs-lookup"/>
        </w:rPr>
        <w:t>Mouse Capture</w:t>
      </w:r>
    </w:p>
    <w:p w14:paraId="3ECF27D7" w14:textId="5DA65764" w:rsidR="00336A1C" w:rsidRDefault="00336A1C" w:rsidP="00336A1C">
      <w:pPr>
        <w:pStyle w:val="a3"/>
        <w:rPr>
          <w:rStyle w:val="sxs-lookup"/>
        </w:rPr>
      </w:pPr>
      <w:r>
        <w:rPr>
          <w:rStyle w:val="sxs-lookup"/>
        </w:rPr>
        <w:t xml:space="preserve"> During the drag, the user cannot click without aborting the drag-and-drop, which makes most mouseover cues inappropriate while the mouse capture is held by the drag origin.</w:t>
      </w:r>
      <w:r>
        <w:t xml:space="preserve"> </w:t>
      </w:r>
      <w:r>
        <w:rPr>
          <w:rStyle w:val="sxs-lookup"/>
        </w:rPr>
        <w:t>The input system exposes APIs that can determine mouse capture state, as well as APIs that can force mouse capture to a specific element, or clear mouse capture state</w:t>
      </w:r>
    </w:p>
    <w:p w14:paraId="51737A15" w14:textId="561F60E7" w:rsidR="001F601C" w:rsidRDefault="001F601C" w:rsidP="00336A1C">
      <w:pPr>
        <w:pStyle w:val="a3"/>
        <w:rPr>
          <w:rStyle w:val="sxs-lookup"/>
        </w:rPr>
      </w:pPr>
    </w:p>
    <w:p w14:paraId="119B6C18" w14:textId="77777777" w:rsidR="001F601C" w:rsidRDefault="001F601C" w:rsidP="001F601C">
      <w:pPr>
        <w:pStyle w:val="1"/>
      </w:pPr>
      <w:proofErr w:type="spellStart"/>
      <w:r>
        <w:rPr>
          <w:rStyle w:val="sxs-lookup"/>
        </w:rPr>
        <w:t>TileBrush</w:t>
      </w:r>
      <w:proofErr w:type="spellEnd"/>
      <w:r>
        <w:rPr>
          <w:rStyle w:val="sxs-lookup"/>
        </w:rPr>
        <w:t xml:space="preserve"> Overview</w:t>
      </w:r>
    </w:p>
    <w:p w14:paraId="0CD55FA1" w14:textId="75D1C2BD" w:rsidR="001F601C" w:rsidRDefault="00612420" w:rsidP="00336A1C">
      <w:pPr>
        <w:pStyle w:val="a3"/>
        <w:rPr>
          <w:rStyle w:val="sxs-lookup"/>
        </w:rPr>
      </w:pPr>
      <w:hyperlink r:id="rId1139" w:history="1">
        <w:r w:rsidR="001F601C">
          <w:rPr>
            <w:rStyle w:val="a4"/>
          </w:rPr>
          <w:t>TileBrush</w:t>
        </w:r>
      </w:hyperlink>
      <w:r w:rsidR="001F601C">
        <w:rPr>
          <w:rStyle w:val="sxs-lookup"/>
          <w:rFonts w:hint="eastAsia"/>
        </w:rPr>
        <w:t>是</w:t>
      </w:r>
      <w:hyperlink r:id="rId1140" w:history="1">
        <w:r w:rsidR="001F601C">
          <w:rPr>
            <w:rStyle w:val="a4"/>
          </w:rPr>
          <w:t>ImageBrush</w:t>
        </w:r>
      </w:hyperlink>
      <w:r w:rsidR="001F601C">
        <w:rPr>
          <w:rStyle w:val="sxs-lookup"/>
        </w:rPr>
        <w:t xml:space="preserve">, </w:t>
      </w:r>
      <w:hyperlink r:id="rId1141" w:history="1">
        <w:r w:rsidR="001F601C">
          <w:rPr>
            <w:rStyle w:val="a4"/>
          </w:rPr>
          <w:t>DrawingBrush</w:t>
        </w:r>
      </w:hyperlink>
      <w:r w:rsidR="001F601C">
        <w:rPr>
          <w:rStyle w:val="sxs-lookup"/>
        </w:rPr>
        <w:t xml:space="preserve">, </w:t>
      </w:r>
      <w:r w:rsidR="001F601C">
        <w:rPr>
          <w:rStyle w:val="sxs-lookup"/>
          <w:rFonts w:hint="eastAsia"/>
        </w:rPr>
        <w:t>和</w:t>
      </w:r>
      <w:hyperlink r:id="rId1142" w:history="1">
        <w:r w:rsidR="001F601C">
          <w:rPr>
            <w:rStyle w:val="a4"/>
          </w:rPr>
          <w:t>VisualBrush</w:t>
        </w:r>
      </w:hyperlink>
      <w:r w:rsidR="001F601C">
        <w:rPr>
          <w:rStyle w:val="sxs-lookup"/>
          <w:rFonts w:hint="eastAsia"/>
        </w:rPr>
        <w:t>的父类</w:t>
      </w:r>
    </w:p>
    <w:p w14:paraId="0B28B351" w14:textId="3845507A" w:rsidR="001F601C" w:rsidRDefault="001F601C" w:rsidP="00336A1C">
      <w:pPr>
        <w:pStyle w:val="a3"/>
        <w:rPr>
          <w:rStyle w:val="sxs-lookup"/>
        </w:rPr>
      </w:pPr>
      <w:r>
        <w:rPr>
          <w:rStyle w:val="sxs-lookup"/>
        </w:rPr>
        <w:t>Tile brushes provide you with a great deal of control over how an area is painted with an image, drawing, or visual</w:t>
      </w:r>
      <w:r>
        <w:rPr>
          <w:rStyle w:val="sxs-lookup"/>
          <w:rFonts w:hint="eastAsia"/>
        </w:rPr>
        <w:t>。</w:t>
      </w:r>
    </w:p>
    <w:p w14:paraId="562D1EA4" w14:textId="08E9A981" w:rsidR="001F601C" w:rsidRDefault="001F601C" w:rsidP="00336A1C">
      <w:pPr>
        <w:pStyle w:val="a3"/>
      </w:pPr>
      <w:r>
        <w:rPr>
          <w:noProof/>
        </w:rPr>
        <w:lastRenderedPageBreak/>
        <w:drawing>
          <wp:inline distT="0" distB="0" distL="0" distR="0" wp14:anchorId="11B4E34C" wp14:editId="2839E39D">
            <wp:extent cx="3060065" cy="3126740"/>
            <wp:effectExtent l="0" t="0" r="6985" b="0"/>
            <wp:docPr id="15" name="图片 15" descr="Components of a tiled Tile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tiled TileBrush"/>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3060065" cy="3126740"/>
                    </a:xfrm>
                    <a:prstGeom prst="rect">
                      <a:avLst/>
                    </a:prstGeom>
                    <a:noFill/>
                    <a:ln>
                      <a:noFill/>
                    </a:ln>
                  </pic:spPr>
                </pic:pic>
              </a:graphicData>
            </a:graphic>
          </wp:inline>
        </w:drawing>
      </w:r>
    </w:p>
    <w:p w14:paraId="2B8BF13E" w14:textId="5A86FE2B" w:rsidR="003A71D4" w:rsidRDefault="00612420" w:rsidP="00336A1C">
      <w:pPr>
        <w:pStyle w:val="a3"/>
        <w:rPr>
          <w:rStyle w:val="sxs-lookup"/>
        </w:rPr>
      </w:pPr>
      <w:hyperlink r:id="rId1144" w:history="1">
        <w:r w:rsidR="001F601C">
          <w:rPr>
            <w:rStyle w:val="a4"/>
          </w:rPr>
          <w:t>TileBrush</w:t>
        </w:r>
      </w:hyperlink>
      <w:r w:rsidR="003A71D4">
        <w:rPr>
          <w:rStyle w:val="sxs-lookup"/>
        </w:rPr>
        <w:t xml:space="preserve"> </w:t>
      </w:r>
      <w:r w:rsidR="003A71D4">
        <w:rPr>
          <w:rStyle w:val="sxs-lookup"/>
          <w:rFonts w:hint="eastAsia"/>
        </w:rPr>
        <w:t>根据</w:t>
      </w:r>
      <w:hyperlink r:id="rId1145" w:history="1">
        <w:r w:rsidR="003A71D4">
          <w:rPr>
            <w:rStyle w:val="a4"/>
          </w:rPr>
          <w:t>Viewport</w:t>
        </w:r>
      </w:hyperlink>
      <w:r w:rsidR="003A71D4">
        <w:rPr>
          <w:rStyle w:val="sxs-lookup"/>
          <w:rFonts w:hint="eastAsia"/>
        </w:rPr>
        <w:t>，</w:t>
      </w:r>
      <w:hyperlink r:id="rId1146" w:history="1">
        <w:r w:rsidR="003A71D4">
          <w:rPr>
            <w:rStyle w:val="a4"/>
          </w:rPr>
          <w:t>ViewportUnits</w:t>
        </w:r>
      </w:hyperlink>
      <w:r w:rsidR="003A71D4">
        <w:rPr>
          <w:rStyle w:val="sxs-lookup"/>
          <w:rFonts w:hint="eastAsia"/>
        </w:rPr>
        <w:t>和输出区域计算瓷砖（Tile）的位置和大小，不设置的话，瓷砖将拉伸到和输出区域一样大。根据</w:t>
      </w:r>
      <w:hyperlink r:id="rId1147" w:history="1">
        <w:r w:rsidR="003A71D4">
          <w:rPr>
            <w:rStyle w:val="a4"/>
          </w:rPr>
          <w:t>Stretch</w:t>
        </w:r>
      </w:hyperlink>
      <w:r w:rsidR="003A71D4">
        <w:rPr>
          <w:rStyle w:val="sxs-lookup"/>
          <w:rFonts w:hint="eastAsia"/>
        </w:rPr>
        <w:t>将内容投射到瓷砖上。</w:t>
      </w:r>
      <w:r w:rsidR="00995AE3">
        <w:rPr>
          <w:rStyle w:val="sxs-lookup"/>
          <w:rFonts w:hint="eastAsia"/>
        </w:rPr>
        <w:t>把瓷砖输出到输出区域，如果瓷砖和区域不一样大，</w:t>
      </w:r>
      <w:hyperlink r:id="rId1148" w:history="1">
        <w:r w:rsidR="00995AE3">
          <w:rPr>
            <w:rStyle w:val="a4"/>
          </w:rPr>
          <w:t>TileMode</w:t>
        </w:r>
      </w:hyperlink>
      <w:r w:rsidR="00995AE3">
        <w:rPr>
          <w:rStyle w:val="sxs-lookup"/>
          <w:rFonts w:hint="eastAsia"/>
        </w:rPr>
        <w:t>规定了重复</w:t>
      </w:r>
      <w:r w:rsidR="007218BA">
        <w:rPr>
          <w:rStyle w:val="sxs-lookup"/>
          <w:rFonts w:hint="eastAsia"/>
        </w:rPr>
        <w:t>铺排</w:t>
      </w:r>
      <w:r w:rsidR="00995AE3">
        <w:rPr>
          <w:rStyle w:val="sxs-lookup"/>
          <w:rFonts w:hint="eastAsia"/>
        </w:rPr>
        <w:t>方式。</w:t>
      </w:r>
    </w:p>
    <w:p w14:paraId="40903BEE" w14:textId="7D716EFE" w:rsidR="001F601C" w:rsidRDefault="001F601C" w:rsidP="001F601C">
      <w:pPr>
        <w:pStyle w:val="2"/>
      </w:pPr>
      <w:r>
        <w:rPr>
          <w:rStyle w:val="sxs-lookup"/>
        </w:rPr>
        <w:t>Brush Content</w:t>
      </w:r>
    </w:p>
    <w:p w14:paraId="60592D69" w14:textId="77777777" w:rsidR="001F601C" w:rsidRDefault="001F601C" w:rsidP="001F601C">
      <w:pPr>
        <w:pStyle w:val="a3"/>
      </w:pPr>
      <w:r>
        <w:rPr>
          <w:rFonts w:hAnsi="Symbol"/>
        </w:rPr>
        <w:t></w:t>
      </w:r>
      <w:r>
        <w:t xml:space="preserve">  </w:t>
      </w:r>
      <w:r>
        <w:rPr>
          <w:rStyle w:val="sxs-lookup"/>
        </w:rPr>
        <w:t xml:space="preserve">If the brush is an </w:t>
      </w:r>
      <w:hyperlink r:id="rId1149" w:history="1">
        <w:r>
          <w:rPr>
            <w:rStyle w:val="a4"/>
          </w:rPr>
          <w:t>ImageBrush</w:t>
        </w:r>
      </w:hyperlink>
      <w:r>
        <w:rPr>
          <w:rStyle w:val="sxs-lookup"/>
        </w:rPr>
        <w:t xml:space="preserve">, this content is an image The </w:t>
      </w:r>
      <w:hyperlink r:id="rId1150" w:history="1">
        <w:r>
          <w:rPr>
            <w:rStyle w:val="a4"/>
          </w:rPr>
          <w:t>ImageSource</w:t>
        </w:r>
      </w:hyperlink>
      <w:r>
        <w:rPr>
          <w:rStyle w:val="sxs-lookup"/>
        </w:rPr>
        <w:t xml:space="preserve"> property specifies the contents of the </w:t>
      </w:r>
      <w:hyperlink r:id="rId1151" w:history="1">
        <w:r>
          <w:rPr>
            <w:rStyle w:val="a4"/>
          </w:rPr>
          <w:t>ImageBrush</w:t>
        </w:r>
      </w:hyperlink>
      <w:r>
        <w:rPr>
          <w:rStyle w:val="sxs-lookup"/>
        </w:rPr>
        <w:t>.</w:t>
      </w:r>
    </w:p>
    <w:p w14:paraId="583000BE" w14:textId="77777777" w:rsidR="001F601C" w:rsidRDefault="001F601C" w:rsidP="001F601C">
      <w:pPr>
        <w:pStyle w:val="a3"/>
      </w:pPr>
      <w:r>
        <w:rPr>
          <w:rFonts w:hAnsi="Symbol"/>
        </w:rPr>
        <w:t></w:t>
      </w:r>
      <w:r>
        <w:t xml:space="preserve">  </w:t>
      </w:r>
      <w:r>
        <w:rPr>
          <w:rStyle w:val="sxs-lookup"/>
        </w:rPr>
        <w:t xml:space="preserve">If the brush is a </w:t>
      </w:r>
      <w:hyperlink r:id="rId1152" w:history="1">
        <w:r>
          <w:rPr>
            <w:rStyle w:val="a4"/>
          </w:rPr>
          <w:t>DrawingBrush</w:t>
        </w:r>
      </w:hyperlink>
      <w:r>
        <w:rPr>
          <w:rStyle w:val="sxs-lookup"/>
        </w:rPr>
        <w:t>, this content is a drawing.</w:t>
      </w:r>
      <w:r>
        <w:t xml:space="preserve"> </w:t>
      </w:r>
      <w:r>
        <w:rPr>
          <w:rStyle w:val="sxs-lookup"/>
        </w:rPr>
        <w:t xml:space="preserve">The </w:t>
      </w:r>
      <w:hyperlink r:id="rId1153" w:history="1">
        <w:r>
          <w:rPr>
            <w:rStyle w:val="a4"/>
          </w:rPr>
          <w:t>Drawing</w:t>
        </w:r>
      </w:hyperlink>
      <w:r>
        <w:rPr>
          <w:rStyle w:val="sxs-lookup"/>
        </w:rPr>
        <w:t xml:space="preserve"> property specifies the contents of the </w:t>
      </w:r>
      <w:hyperlink r:id="rId1154" w:history="1">
        <w:r>
          <w:rPr>
            <w:rStyle w:val="a4"/>
          </w:rPr>
          <w:t>DrawingBrush</w:t>
        </w:r>
      </w:hyperlink>
      <w:r>
        <w:rPr>
          <w:rStyle w:val="sxs-lookup"/>
        </w:rPr>
        <w:t>.</w:t>
      </w:r>
    </w:p>
    <w:p w14:paraId="2EE42BA0" w14:textId="2E1E756D" w:rsidR="001F601C" w:rsidRDefault="001F601C" w:rsidP="00336A1C">
      <w:pPr>
        <w:pStyle w:val="a3"/>
        <w:rPr>
          <w:rStyle w:val="sxs-lookup"/>
        </w:rPr>
      </w:pPr>
      <w:r>
        <w:rPr>
          <w:rFonts w:hAnsi="Symbol"/>
        </w:rPr>
        <w:t></w:t>
      </w:r>
      <w:r>
        <w:t xml:space="preserve">  </w:t>
      </w:r>
      <w:r>
        <w:rPr>
          <w:rStyle w:val="sxs-lookup"/>
        </w:rPr>
        <w:t xml:space="preserve">If the brush is a </w:t>
      </w:r>
      <w:hyperlink r:id="rId1155" w:history="1">
        <w:r>
          <w:rPr>
            <w:rStyle w:val="a4"/>
          </w:rPr>
          <w:t>VisualBrush</w:t>
        </w:r>
      </w:hyperlink>
      <w:r>
        <w:rPr>
          <w:rStyle w:val="sxs-lookup"/>
        </w:rPr>
        <w:t>, this content is a visual.</w:t>
      </w:r>
      <w:r>
        <w:t xml:space="preserve"> </w:t>
      </w:r>
      <w:r>
        <w:rPr>
          <w:rStyle w:val="sxs-lookup"/>
        </w:rPr>
        <w:t xml:space="preserve">The </w:t>
      </w:r>
      <w:hyperlink r:id="rId1156" w:history="1">
        <w:r>
          <w:rPr>
            <w:rStyle w:val="a4"/>
          </w:rPr>
          <w:t>Visual</w:t>
        </w:r>
      </w:hyperlink>
      <w:r>
        <w:rPr>
          <w:rStyle w:val="sxs-lookup"/>
        </w:rPr>
        <w:t xml:space="preserve"> property specifies the content of the </w:t>
      </w:r>
      <w:hyperlink r:id="rId1157" w:history="1">
        <w:r>
          <w:rPr>
            <w:rStyle w:val="a4"/>
          </w:rPr>
          <w:t>VisualBrush</w:t>
        </w:r>
      </w:hyperlink>
      <w:r>
        <w:rPr>
          <w:rStyle w:val="sxs-lookup"/>
        </w:rPr>
        <w:t>.</w:t>
      </w:r>
    </w:p>
    <w:p w14:paraId="618BA8F1" w14:textId="4BD272FA" w:rsidR="00051079" w:rsidRDefault="00051079" w:rsidP="00336A1C">
      <w:pPr>
        <w:pStyle w:val="a3"/>
        <w:rPr>
          <w:rStyle w:val="sxs-lookup"/>
        </w:rPr>
      </w:pPr>
      <w:r>
        <w:rPr>
          <w:rStyle w:val="sxs-lookup"/>
        </w:rPr>
        <w:t xml:space="preserve">You can specify the position and dimensions of </w:t>
      </w:r>
      <w:hyperlink r:id="rId1158" w:history="1">
        <w:r>
          <w:rPr>
            <w:rStyle w:val="a4"/>
          </w:rPr>
          <w:t>TileBrush</w:t>
        </w:r>
      </w:hyperlink>
      <w:r>
        <w:rPr>
          <w:rStyle w:val="sxs-lookup"/>
        </w:rPr>
        <w:t xml:space="preserve"> content by using the </w:t>
      </w:r>
      <w:hyperlink r:id="rId1159" w:history="1">
        <w:r>
          <w:rPr>
            <w:rStyle w:val="a4"/>
          </w:rPr>
          <w:t>Viewbox</w:t>
        </w:r>
      </w:hyperlink>
      <w:r>
        <w:rPr>
          <w:rStyle w:val="sxs-lookup"/>
        </w:rPr>
        <w:t xml:space="preserve"> property</w:t>
      </w:r>
      <w:r>
        <w:rPr>
          <w:rStyle w:val="sxs-lookup"/>
          <w:rFonts w:hint="eastAsia"/>
        </w:rPr>
        <w:t>。</w:t>
      </w:r>
      <w:r>
        <w:rPr>
          <w:rStyle w:val="sxs-lookup"/>
        </w:rPr>
        <w:t xml:space="preserve">By default, the </w:t>
      </w:r>
      <w:hyperlink r:id="rId1160" w:history="1">
        <w:r>
          <w:rPr>
            <w:rStyle w:val="a4"/>
          </w:rPr>
          <w:t>Viewbox</w:t>
        </w:r>
      </w:hyperlink>
      <w:r>
        <w:rPr>
          <w:rStyle w:val="sxs-lookup"/>
        </w:rPr>
        <w:t xml:space="preserve"> is configured to completely contain the brush's contents</w:t>
      </w:r>
    </w:p>
    <w:p w14:paraId="6391BA5C" w14:textId="5909FD4C" w:rsidR="00051079" w:rsidRDefault="00051079" w:rsidP="00051079">
      <w:pPr>
        <w:pStyle w:val="2"/>
      </w:pPr>
      <w:r>
        <w:rPr>
          <w:rStyle w:val="sxs-lookup"/>
        </w:rPr>
        <w:t>The Base Tile</w:t>
      </w:r>
    </w:p>
    <w:p w14:paraId="5C4EEABA" w14:textId="7FC6C4A1" w:rsidR="001F601C" w:rsidRDefault="001F601C" w:rsidP="00336A1C">
      <w:pPr>
        <w:pStyle w:val="a3"/>
        <w:rPr>
          <w:rStyle w:val="sxs-lookup"/>
          <w:color w:val="FF0000"/>
        </w:rPr>
      </w:pPr>
      <w:r>
        <w:rPr>
          <w:rStyle w:val="sxs-lookup"/>
        </w:rPr>
        <w:t xml:space="preserve">The </w:t>
      </w:r>
      <w:hyperlink r:id="rId1161" w:history="1">
        <w:r>
          <w:rPr>
            <w:rStyle w:val="a4"/>
          </w:rPr>
          <w:t>Stretch</w:t>
        </w:r>
      </w:hyperlink>
      <w:r>
        <w:rPr>
          <w:rStyle w:val="sxs-lookup"/>
        </w:rPr>
        <w:t xml:space="preserve"> property controls how </w:t>
      </w:r>
      <w:hyperlink r:id="rId1162" w:history="1">
        <w:r>
          <w:rPr>
            <w:rStyle w:val="a4"/>
          </w:rPr>
          <w:t>TileBrush</w:t>
        </w:r>
      </w:hyperlink>
      <w:r>
        <w:rPr>
          <w:rStyle w:val="sxs-lookup"/>
        </w:rPr>
        <w:t xml:space="preserve"> content is stretched to fill the base </w:t>
      </w:r>
      <w:r w:rsidRPr="001F601C">
        <w:rPr>
          <w:rStyle w:val="sxs-lookup"/>
          <w:color w:val="FF0000"/>
        </w:rPr>
        <w:t>tile</w:t>
      </w:r>
    </w:p>
    <w:p w14:paraId="07725FB5" w14:textId="6F473FB2" w:rsidR="001F601C" w:rsidRDefault="001F601C" w:rsidP="00336A1C">
      <w:pPr>
        <w:pStyle w:val="a3"/>
      </w:pPr>
      <w:r w:rsidRPr="001F601C">
        <w:rPr>
          <w:noProof/>
        </w:rPr>
        <w:lastRenderedPageBreak/>
        <w:drawing>
          <wp:inline distT="0" distB="0" distL="0" distR="0" wp14:anchorId="4D9A726D" wp14:editId="3924AB45">
            <wp:extent cx="5038725" cy="1876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1B638FDE" w14:textId="60618327" w:rsidR="00051079" w:rsidRDefault="00051079" w:rsidP="00336A1C">
      <w:pPr>
        <w:pStyle w:val="a3"/>
        <w:rPr>
          <w:rStyle w:val="sxs-lookup"/>
        </w:rPr>
      </w:pPr>
      <w:r>
        <w:rPr>
          <w:rStyle w:val="sxs-lookup"/>
        </w:rPr>
        <w:t xml:space="preserve">By default, a </w:t>
      </w:r>
      <w:hyperlink r:id="rId1163" w:history="1">
        <w:r>
          <w:rPr>
            <w:rStyle w:val="a4"/>
          </w:rPr>
          <w:t>TileBrush</w:t>
        </w:r>
      </w:hyperlink>
      <w:r>
        <w:rPr>
          <w:rStyle w:val="sxs-lookup"/>
        </w:rPr>
        <w:t xml:space="preserve"> generates a single tile (the base tile) and </w:t>
      </w:r>
      <w:r w:rsidRPr="00A15B33">
        <w:rPr>
          <w:rStyle w:val="sxs-lookup"/>
          <w:color w:val="FF0000"/>
        </w:rPr>
        <w:t xml:space="preserve">stretches that tile </w:t>
      </w:r>
      <w:r>
        <w:rPr>
          <w:rStyle w:val="sxs-lookup"/>
        </w:rPr>
        <w:t xml:space="preserve">to completely </w:t>
      </w:r>
      <w:r w:rsidRPr="00051079">
        <w:rPr>
          <w:rStyle w:val="sxs-lookup"/>
          <w:color w:val="FF0000"/>
        </w:rPr>
        <w:t xml:space="preserve">fill </w:t>
      </w:r>
      <w:r>
        <w:rPr>
          <w:rStyle w:val="sxs-lookup"/>
        </w:rPr>
        <w:t>the output area.</w:t>
      </w:r>
      <w:r>
        <w:t xml:space="preserve"> </w:t>
      </w:r>
      <w:r>
        <w:rPr>
          <w:rStyle w:val="sxs-lookup"/>
        </w:rPr>
        <w:t xml:space="preserve">You can change the size and position of the base tile by setting the </w:t>
      </w:r>
      <w:hyperlink r:id="rId1164" w:history="1">
        <w:r w:rsidRPr="00B4431D">
          <w:rPr>
            <w:rStyle w:val="a4"/>
            <w:color w:val="FF0000"/>
          </w:rPr>
          <w:t>Viewport</w:t>
        </w:r>
      </w:hyperlink>
      <w:r w:rsidRPr="00B4431D">
        <w:rPr>
          <w:rStyle w:val="sxs-lookup"/>
          <w:color w:val="FF0000"/>
        </w:rPr>
        <w:t xml:space="preserve"> </w:t>
      </w:r>
      <w:r>
        <w:rPr>
          <w:rStyle w:val="sxs-lookup"/>
        </w:rPr>
        <w:t xml:space="preserve">and </w:t>
      </w:r>
      <w:hyperlink r:id="rId1165" w:history="1">
        <w:r w:rsidRPr="00B4431D">
          <w:rPr>
            <w:rStyle w:val="a4"/>
            <w:color w:val="FF0000"/>
          </w:rPr>
          <w:t>ViewportUnits</w:t>
        </w:r>
      </w:hyperlink>
      <w:r w:rsidRPr="00B4431D">
        <w:rPr>
          <w:rStyle w:val="sxs-lookup"/>
          <w:color w:val="FF0000"/>
        </w:rPr>
        <w:t xml:space="preserve"> </w:t>
      </w:r>
      <w:r>
        <w:rPr>
          <w:rStyle w:val="sxs-lookup"/>
        </w:rPr>
        <w:t>properties.</w:t>
      </w:r>
    </w:p>
    <w:p w14:paraId="17F1469D" w14:textId="0E0B3609" w:rsidR="00B4431D" w:rsidRDefault="00B4431D" w:rsidP="00336A1C">
      <w:pPr>
        <w:pStyle w:val="a3"/>
        <w:rPr>
          <w:rStyle w:val="sxs-lookup"/>
        </w:rPr>
      </w:pPr>
      <w:r>
        <w:rPr>
          <w:rStyle w:val="sxs-lookup"/>
        </w:rPr>
        <w:t xml:space="preserve">The </w:t>
      </w:r>
      <w:hyperlink r:id="rId1166" w:history="1">
        <w:r>
          <w:rPr>
            <w:rStyle w:val="a4"/>
          </w:rPr>
          <w:t>Viewport</w:t>
        </w:r>
      </w:hyperlink>
      <w:r>
        <w:rPr>
          <w:rStyle w:val="sxs-lookup"/>
        </w:rPr>
        <w:t xml:space="preserve"> property determines the size and position of the base tile, and the </w:t>
      </w:r>
      <w:hyperlink r:id="rId1167" w:history="1">
        <w:r>
          <w:rPr>
            <w:rStyle w:val="a4"/>
          </w:rPr>
          <w:t>ViewportUnits</w:t>
        </w:r>
      </w:hyperlink>
      <w:r>
        <w:rPr>
          <w:rStyle w:val="sxs-lookup"/>
        </w:rPr>
        <w:t xml:space="preserve"> property determines whether the </w:t>
      </w:r>
      <w:hyperlink r:id="rId1168" w:history="1">
        <w:r>
          <w:rPr>
            <w:rStyle w:val="a4"/>
          </w:rPr>
          <w:t>Viewport</w:t>
        </w:r>
      </w:hyperlink>
      <w:r>
        <w:rPr>
          <w:rStyle w:val="sxs-lookup"/>
        </w:rPr>
        <w:t xml:space="preserve"> is specified using absolute or relative coordinates</w:t>
      </w:r>
    </w:p>
    <w:p w14:paraId="5F24A2F3" w14:textId="0EBCA174" w:rsidR="00AB3CE6" w:rsidRDefault="00AB3CE6" w:rsidP="00336A1C">
      <w:pPr>
        <w:pStyle w:val="a3"/>
        <w:rPr>
          <w:rStyle w:val="sxs-lookup"/>
        </w:rPr>
      </w:pPr>
      <w:r>
        <w:rPr>
          <w:rStyle w:val="sxs-lookup"/>
        </w:rPr>
        <w:t>If the coordinates are relative, they are relative to the size of the output area.</w:t>
      </w:r>
      <w:r>
        <w:t xml:space="preserve"> </w:t>
      </w:r>
      <w:r>
        <w:rPr>
          <w:rStyle w:val="sxs-lookup"/>
        </w:rPr>
        <w:t>The point (0,0) represents the top left corner of the output area, and (1,1) represents the bottom right corner of the output area</w:t>
      </w:r>
    </w:p>
    <w:p w14:paraId="758AA186" w14:textId="0E16EB1C" w:rsidR="003F491D" w:rsidRDefault="003F491D" w:rsidP="00336A1C">
      <w:pPr>
        <w:pStyle w:val="a3"/>
      </w:pPr>
      <w:r w:rsidRPr="003F491D">
        <w:rPr>
          <w:noProof/>
        </w:rPr>
        <w:drawing>
          <wp:inline distT="0" distB="0" distL="0" distR="0" wp14:anchorId="0CEFF2F7" wp14:editId="6C4895F7">
            <wp:extent cx="4162425" cy="45053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9"/>
                    <a:stretch>
                      <a:fillRect/>
                    </a:stretch>
                  </pic:blipFill>
                  <pic:spPr>
                    <a:xfrm>
                      <a:off x="0" y="0"/>
                      <a:ext cx="4162425" cy="4505325"/>
                    </a:xfrm>
                    <a:prstGeom prst="rect">
                      <a:avLst/>
                    </a:prstGeom>
                  </pic:spPr>
                </pic:pic>
              </a:graphicData>
            </a:graphic>
          </wp:inline>
        </w:drawing>
      </w:r>
    </w:p>
    <w:p w14:paraId="20463F41" w14:textId="49226B22" w:rsidR="0081175D" w:rsidRDefault="0081175D" w:rsidP="00336A1C">
      <w:pPr>
        <w:pStyle w:val="a3"/>
        <w:rPr>
          <w:rStyle w:val="sxs-lookup"/>
        </w:rPr>
      </w:pPr>
      <w:r>
        <w:rPr>
          <w:rStyle w:val="sxs-lookup"/>
        </w:rPr>
        <w:t>The base tile is located at (0,0) of the output area.</w:t>
      </w:r>
    </w:p>
    <w:p w14:paraId="4874D0D1" w14:textId="419E814D" w:rsidR="00BA0606" w:rsidRDefault="00BA0606" w:rsidP="00BA0606">
      <w:pPr>
        <w:pStyle w:val="3"/>
        <w:rPr>
          <w:rStyle w:val="sxs-lookup"/>
        </w:rPr>
      </w:pPr>
      <w:r>
        <w:rPr>
          <w:rStyle w:val="sxs-lookup"/>
        </w:rPr>
        <w:lastRenderedPageBreak/>
        <w:t>Tiling Behavior</w:t>
      </w:r>
    </w:p>
    <w:p w14:paraId="592CE7E4" w14:textId="34A6F519" w:rsidR="00BA0606" w:rsidRDefault="00A15B33" w:rsidP="00A15B33">
      <w:pPr>
        <w:pStyle w:val="a3"/>
        <w:rPr>
          <w:rStyle w:val="sxs-lookup"/>
        </w:rPr>
      </w:pPr>
      <w:r>
        <w:rPr>
          <w:rStyle w:val="sxs-lookup"/>
        </w:rPr>
        <w:t xml:space="preserve">When a tile brush's tile does not completely fill the output area, its </w:t>
      </w:r>
      <w:hyperlink r:id="rId1170" w:history="1">
        <w:r>
          <w:rPr>
            <w:rStyle w:val="a4"/>
          </w:rPr>
          <w:t>TileMode</w:t>
        </w:r>
      </w:hyperlink>
      <w:r>
        <w:rPr>
          <w:rStyle w:val="sxs-lookup"/>
        </w:rPr>
        <w:t xml:space="preserve"> property specifies whether the base tile should be duplicated to fill the output area and, if so, how the base tile should be duplicated.</w:t>
      </w:r>
    </w:p>
    <w:p w14:paraId="2449CF4C" w14:textId="77777777" w:rsidR="00A15B33" w:rsidRPr="00A15B33" w:rsidRDefault="00A15B33" w:rsidP="00A15B33">
      <w:pPr>
        <w:widowControl/>
        <w:spacing w:before="100" w:beforeAutospacing="1" w:after="100" w:afterAutospacing="1"/>
        <w:jc w:val="left"/>
        <w:rPr>
          <w:rFonts w:ascii="宋体" w:eastAsia="宋体" w:hAnsi="宋体" w:cs="宋体"/>
          <w:kern w:val="0"/>
          <w:sz w:val="24"/>
          <w:szCs w:val="24"/>
        </w:rPr>
      </w:pPr>
      <w:r w:rsidRPr="00A15B33">
        <w:rPr>
          <w:rFonts w:ascii="宋体" w:eastAsia="宋体" w:hAnsi="宋体" w:cs="宋体"/>
          <w:kern w:val="0"/>
          <w:sz w:val="24"/>
          <w:szCs w:val="24"/>
        </w:rPr>
        <w:t>The following image illustrates the different tiling modes.</w:t>
      </w:r>
    </w:p>
    <w:p w14:paraId="04157F1A" w14:textId="2DD816B7" w:rsidR="00A15B33" w:rsidRPr="00A15B33" w:rsidRDefault="00A15B33" w:rsidP="00A15B33">
      <w:pPr>
        <w:pStyle w:val="a3"/>
      </w:pPr>
      <w:r w:rsidRPr="00A15B33">
        <w:rPr>
          <w:noProof/>
        </w:rPr>
        <w:drawing>
          <wp:inline distT="0" distB="0" distL="0" distR="0" wp14:anchorId="55EC3F39" wp14:editId="63425841">
            <wp:extent cx="5391150" cy="127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1"/>
                    <a:stretch>
                      <a:fillRect/>
                    </a:stretch>
                  </pic:blipFill>
                  <pic:spPr>
                    <a:xfrm>
                      <a:off x="0" y="0"/>
                      <a:ext cx="5391150" cy="1276350"/>
                    </a:xfrm>
                    <a:prstGeom prst="rect">
                      <a:avLst/>
                    </a:prstGeom>
                  </pic:spPr>
                </pic:pic>
              </a:graphicData>
            </a:graphic>
          </wp:inline>
        </w:drawing>
      </w:r>
    </w:p>
    <w:sectPr w:rsidR="00A15B33" w:rsidRPr="00A15B33"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D28CB"/>
    <w:multiLevelType w:val="multilevel"/>
    <w:tmpl w:val="5C3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13"/>
  </w:num>
  <w:num w:numId="4">
    <w:abstractNumId w:val="26"/>
  </w:num>
  <w:num w:numId="5">
    <w:abstractNumId w:val="22"/>
  </w:num>
  <w:num w:numId="6">
    <w:abstractNumId w:val="32"/>
  </w:num>
  <w:num w:numId="7">
    <w:abstractNumId w:val="31"/>
  </w:num>
  <w:num w:numId="8">
    <w:abstractNumId w:val="34"/>
  </w:num>
  <w:num w:numId="9">
    <w:abstractNumId w:val="16"/>
  </w:num>
  <w:num w:numId="10">
    <w:abstractNumId w:val="3"/>
  </w:num>
  <w:num w:numId="11">
    <w:abstractNumId w:val="19"/>
  </w:num>
  <w:num w:numId="12">
    <w:abstractNumId w:val="0"/>
  </w:num>
  <w:num w:numId="13">
    <w:abstractNumId w:val="15"/>
  </w:num>
  <w:num w:numId="14">
    <w:abstractNumId w:val="1"/>
  </w:num>
  <w:num w:numId="15">
    <w:abstractNumId w:val="37"/>
  </w:num>
  <w:num w:numId="16">
    <w:abstractNumId w:val="28"/>
  </w:num>
  <w:num w:numId="17">
    <w:abstractNumId w:val="17"/>
  </w:num>
  <w:num w:numId="18">
    <w:abstractNumId w:val="38"/>
  </w:num>
  <w:num w:numId="19">
    <w:abstractNumId w:val="30"/>
  </w:num>
  <w:num w:numId="20">
    <w:abstractNumId w:val="33"/>
  </w:num>
  <w:num w:numId="21">
    <w:abstractNumId w:val="25"/>
  </w:num>
  <w:num w:numId="22">
    <w:abstractNumId w:val="18"/>
  </w:num>
  <w:num w:numId="23">
    <w:abstractNumId w:val="24"/>
  </w:num>
  <w:num w:numId="24">
    <w:abstractNumId w:val="10"/>
  </w:num>
  <w:num w:numId="25">
    <w:abstractNumId w:val="20"/>
  </w:num>
  <w:num w:numId="26">
    <w:abstractNumId w:val="7"/>
  </w:num>
  <w:num w:numId="27">
    <w:abstractNumId w:val="5"/>
  </w:num>
  <w:num w:numId="28">
    <w:abstractNumId w:val="39"/>
  </w:num>
  <w:num w:numId="29">
    <w:abstractNumId w:val="9"/>
  </w:num>
  <w:num w:numId="30">
    <w:abstractNumId w:val="21"/>
  </w:num>
  <w:num w:numId="31">
    <w:abstractNumId w:val="12"/>
  </w:num>
  <w:num w:numId="32">
    <w:abstractNumId w:val="4"/>
  </w:num>
  <w:num w:numId="33">
    <w:abstractNumId w:val="27"/>
  </w:num>
  <w:num w:numId="34">
    <w:abstractNumId w:val="23"/>
  </w:num>
  <w:num w:numId="35">
    <w:abstractNumId w:val="2"/>
  </w:num>
  <w:num w:numId="36">
    <w:abstractNumId w:val="35"/>
  </w:num>
  <w:num w:numId="37">
    <w:abstractNumId w:val="36"/>
  </w:num>
  <w:num w:numId="38">
    <w:abstractNumId w:val="11"/>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37E1E"/>
    <w:rsid w:val="00044D56"/>
    <w:rsid w:val="00051079"/>
    <w:rsid w:val="00056101"/>
    <w:rsid w:val="000A6A6A"/>
    <w:rsid w:val="000C204A"/>
    <w:rsid w:val="000C3A48"/>
    <w:rsid w:val="000E2E59"/>
    <w:rsid w:val="000E323C"/>
    <w:rsid w:val="00107BA1"/>
    <w:rsid w:val="00116C22"/>
    <w:rsid w:val="00122730"/>
    <w:rsid w:val="0013047E"/>
    <w:rsid w:val="00146360"/>
    <w:rsid w:val="00146AB6"/>
    <w:rsid w:val="0015118D"/>
    <w:rsid w:val="001637BE"/>
    <w:rsid w:val="00167132"/>
    <w:rsid w:val="00167F0F"/>
    <w:rsid w:val="00173315"/>
    <w:rsid w:val="00183418"/>
    <w:rsid w:val="00192295"/>
    <w:rsid w:val="001955ED"/>
    <w:rsid w:val="001C2A45"/>
    <w:rsid w:val="001D0214"/>
    <w:rsid w:val="001D154E"/>
    <w:rsid w:val="001E6589"/>
    <w:rsid w:val="001F0A6E"/>
    <w:rsid w:val="001F5895"/>
    <w:rsid w:val="001F601C"/>
    <w:rsid w:val="0020531C"/>
    <w:rsid w:val="00207780"/>
    <w:rsid w:val="00230985"/>
    <w:rsid w:val="00250A55"/>
    <w:rsid w:val="002523A5"/>
    <w:rsid w:val="00265CB6"/>
    <w:rsid w:val="00266511"/>
    <w:rsid w:val="00274B82"/>
    <w:rsid w:val="0029040C"/>
    <w:rsid w:val="00292133"/>
    <w:rsid w:val="00295DF2"/>
    <w:rsid w:val="002A1DC3"/>
    <w:rsid w:val="002B4AD3"/>
    <w:rsid w:val="002B7ABA"/>
    <w:rsid w:val="002B7B69"/>
    <w:rsid w:val="002C27DD"/>
    <w:rsid w:val="002C3B34"/>
    <w:rsid w:val="002D40CF"/>
    <w:rsid w:val="002D5E60"/>
    <w:rsid w:val="002F0563"/>
    <w:rsid w:val="002F2769"/>
    <w:rsid w:val="002F44F8"/>
    <w:rsid w:val="002F642C"/>
    <w:rsid w:val="00302388"/>
    <w:rsid w:val="00316ACA"/>
    <w:rsid w:val="00332BB2"/>
    <w:rsid w:val="00336A1C"/>
    <w:rsid w:val="0034713B"/>
    <w:rsid w:val="0034779D"/>
    <w:rsid w:val="003525BB"/>
    <w:rsid w:val="003740D6"/>
    <w:rsid w:val="00381CF9"/>
    <w:rsid w:val="00385A75"/>
    <w:rsid w:val="00386F52"/>
    <w:rsid w:val="0039264E"/>
    <w:rsid w:val="00394B32"/>
    <w:rsid w:val="00395AFF"/>
    <w:rsid w:val="00396474"/>
    <w:rsid w:val="003A71D4"/>
    <w:rsid w:val="003C0DCB"/>
    <w:rsid w:val="003F2061"/>
    <w:rsid w:val="003F491D"/>
    <w:rsid w:val="003F710C"/>
    <w:rsid w:val="00406555"/>
    <w:rsid w:val="00426DED"/>
    <w:rsid w:val="004324C7"/>
    <w:rsid w:val="00454E1B"/>
    <w:rsid w:val="00460A0C"/>
    <w:rsid w:val="00487412"/>
    <w:rsid w:val="004B7E39"/>
    <w:rsid w:val="004D0140"/>
    <w:rsid w:val="004E00EA"/>
    <w:rsid w:val="004F0436"/>
    <w:rsid w:val="005179A9"/>
    <w:rsid w:val="0054594D"/>
    <w:rsid w:val="00553875"/>
    <w:rsid w:val="00567E18"/>
    <w:rsid w:val="0057661E"/>
    <w:rsid w:val="00580230"/>
    <w:rsid w:val="005811B6"/>
    <w:rsid w:val="00585C34"/>
    <w:rsid w:val="00590A58"/>
    <w:rsid w:val="005971A8"/>
    <w:rsid w:val="005A7059"/>
    <w:rsid w:val="005B41B2"/>
    <w:rsid w:val="005B4721"/>
    <w:rsid w:val="005B4C0B"/>
    <w:rsid w:val="005C0005"/>
    <w:rsid w:val="005C5D37"/>
    <w:rsid w:val="005D38AF"/>
    <w:rsid w:val="005D5F95"/>
    <w:rsid w:val="005F1EA3"/>
    <w:rsid w:val="005F3B82"/>
    <w:rsid w:val="005F3FF5"/>
    <w:rsid w:val="00612420"/>
    <w:rsid w:val="006131B9"/>
    <w:rsid w:val="00627E44"/>
    <w:rsid w:val="006330B5"/>
    <w:rsid w:val="00636281"/>
    <w:rsid w:val="00637025"/>
    <w:rsid w:val="00663E73"/>
    <w:rsid w:val="00674B1E"/>
    <w:rsid w:val="0068543F"/>
    <w:rsid w:val="006B14A1"/>
    <w:rsid w:val="006B564A"/>
    <w:rsid w:val="006C7F51"/>
    <w:rsid w:val="006D1805"/>
    <w:rsid w:val="006D6727"/>
    <w:rsid w:val="006D6EA3"/>
    <w:rsid w:val="006E11E4"/>
    <w:rsid w:val="006F783E"/>
    <w:rsid w:val="00700A89"/>
    <w:rsid w:val="007024C7"/>
    <w:rsid w:val="007108D9"/>
    <w:rsid w:val="00720744"/>
    <w:rsid w:val="007218BA"/>
    <w:rsid w:val="00733150"/>
    <w:rsid w:val="00737323"/>
    <w:rsid w:val="00751F86"/>
    <w:rsid w:val="00754CC7"/>
    <w:rsid w:val="007637DB"/>
    <w:rsid w:val="00771738"/>
    <w:rsid w:val="007744F8"/>
    <w:rsid w:val="00775061"/>
    <w:rsid w:val="007933C0"/>
    <w:rsid w:val="00794D90"/>
    <w:rsid w:val="007A2136"/>
    <w:rsid w:val="007A5313"/>
    <w:rsid w:val="007B06FD"/>
    <w:rsid w:val="007C55AD"/>
    <w:rsid w:val="007D11A4"/>
    <w:rsid w:val="007E7FA1"/>
    <w:rsid w:val="007F2627"/>
    <w:rsid w:val="0080424A"/>
    <w:rsid w:val="00810DBA"/>
    <w:rsid w:val="0081175D"/>
    <w:rsid w:val="0082046D"/>
    <w:rsid w:val="008414DD"/>
    <w:rsid w:val="008440E4"/>
    <w:rsid w:val="00856676"/>
    <w:rsid w:val="00857024"/>
    <w:rsid w:val="0086506B"/>
    <w:rsid w:val="00881F8A"/>
    <w:rsid w:val="008A42CE"/>
    <w:rsid w:val="008C3F29"/>
    <w:rsid w:val="008D59F8"/>
    <w:rsid w:val="008E6137"/>
    <w:rsid w:val="008F3F05"/>
    <w:rsid w:val="00906D53"/>
    <w:rsid w:val="0091009C"/>
    <w:rsid w:val="00924620"/>
    <w:rsid w:val="009307C9"/>
    <w:rsid w:val="0093762A"/>
    <w:rsid w:val="00947C97"/>
    <w:rsid w:val="00955533"/>
    <w:rsid w:val="00972476"/>
    <w:rsid w:val="00985F0E"/>
    <w:rsid w:val="00995AE3"/>
    <w:rsid w:val="009B1FED"/>
    <w:rsid w:val="009B5547"/>
    <w:rsid w:val="009C3206"/>
    <w:rsid w:val="009D6B18"/>
    <w:rsid w:val="009E27EE"/>
    <w:rsid w:val="009E3F2F"/>
    <w:rsid w:val="009F3E53"/>
    <w:rsid w:val="00A00E60"/>
    <w:rsid w:val="00A06A3E"/>
    <w:rsid w:val="00A06D0A"/>
    <w:rsid w:val="00A12964"/>
    <w:rsid w:val="00A15B33"/>
    <w:rsid w:val="00A163E8"/>
    <w:rsid w:val="00A20A99"/>
    <w:rsid w:val="00A23681"/>
    <w:rsid w:val="00A37025"/>
    <w:rsid w:val="00A61208"/>
    <w:rsid w:val="00A63A43"/>
    <w:rsid w:val="00A6510A"/>
    <w:rsid w:val="00A72DF9"/>
    <w:rsid w:val="00A9740E"/>
    <w:rsid w:val="00AB16EB"/>
    <w:rsid w:val="00AB3CE6"/>
    <w:rsid w:val="00AE2F22"/>
    <w:rsid w:val="00AF783F"/>
    <w:rsid w:val="00B01B41"/>
    <w:rsid w:val="00B27A45"/>
    <w:rsid w:val="00B4431D"/>
    <w:rsid w:val="00B51165"/>
    <w:rsid w:val="00B57265"/>
    <w:rsid w:val="00B61CBD"/>
    <w:rsid w:val="00B74C05"/>
    <w:rsid w:val="00B83861"/>
    <w:rsid w:val="00BA0606"/>
    <w:rsid w:val="00BD6B38"/>
    <w:rsid w:val="00BE1E2D"/>
    <w:rsid w:val="00C06225"/>
    <w:rsid w:val="00C06601"/>
    <w:rsid w:val="00C149B8"/>
    <w:rsid w:val="00C21DC2"/>
    <w:rsid w:val="00C34971"/>
    <w:rsid w:val="00C41807"/>
    <w:rsid w:val="00C5702A"/>
    <w:rsid w:val="00C64805"/>
    <w:rsid w:val="00C87C5B"/>
    <w:rsid w:val="00C91537"/>
    <w:rsid w:val="00C9277F"/>
    <w:rsid w:val="00CA41C6"/>
    <w:rsid w:val="00CB185B"/>
    <w:rsid w:val="00CB523B"/>
    <w:rsid w:val="00CC0111"/>
    <w:rsid w:val="00CC597E"/>
    <w:rsid w:val="00CD1729"/>
    <w:rsid w:val="00CD3813"/>
    <w:rsid w:val="00CD4469"/>
    <w:rsid w:val="00CF4BB4"/>
    <w:rsid w:val="00CF4C85"/>
    <w:rsid w:val="00CF4EFC"/>
    <w:rsid w:val="00CF6785"/>
    <w:rsid w:val="00CF7E19"/>
    <w:rsid w:val="00D05B9E"/>
    <w:rsid w:val="00D10BF6"/>
    <w:rsid w:val="00D1758B"/>
    <w:rsid w:val="00D23FEC"/>
    <w:rsid w:val="00D26318"/>
    <w:rsid w:val="00D35638"/>
    <w:rsid w:val="00D4513D"/>
    <w:rsid w:val="00D66047"/>
    <w:rsid w:val="00D70531"/>
    <w:rsid w:val="00D74A85"/>
    <w:rsid w:val="00D76BDC"/>
    <w:rsid w:val="00D84BC4"/>
    <w:rsid w:val="00D8708A"/>
    <w:rsid w:val="00D902DE"/>
    <w:rsid w:val="00D95378"/>
    <w:rsid w:val="00D97DC0"/>
    <w:rsid w:val="00DA68EE"/>
    <w:rsid w:val="00DB01A1"/>
    <w:rsid w:val="00DC6A75"/>
    <w:rsid w:val="00DE72FC"/>
    <w:rsid w:val="00DF6753"/>
    <w:rsid w:val="00E01431"/>
    <w:rsid w:val="00E0305D"/>
    <w:rsid w:val="00E3000A"/>
    <w:rsid w:val="00E403E0"/>
    <w:rsid w:val="00E528F4"/>
    <w:rsid w:val="00E529E3"/>
    <w:rsid w:val="00E5645E"/>
    <w:rsid w:val="00E70988"/>
    <w:rsid w:val="00E72674"/>
    <w:rsid w:val="00E773FB"/>
    <w:rsid w:val="00E81B7D"/>
    <w:rsid w:val="00E869BF"/>
    <w:rsid w:val="00E86D03"/>
    <w:rsid w:val="00EB503D"/>
    <w:rsid w:val="00EB610A"/>
    <w:rsid w:val="00EB7ECF"/>
    <w:rsid w:val="00EC6D02"/>
    <w:rsid w:val="00EC7F82"/>
    <w:rsid w:val="00ED2364"/>
    <w:rsid w:val="00ED5EEE"/>
    <w:rsid w:val="00F01B14"/>
    <w:rsid w:val="00F153B4"/>
    <w:rsid w:val="00F16F46"/>
    <w:rsid w:val="00F213EA"/>
    <w:rsid w:val="00F21AD7"/>
    <w:rsid w:val="00F57CB2"/>
    <w:rsid w:val="00F74D59"/>
    <w:rsid w:val="00F83307"/>
    <w:rsid w:val="00F92B20"/>
    <w:rsid w:val="00F92E23"/>
    <w:rsid w:val="00F97A8A"/>
    <w:rsid w:val="00FA0B80"/>
    <w:rsid w:val="00FB7E73"/>
    <w:rsid w:val="00FC610F"/>
    <w:rsid w:val="00FD4179"/>
    <w:rsid w:val="00FD569C"/>
    <w:rsid w:val="00FD5DAA"/>
    <w:rsid w:val="00FE057D"/>
    <w:rsid w:val="00FE18F7"/>
    <w:rsid w:val="00FE449F"/>
    <w:rsid w:val="00FE5D9E"/>
    <w:rsid w:val="00FF2532"/>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563643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51332657">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7741360">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678607">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5357580">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1069846">
      <w:bodyDiv w:val="1"/>
      <w:marLeft w:val="0"/>
      <w:marRight w:val="0"/>
      <w:marTop w:val="0"/>
      <w:marBottom w:val="0"/>
      <w:divBdr>
        <w:top w:val="none" w:sz="0" w:space="0" w:color="auto"/>
        <w:left w:val="none" w:sz="0" w:space="0" w:color="auto"/>
        <w:bottom w:val="none" w:sz="0" w:space="0" w:color="auto"/>
        <w:right w:val="none" w:sz="0" w:space="0" w:color="auto"/>
      </w:divBdr>
    </w:div>
    <w:div w:id="242955093">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223671">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5664423">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3167649">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7242447">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57604862">
      <w:bodyDiv w:val="1"/>
      <w:marLeft w:val="0"/>
      <w:marRight w:val="0"/>
      <w:marTop w:val="0"/>
      <w:marBottom w:val="0"/>
      <w:divBdr>
        <w:top w:val="none" w:sz="0" w:space="0" w:color="auto"/>
        <w:left w:val="none" w:sz="0" w:space="0" w:color="auto"/>
        <w:bottom w:val="none" w:sz="0" w:space="0" w:color="auto"/>
        <w:right w:val="none" w:sz="0" w:space="0" w:color="auto"/>
      </w:divBdr>
    </w:div>
    <w:div w:id="463811960">
      <w:bodyDiv w:val="1"/>
      <w:marLeft w:val="0"/>
      <w:marRight w:val="0"/>
      <w:marTop w:val="0"/>
      <w:marBottom w:val="0"/>
      <w:divBdr>
        <w:top w:val="none" w:sz="0" w:space="0" w:color="auto"/>
        <w:left w:val="none" w:sz="0" w:space="0" w:color="auto"/>
        <w:bottom w:val="none" w:sz="0" w:space="0" w:color="auto"/>
        <w:right w:val="none" w:sz="0" w:space="0" w:color="auto"/>
      </w:divBdr>
    </w:div>
    <w:div w:id="466436431">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497964161">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06336178">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14731321">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48148217">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4940599">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5472368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258593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1489552">
      <w:bodyDiv w:val="1"/>
      <w:marLeft w:val="0"/>
      <w:marRight w:val="0"/>
      <w:marTop w:val="0"/>
      <w:marBottom w:val="0"/>
      <w:divBdr>
        <w:top w:val="none" w:sz="0" w:space="0" w:color="auto"/>
        <w:left w:val="none" w:sz="0" w:space="0" w:color="auto"/>
        <w:bottom w:val="none" w:sz="0" w:space="0" w:color="auto"/>
        <w:right w:val="none" w:sz="0" w:space="0" w:color="auto"/>
      </w:divBdr>
    </w:div>
    <w:div w:id="694892922">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2476765">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6740190">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67979551">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10334046">
      <w:bodyDiv w:val="1"/>
      <w:marLeft w:val="0"/>
      <w:marRight w:val="0"/>
      <w:marTop w:val="0"/>
      <w:marBottom w:val="0"/>
      <w:divBdr>
        <w:top w:val="none" w:sz="0" w:space="0" w:color="auto"/>
        <w:left w:val="none" w:sz="0" w:space="0" w:color="auto"/>
        <w:bottom w:val="none" w:sz="0" w:space="0" w:color="auto"/>
        <w:right w:val="none" w:sz="0" w:space="0" w:color="auto"/>
      </w:divBdr>
    </w:div>
    <w:div w:id="1017469155">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5443464">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0395033">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3417001">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1913213">
      <w:bodyDiv w:val="1"/>
      <w:marLeft w:val="0"/>
      <w:marRight w:val="0"/>
      <w:marTop w:val="0"/>
      <w:marBottom w:val="0"/>
      <w:divBdr>
        <w:top w:val="none" w:sz="0" w:space="0" w:color="auto"/>
        <w:left w:val="none" w:sz="0" w:space="0" w:color="auto"/>
        <w:bottom w:val="none" w:sz="0" w:space="0" w:color="auto"/>
        <w:right w:val="none" w:sz="0" w:space="0" w:color="auto"/>
      </w:divBdr>
    </w:div>
    <w:div w:id="1263338110">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3438567">
      <w:bodyDiv w:val="1"/>
      <w:marLeft w:val="0"/>
      <w:marRight w:val="0"/>
      <w:marTop w:val="0"/>
      <w:marBottom w:val="0"/>
      <w:divBdr>
        <w:top w:val="none" w:sz="0" w:space="0" w:color="auto"/>
        <w:left w:val="none" w:sz="0" w:space="0" w:color="auto"/>
        <w:bottom w:val="none" w:sz="0" w:space="0" w:color="auto"/>
        <w:right w:val="none" w:sz="0" w:space="0" w:color="auto"/>
      </w:divBdr>
    </w:div>
    <w:div w:id="1346787198">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04524">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09061508">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16336407">
      <w:bodyDiv w:val="1"/>
      <w:marLeft w:val="0"/>
      <w:marRight w:val="0"/>
      <w:marTop w:val="0"/>
      <w:marBottom w:val="0"/>
      <w:divBdr>
        <w:top w:val="none" w:sz="0" w:space="0" w:color="auto"/>
        <w:left w:val="none" w:sz="0" w:space="0" w:color="auto"/>
        <w:bottom w:val="none" w:sz="0" w:space="0" w:color="auto"/>
        <w:right w:val="none" w:sz="0" w:space="0" w:color="auto"/>
      </w:divBdr>
    </w:div>
    <w:div w:id="1519390311">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0697654">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4260734">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8561243">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2026082">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33387507">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2407673">
      <w:bodyDiv w:val="1"/>
      <w:marLeft w:val="0"/>
      <w:marRight w:val="0"/>
      <w:marTop w:val="0"/>
      <w:marBottom w:val="0"/>
      <w:divBdr>
        <w:top w:val="none" w:sz="0" w:space="0" w:color="auto"/>
        <w:left w:val="none" w:sz="0" w:space="0" w:color="auto"/>
        <w:bottom w:val="none" w:sz="0" w:space="0" w:color="auto"/>
        <w:right w:val="none" w:sz="0" w:space="0" w:color="auto"/>
      </w:divBdr>
    </w:div>
    <w:div w:id="1785811187">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1069939">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800986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37841190">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2450612">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2960869">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2738089">
      <w:bodyDiv w:val="1"/>
      <w:marLeft w:val="0"/>
      <w:marRight w:val="0"/>
      <w:marTop w:val="0"/>
      <w:marBottom w:val="0"/>
      <w:divBdr>
        <w:top w:val="none" w:sz="0" w:space="0" w:color="auto"/>
        <w:left w:val="none" w:sz="0" w:space="0" w:color="auto"/>
        <w:bottom w:val="none" w:sz="0" w:space="0" w:color="auto"/>
        <w:right w:val="none" w:sz="0" w:space="0" w:color="auto"/>
      </w:divBdr>
    </w:div>
    <w:div w:id="1916889547">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38781137">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1994092370">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1846295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68187549">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75202063">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1512703">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976" Type="http://schemas.openxmlformats.org/officeDocument/2006/relationships/hyperlink" Target="https://docs.microsoft.com/zh-cn/dotnet/api/system.windows.input.keygesture"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161" Type="http://schemas.openxmlformats.org/officeDocument/2006/relationships/hyperlink" Target="https://docs.microsoft.com/zh-cn/dotnet/api/system.windows.media.tilebrush.stretch"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control" TargetMode="External"/><Relationship Id="rId1021" Type="http://schemas.openxmlformats.org/officeDocument/2006/relationships/hyperlink" Target="https://docs.microsoft.com/en-us/dotnet/api/system.windows.input.commandbinding" TargetMode="External"/><Relationship Id="rId1119" Type="http://schemas.openxmlformats.org/officeDocument/2006/relationships/hyperlink" Target="https://docs.microsoft.com/zh-cn/dotnet/api/system.windows.frameworkelement.movefocus"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903" Type="http://schemas.openxmlformats.org/officeDocument/2006/relationships/hyperlink" Target="https://docs.microsoft.com/en-us/dotnet/api/system.windows.contentelement"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987" Type="http://schemas.openxmlformats.org/officeDocument/2006/relationships/hyperlink" Target="https://docs.microsoft.com/zh-cn/dotnet/api/system.windows.input.commandbinding" TargetMode="External"/><Relationship Id="rId1172" Type="http://schemas.openxmlformats.org/officeDocument/2006/relationships/fontTable" Target="fontTable.xm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847" Type="http://schemas.openxmlformats.org/officeDocument/2006/relationships/hyperlink" Target="https://docs.microsoft.com/zh-cn/dotnet/api/system.windows.resourcedictionary" TargetMode="External"/><Relationship Id="rId1032" Type="http://schemas.openxmlformats.org/officeDocument/2006/relationships/hyperlink" Target="https://docs.microsoft.com/en-us/dotnet/api/system.windows.input.commandmanager.requerysuggested"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914" Type="http://schemas.openxmlformats.org/officeDocument/2006/relationships/hyperlink" Target="https://docs.microsoft.com/en-us/dotnet/api/system.windows.eventsetter"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multicastdelegate?view=netframework-4.8" TargetMode="External"/><Relationship Id="rId998" Type="http://schemas.openxmlformats.org/officeDocument/2006/relationships/hyperlink" Target="https://docs.microsoft.com/zh-cn/dotnet/api/system.windows.input.commandmanager.executed"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858" Type="http://schemas.openxmlformats.org/officeDocument/2006/relationships/hyperlink" Target="https://docs.microsoft.com/zh-cn/dotnet/api/system.windows.controls.controltemplate" TargetMode="External"/><Relationship Id="rId1043" Type="http://schemas.openxmlformats.org/officeDocument/2006/relationships/hyperlink" Target="https://docs.microsoft.com/en-us/dotnet/api/system.windows.input.keyboard.iskeydown"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925" Type="http://schemas.openxmlformats.org/officeDocument/2006/relationships/hyperlink" Target="https://docs.microsoft.com/zh-cn/dotnet/api/system.windows.uielement" TargetMode="External"/><Relationship Id="rId357" Type="http://schemas.openxmlformats.org/officeDocument/2006/relationships/hyperlink" Target="https://docs.microsoft.com/zh-cn/dotnet/api/system.windows.media.colors" TargetMode="External"/><Relationship Id="rId1110" Type="http://schemas.openxmlformats.org/officeDocument/2006/relationships/hyperlink" Target="https://docs.microsoft.com/zh-cn/dotnet/api/system.windows.input.keyboardnavigationmode"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iasyncresult.asyncwaithandle"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data"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api/system.windows.threading.dispatcher.begininvoke" TargetMode="External"/><Relationship Id="rId1054" Type="http://schemas.openxmlformats.org/officeDocument/2006/relationships/hyperlink" Target="https://docs.microsoft.com/en-us/dotnet/api/system.windows.uielement.manipulationstarted" TargetMode="External"/><Relationship Id="rId270" Type="http://schemas.openxmlformats.org/officeDocument/2006/relationships/hyperlink" Target="https://docs.microsoft.com/zh-cn/dotnet/api/system.windows.media.drawing" TargetMode="External"/><Relationship Id="rId936" Type="http://schemas.openxmlformats.org/officeDocument/2006/relationships/hyperlink" Target="https://docs.microsoft.com/zh-cn/dotnet/api/system.windows.frameworkelement" TargetMode="External"/><Relationship Id="rId1121" Type="http://schemas.openxmlformats.org/officeDocument/2006/relationships/hyperlink" Target="https://docs.microsoft.com/zh-cn/dotnet/api/system.windows.input.focusnavigationdirection"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82" Type="http://schemas.openxmlformats.org/officeDocument/2006/relationships/hyperlink" Target="https://docs.microsoft.com/zh-cn/dotnet/api/system.windows.application.curren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642" Type="http://schemas.openxmlformats.org/officeDocument/2006/relationships/hyperlink" Target="https://docs.microsoft.com/zh-cn/dotnet/api/system.windows.controls.control.horizontalcontentalignment" TargetMode="External"/><Relationship Id="rId1065" Type="http://schemas.openxmlformats.org/officeDocument/2006/relationships/hyperlink" Target="https://docs.microsoft.com/en-us/dotnet/api/system.windows.uielement.manipulationstarted" TargetMode="External"/><Relationship Id="rId281" Type="http://schemas.openxmlformats.org/officeDocument/2006/relationships/hyperlink" Target="https://docs.microsoft.com/zh-cn/dotnet/api/system.windows.media.brushes"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hyperlink" Target="https://docs.microsoft.com/zh-cn/dotnet/api/system.windows.frameworkelement.loaded" TargetMode="External"/><Relationship Id="rId1132" Type="http://schemas.openxmlformats.org/officeDocument/2006/relationships/hyperlink" Target="https://docs.microsoft.com/zh-cn/dotnet/api/system.windows.input.keyboard.previewgotkeyboardfocus"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application.sessionending"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image" Target="media/image12.png"/><Relationship Id="rId1076" Type="http://schemas.openxmlformats.org/officeDocument/2006/relationships/hyperlink" Target="https://docs.microsoft.com/en-us/dotnet/api/system.windows.input.manipulationstartingeventargs.cancel"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860" Type="http://schemas.openxmlformats.org/officeDocument/2006/relationships/hyperlink" Target="https://docs.microsoft.com/zh-cn/dotnet/api/system.windows.frameworkelement" TargetMode="External"/><Relationship Id="rId958" Type="http://schemas.openxmlformats.org/officeDocument/2006/relationships/hyperlink" Target="https://docs.microsoft.com/zh-cn/dotnet/api/system.windows.input.icommand.canexecutechanged" TargetMode="External"/><Relationship Id="rId1143" Type="http://schemas.openxmlformats.org/officeDocument/2006/relationships/image" Target="media/image19.png"/><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itemscontrol.items"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818" Type="http://schemas.openxmlformats.org/officeDocument/2006/relationships/image" Target="media/image14.png"/><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1003" Type="http://schemas.openxmlformats.org/officeDocument/2006/relationships/hyperlink" Target="https://docs.microsoft.com/zh-cn/dotnet/api/system.windows.input.commandmanager.previewcanexecute" TargetMode="External"/><Relationship Id="rId1087" Type="http://schemas.openxmlformats.org/officeDocument/2006/relationships/hyperlink" Target="https://docs.microsoft.com/en-us/dotnet/api/system.windows.uielement.capturetouch" TargetMode="External"/><Relationship Id="rId664" Type="http://schemas.openxmlformats.org/officeDocument/2006/relationships/hyperlink" Target="https://docs.microsoft.com/zh-cn/dotnet/api/system.windows.visualstate" TargetMode="External"/><Relationship Id="rId871" Type="http://schemas.openxmlformats.org/officeDocument/2006/relationships/hyperlink" Target="https://docs.microsoft.com/zh-cn/dotnet/api/system.windows.visualstatemanager.gotostate" TargetMode="External"/><Relationship Id="rId969" Type="http://schemas.openxmlformats.org/officeDocument/2006/relationships/hyperlink" Target="https://docs.microsoft.com/zh-cn/dotnet/api/system.windows.input.routedcommand.canexecute" TargetMode="External"/><Relationship Id="rId14" Type="http://schemas.openxmlformats.org/officeDocument/2006/relationships/hyperlink" Target="https://docs.microsoft.com/zh-cn/dotnet/api/system.windows.media.animation.storyboard" TargetMode="External"/><Relationship Id="rId317" Type="http://schemas.openxmlformats.org/officeDocument/2006/relationships/hyperlink" Target="https://docs.microsoft.com/zh-cn/dotnet/api/system.windows.media.geometry.transform" TargetMode="External"/><Relationship Id="rId524" Type="http://schemas.openxmlformats.org/officeDocument/2006/relationships/hyperlink" Target="https://docs.microsoft.com/zh-cn/dotnet/api/system.windows.controls.textbox" TargetMode="External"/><Relationship Id="rId731" Type="http://schemas.openxmlformats.org/officeDocument/2006/relationships/hyperlink" Target="https://docs.microsoft.com/zh-cn/dotnet/api/system.action" TargetMode="External"/><Relationship Id="rId1154" Type="http://schemas.openxmlformats.org/officeDocument/2006/relationships/hyperlink" Target="https://docs.microsoft.com/zh-cn/dotnet/api/system.windows.media.drawingbrush"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gradientstop"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windows.controls.control" TargetMode="External"/><Relationship Id="rId1014" Type="http://schemas.openxmlformats.org/officeDocument/2006/relationships/hyperlink" Target="https://docs.microsoft.com/en-us/dotnet/api/system.windows.input.icommandsource"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882" Type="http://schemas.openxmlformats.org/officeDocument/2006/relationships/hyperlink" Target="https://docs.microsoft.com/zh-cn/dotnet/api/system.windows.controls.control" TargetMode="External"/><Relationship Id="rId1098" Type="http://schemas.openxmlformats.org/officeDocument/2006/relationships/hyperlink" Target="https://docs.microsoft.com/zh-cn/dotnet/api/system.windows.controls.button" TargetMode="External"/><Relationship Id="rId25" Type="http://schemas.openxmlformats.org/officeDocument/2006/relationships/hyperlink" Target="https://docs.microsoft.com/zh-cn/dotnet/api/system.windows.media.animation.beginstoryboard"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742" Type="http://schemas.openxmlformats.org/officeDocument/2006/relationships/hyperlink" Target="https://docs.microsoft.com/zh-cn/dotnet/api/system.windows.threading.dispatcher.invoke" TargetMode="External"/><Relationship Id="rId1165" Type="http://schemas.openxmlformats.org/officeDocument/2006/relationships/hyperlink" Target="https://docs.microsoft.com/zh-cn/dotnet/api/system.windows.media.tilebrush.viewportunits"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1025" Type="http://schemas.openxmlformats.org/officeDocument/2006/relationships/hyperlink" Target="https://docs.microsoft.com/en-us/dotnet/api/system.windows.input.commandbinding.previewcanexecute" TargetMode="External"/><Relationship Id="rId241" Type="http://schemas.openxmlformats.org/officeDocument/2006/relationships/hyperlink" Target="https://docs.microsoft.com/zh-cn/dotnet/api/system.windows.controls.panel" TargetMode="External"/><Relationship Id="rId479" Type="http://schemas.openxmlformats.org/officeDocument/2006/relationships/hyperlink" Target="https://docs.microsoft.com/zh-cn/dotnet/api/system.windows.media.animation.matrixanimationusingpath" TargetMode="External"/><Relationship Id="rId686" Type="http://schemas.openxmlformats.org/officeDocument/2006/relationships/hyperlink" Target="https://docs.microsoft.com/en-us/dotnet/api/system.data.dataview" TargetMode="External"/><Relationship Id="rId893" Type="http://schemas.openxmlformats.org/officeDocument/2006/relationships/hyperlink" Target="https://docs.microsoft.com/zh-cn/dotnet/api/system.windows.uielement" TargetMode="External"/><Relationship Id="rId907" Type="http://schemas.openxmlformats.org/officeDocument/2006/relationships/hyperlink" Target="https://docs.microsoft.com/en-us/dotnet/api/system.windows.routedeventargs" TargetMode="External"/><Relationship Id="rId36" Type="http://schemas.openxmlformats.org/officeDocument/2006/relationships/hyperlink" Target="https://docs.microsoft.com/zh-cn/dotnet/api/system.windows.media.animation.storyboard.begin" TargetMode="External"/><Relationship Id="rId339" Type="http://schemas.openxmlformats.org/officeDocument/2006/relationships/hyperlink" Target="https://docs.microsoft.com/zh-cn/dotnet/api/system.windows.media.gradientbrush" TargetMode="External"/><Relationship Id="rId546" Type="http://schemas.openxmlformats.org/officeDocument/2006/relationships/hyperlink" Target="https://docs.microsoft.com/zh-cn/dotnet/api/system.windows.data.collectionview" TargetMode="External"/><Relationship Id="rId753" Type="http://schemas.openxmlformats.org/officeDocument/2006/relationships/hyperlink" Target="https://docs.microsoft.com/zh-cn/dotnet/api/system.windows.threading.dispatcher" TargetMode="External"/><Relationship Id="rId101" Type="http://schemas.openxmlformats.org/officeDocument/2006/relationships/hyperlink" Target="https://docs.microsoft.com/zh-cn/dotnet/api/system.windows.media.animation.storyboard.targetproperty" TargetMode="External"/><Relationship Id="rId185" Type="http://schemas.openxmlformats.org/officeDocument/2006/relationships/hyperlink" Target="https://docs.microsoft.com/zh-cn/dotnet/api/system.windows.media.animation.storyboard.seek" TargetMode="External"/><Relationship Id="rId406" Type="http://schemas.openxmlformats.org/officeDocument/2006/relationships/hyperlink" Target="https://docs.microsoft.com/zh-cn/dotnet/api/system.windows.shapes.shape.fill" TargetMode="External"/><Relationship Id="rId960" Type="http://schemas.openxmlformats.org/officeDocument/2006/relationships/hyperlink" Target="https://docs.microsoft.com/zh-cn/dotnet/api/system.windows.input.icommand.canexecute" TargetMode="External"/><Relationship Id="rId1036" Type="http://schemas.openxmlformats.org/officeDocument/2006/relationships/hyperlink" Target="https://docs.microsoft.com/en-us/dotnet/api/system.windows.frameworkelement" TargetMode="External"/><Relationship Id="rId392" Type="http://schemas.openxmlformats.org/officeDocument/2006/relationships/hyperlink" Target="https://docs.microsoft.com/zh-cn/dotnet/api/system.windows.media.glyphrundrawing" TargetMode="External"/><Relationship Id="rId613" Type="http://schemas.openxmlformats.org/officeDocument/2006/relationships/hyperlink" Target="https://docs.microsoft.com/en-us/dotnet/api/system.windows.controls.itemscontrol"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hyperlink" Target="https://docs.microsoft.com/zh-cn/dotnet/api/system.uri" TargetMode="External"/><Relationship Id="rId918" Type="http://schemas.openxmlformats.org/officeDocument/2006/relationships/hyperlink" Target="https://docs.microsoft.com/zh-cn/dotnet/api/system.windows.controls.button" TargetMode="External"/><Relationship Id="rId252" Type="http://schemas.openxmlformats.org/officeDocument/2006/relationships/hyperlink" Target="https://docs.microsoft.com/zh-cn/dotnet/api/system.windows.media.solidcolorbrush.color" TargetMode="External"/><Relationship Id="rId1103" Type="http://schemas.openxmlformats.org/officeDocument/2006/relationships/hyperlink" Target="https://docs.microsoft.com/zh-cn/dotnet/api/system.windows.input.keyboard" TargetMode="External"/><Relationship Id="rId47" Type="http://schemas.openxmlformats.org/officeDocument/2006/relationships/hyperlink" Target="https://docs.microsoft.com/zh-cn/dotnet/api/system.windows.media.animation.timeline" TargetMode="External"/><Relationship Id="rId112" Type="http://schemas.openxmlformats.org/officeDocument/2006/relationships/hyperlink" Target="https://docs.microsoft.com/zh-cn/dotnet/api/system.windows.media.animation.beginstoryboard" TargetMode="External"/><Relationship Id="rId557" Type="http://schemas.openxmlformats.org/officeDocument/2006/relationships/hyperlink" Target="https://docs.microsoft.com/en-us/dotnet/api/system.windows.controls.controltemplate" TargetMode="External"/><Relationship Id="rId764" Type="http://schemas.openxmlformats.org/officeDocument/2006/relationships/hyperlink" Target="https://docs.microsoft.com/en-us/dotnet/csharp/language-reference/keywords/delegate" TargetMode="External"/><Relationship Id="rId971" Type="http://schemas.openxmlformats.org/officeDocument/2006/relationships/hyperlink" Target="https://docs.microsoft.com/zh-cn/dotnet/api/system.windows.input.commandmanager.canexecu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624" Type="http://schemas.openxmlformats.org/officeDocument/2006/relationships/hyperlink" Target="https://docs.microsoft.com/zh-cn/dotnet/api/system.windows.controls.controltemplate" TargetMode="External"/><Relationship Id="rId831" Type="http://schemas.openxmlformats.org/officeDocument/2006/relationships/hyperlink" Target="https://docs.microsoft.com/zh-cn/dotnet/api/system.windows.controls.usercontrol" TargetMode="External"/><Relationship Id="rId1047" Type="http://schemas.openxmlformats.org/officeDocument/2006/relationships/hyperlink" Target="https://docs.microsoft.com/en-us/dotnet/api/system.windows.contentelement.textinput" TargetMode="External"/><Relationship Id="rId263" Type="http://schemas.openxmlformats.org/officeDocument/2006/relationships/hyperlink" Target="https://docs.microsoft.com/zh-cn/dotnet/api/system.windows.media.lineargradientbrush.startpoint" TargetMode="External"/><Relationship Id="rId470" Type="http://schemas.openxmlformats.org/officeDocument/2006/relationships/hyperlink" Target="https://docs.microsoft.com/zh-cn/dotnet/api/system.windows.media.pathfigurecollection" TargetMode="External"/><Relationship Id="rId929" Type="http://schemas.openxmlformats.org/officeDocument/2006/relationships/hyperlink" Target="https://docs.microsoft.com/zh-cn/dotnet/api/system.windows.uielement" TargetMode="External"/><Relationship Id="rId1114" Type="http://schemas.openxmlformats.org/officeDocument/2006/relationships/hyperlink" Target="https://docs.microsoft.com/zh-cn/dotnet/api/system.windows.input.keyboardnavigationmode"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75" Type="http://schemas.openxmlformats.org/officeDocument/2006/relationships/hyperlink" Target="https://docs.microsoft.com/en-us/dotnet/api/system.threading.threadpool" TargetMode="External"/><Relationship Id="rId982" Type="http://schemas.openxmlformats.org/officeDocument/2006/relationships/hyperlink" Target="https://docs.microsoft.com/zh-cn/dotnet/api/system.windows.input.icommandsource.commandtarget" TargetMode="External"/><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842" Type="http://schemas.openxmlformats.org/officeDocument/2006/relationships/hyperlink" Target="https://docs.microsoft.com/zh-cn/dotnet/api/system.windows.frameworkelement" TargetMode="External"/><Relationship Id="rId1058" Type="http://schemas.openxmlformats.org/officeDocument/2006/relationships/hyperlink" Target="https://docs.microsoft.com/en-us/dotnet/api/system.windows.uielement.manipulationboundaryfeedback"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1125" Type="http://schemas.openxmlformats.org/officeDocument/2006/relationships/hyperlink" Target="https://docs.microsoft.com/zh-cn/dotnet/api/system.windows.input.focusnavigationdirection"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79" Type="http://schemas.openxmlformats.org/officeDocument/2006/relationships/hyperlink" Target="https://docs.microsoft.com/en-us/dotnet/api/system.windows.datatemplate.datatype" TargetMode="External"/><Relationship Id="rId786" Type="http://schemas.openxmlformats.org/officeDocument/2006/relationships/hyperlink" Target="https://docs.microsoft.com/zh-cn/dotnet/api/system.windows.window" TargetMode="External"/><Relationship Id="rId993" Type="http://schemas.openxmlformats.org/officeDocument/2006/relationships/hyperlink" Target="https://docs.microsoft.com/zh-cn/dotnet/api/system.windows.input.commandbinding.command" TargetMode="External"/><Relationship Id="rId341" Type="http://schemas.openxmlformats.org/officeDocument/2006/relationships/hyperlink" Target="https://docs.microsoft.com/zh-cn/dotnet/api/system.windows.media.tilebrush.viewbox" TargetMode="External"/><Relationship Id="rId439" Type="http://schemas.openxmlformats.org/officeDocument/2006/relationships/hyperlink" Target="https://docs.microsoft.com/zh-cn/dotnet/api/system.windows.uielement" TargetMode="External"/><Relationship Id="rId646" Type="http://schemas.openxmlformats.org/officeDocument/2006/relationships/hyperlink" Target="https://docs.microsoft.com/zh-cn/dotnet/api/system.windows.controls.controltemplate" TargetMode="External"/><Relationship Id="rId1069" Type="http://schemas.openxmlformats.org/officeDocument/2006/relationships/hyperlink" Target="https://docs.microsoft.com/en-us/dotnet/api/system.windows.uielement.manipulationinertiastarting" TargetMode="External"/><Relationship Id="rId201" Type="http://schemas.openxmlformats.org/officeDocument/2006/relationships/hyperlink" Target="https://docs.microsoft.com/zh-cn/dotnet/api/system.windows.media.animation.storyboard.targetname" TargetMode="External"/><Relationship Id="rId285" Type="http://schemas.openxmlformats.org/officeDocument/2006/relationships/hyperlink" Target="https://docs.microsoft.com/zh-cn/dotnet/api/system.windows.media.brush.opacity" TargetMode="External"/><Relationship Id="rId506" Type="http://schemas.openxmlformats.org/officeDocument/2006/relationships/hyperlink" Target="https://docs.microsoft.com/zh-cn/dotnet/api/system.windows.controls.itemscontrol" TargetMode="External"/><Relationship Id="rId853" Type="http://schemas.openxmlformats.org/officeDocument/2006/relationships/hyperlink" Target="https://docs.microsoft.com/zh-cn/dotnet/api/system.windows.visualstate" TargetMode="External"/><Relationship Id="rId1136" Type="http://schemas.openxmlformats.org/officeDocument/2006/relationships/hyperlink" Target="https://docs.microsoft.com/zh-cn/dotnet/api/system.windows.uielement.lostfocus" TargetMode="External"/><Relationship Id="rId492" Type="http://schemas.openxmlformats.org/officeDocument/2006/relationships/hyperlink" Target="https://docs.microsoft.com/zh-cn/dotnet/api/system.windows.media.imagebrush" TargetMode="External"/><Relationship Id="rId713" Type="http://schemas.openxmlformats.org/officeDocument/2006/relationships/hyperlink" Target="https://docs.microsoft.com/en-us/dotnet/api/system.windows.controls.dataerrorvalidationrule" TargetMode="External"/><Relationship Id="rId797" Type="http://schemas.openxmlformats.org/officeDocument/2006/relationships/hyperlink" Target="https://docs.microsoft.com/zh-cn/dotnet/api/system.windows.application.exit" TargetMode="External"/><Relationship Id="rId920" Type="http://schemas.openxmlformats.org/officeDocument/2006/relationships/hyperlink" Target="https://docs.microsoft.com/zh-cn/dotnet/api/system.windows.contentelement" TargetMode="External"/><Relationship Id="rId145" Type="http://schemas.openxmlformats.org/officeDocument/2006/relationships/hyperlink" Target="https://docs.microsoft.com/zh-cn/dotnet/api/system.windows.media.animation.storyboard" TargetMode="External"/><Relationship Id="rId352" Type="http://schemas.openxmlformats.org/officeDocument/2006/relationships/hyperlink" Target="https://docs.microsoft.com/zh-cn/dotnet/api/system.windows.media.visual" TargetMode="External"/><Relationship Id="rId212" Type="http://schemas.openxmlformats.org/officeDocument/2006/relationships/hyperlink" Target="https://docs.microsoft.com/zh-cn/dotnet/api/system.windows.media.animation.doubleanimation" TargetMode="External"/><Relationship Id="rId657" Type="http://schemas.openxmlformats.org/officeDocument/2006/relationships/hyperlink" Target="https://docs.microsoft.com/zh-cn/dotnet/api/system.windows.media.animation.storyboard" TargetMode="External"/><Relationship Id="rId864" Type="http://schemas.openxmlformats.org/officeDocument/2006/relationships/hyperlink" Target="https://docs.microsoft.com/zh-cn/dotnet/api/system.windows.frameworkelement" TargetMode="External"/><Relationship Id="rId296" Type="http://schemas.openxmlformats.org/officeDocument/2006/relationships/hyperlink" Target="https://docs.microsoft.com/zh-cn/dotnet/api/system.windows.media.skewtransform" TargetMode="External"/><Relationship Id="rId517" Type="http://schemas.openxmlformats.org/officeDocument/2006/relationships/hyperlink" Target="https://docs.microsoft.com/zh-cn/dotnet/api/system.windows.controls.itemscontrol.items" TargetMode="External"/><Relationship Id="rId724" Type="http://schemas.openxmlformats.org/officeDocument/2006/relationships/hyperlink" Target="https://docs.microsoft.com/en-us/dotnet/api/system.windows.data.binding.notifyonvalidationerror" TargetMode="External"/><Relationship Id="rId931" Type="http://schemas.openxmlformats.org/officeDocument/2006/relationships/hyperlink" Target="https://docs.microsoft.com/zh-cn/dotnet/api/system.windows.routedevent" TargetMode="External"/><Relationship Id="rId1147" Type="http://schemas.openxmlformats.org/officeDocument/2006/relationships/hyperlink" Target="https://docs.microsoft.com/zh-cn/dotnet/api/system.windows.media.tilebrush.stretch"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363" Type="http://schemas.openxmlformats.org/officeDocument/2006/relationships/hyperlink" Target="https://docs.microsoft.com/zh-cn/dotnet/api/system.windows.media.brushmappingmode" TargetMode="External"/><Relationship Id="rId570" Type="http://schemas.openxmlformats.org/officeDocument/2006/relationships/hyperlink" Target="https://docs.microsoft.com/en-us/dotnet/api/system.windows.eventtrigger" TargetMode="External"/><Relationship Id="rId1007" Type="http://schemas.openxmlformats.org/officeDocument/2006/relationships/hyperlink" Target="https://docs.microsoft.com/en-us/dotnet/api/system.windows.input.icommand.execute"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875" Type="http://schemas.openxmlformats.org/officeDocument/2006/relationships/hyperlink" Target="https://docs.microsoft.com/zh-cn/dotnet/api/system.windows.media.animation.storyboard" TargetMode="External"/><Relationship Id="rId1060" Type="http://schemas.openxmlformats.org/officeDocument/2006/relationships/hyperlink" Target="https://docs.microsoft.com/en-us/dotnet/api/system.windows.uielement" TargetMode="External"/><Relationship Id="rId18" Type="http://schemas.openxmlformats.org/officeDocument/2006/relationships/hyperlink" Target="https://docs.microsoft.com/zh-cn/dotnet/api/system.windows.media.animation.storyboard.targetname"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942" Type="http://schemas.openxmlformats.org/officeDocument/2006/relationships/hyperlink" Target="https://docs.microsoft.com/zh-cn/dotnet/api/system.windows.frameworkelement.initialized" TargetMode="External"/><Relationship Id="rId1158" Type="http://schemas.openxmlformats.org/officeDocument/2006/relationships/hyperlink" Target="https://docs.microsoft.com/zh-cn/dotnet/api/system.windows.media.tilebrush" TargetMode="External"/><Relationship Id="rId167" Type="http://schemas.openxmlformats.org/officeDocument/2006/relationships/hyperlink" Target="https://docs.microsoft.com/zh-cn/dotnet/api/system.windows.namescop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1018" Type="http://schemas.openxmlformats.org/officeDocument/2006/relationships/hyperlink" Target="https://docs.microsoft.com/en-us/dotnet/api/system.windows.input.routedcommand"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api/system.windows.application.getresourcestream" TargetMode="External"/><Relationship Id="rId886" Type="http://schemas.openxmlformats.org/officeDocument/2006/relationships/hyperlink" Target="https://docs.microsoft.com/zh-cn/dotnet/api/system.windows.frameworkelement"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441" Type="http://schemas.openxmlformats.org/officeDocument/2006/relationships/hyperlink" Target="https://docs.microsoft.com/zh-cn/dotnet/api/system.windows.media.geometry" TargetMode="External"/><Relationship Id="rId539" Type="http://schemas.openxmlformats.org/officeDocument/2006/relationships/hyperlink" Target="https://docs.microsoft.com/zh-cn/dotnet/api/system.windows.data.bindinggroup" TargetMode="External"/><Relationship Id="rId746" Type="http://schemas.openxmlformats.org/officeDocument/2006/relationships/hyperlink" Target="https://docs.microsoft.com/zh-cn/dotnet/api/system.windows.threading.dispatcher" TargetMode="External"/><Relationship Id="rId1071" Type="http://schemas.openxmlformats.org/officeDocument/2006/relationships/hyperlink" Target="https://docs.microsoft.com/en-us/dotnet/api/system.windows.uielement" TargetMode="External"/><Relationship Id="rId1169" Type="http://schemas.openxmlformats.org/officeDocument/2006/relationships/image" Target="media/image20.png"/><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953" Type="http://schemas.openxmlformats.org/officeDocument/2006/relationships/hyperlink" Target="https://docs.microsoft.com/zh-cn/dotnet/api/system.windows.dependencypropertychangedeventargs" TargetMode="External"/><Relationship Id="rId1029" Type="http://schemas.openxmlformats.org/officeDocument/2006/relationships/hyperlink" Target="https://docs.microsoft.com/en-us/dotnet/api/system.windows.input.commandmanager.canexecute" TargetMode="External"/><Relationship Id="rId82" Type="http://schemas.openxmlformats.org/officeDocument/2006/relationships/hyperlink" Target="https://docs.microsoft.com/zh-cn/dotnet/api/system.windows.media.animation.ikeyframe.valu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813" Type="http://schemas.openxmlformats.org/officeDocument/2006/relationships/hyperlink" Target="https://docs.microsoft.com/zh-cn/dotnet/api/system.windows.application" TargetMode="External"/><Relationship Id="rId245" Type="http://schemas.openxmlformats.org/officeDocument/2006/relationships/hyperlink" Target="https://docs.microsoft.com/zh-cn/dotnet/api/system.windows.shapes.shape" TargetMode="External"/><Relationship Id="rId452" Type="http://schemas.openxmlformats.org/officeDocument/2006/relationships/hyperlink" Target="https://docs.microsoft.com/zh-cn/dotnet/api/system.windows.media.geometrygroup" TargetMode="External"/><Relationship Id="rId897" Type="http://schemas.openxmlformats.org/officeDocument/2006/relationships/hyperlink" Target="https://docs.microsoft.com/zh-cn/dotnet/api/system.windows.uielement" TargetMode="External"/><Relationship Id="rId1082" Type="http://schemas.openxmlformats.org/officeDocument/2006/relationships/hyperlink" Target="https://docs.microsoft.com/en-us/dotnet/api/system.windows.uielement.touchdown" TargetMode="External"/><Relationship Id="rId105" Type="http://schemas.openxmlformats.org/officeDocument/2006/relationships/hyperlink" Target="https://docs.microsoft.com/zh-cn/dotnet/api/system.windows.frameworkelement" TargetMode="External"/><Relationship Id="rId312" Type="http://schemas.openxmlformats.org/officeDocument/2006/relationships/hyperlink" Target="https://docs.microsoft.com/zh-cn/dotnet/api/system.windows.media.drawinggroup.transform" TargetMode="External"/><Relationship Id="rId757" Type="http://schemas.openxmlformats.org/officeDocument/2006/relationships/hyperlink" Target="https://docs.microsoft.com/en-us/dotnet/csharp/language-reference/keywords/void" TargetMode="External"/><Relationship Id="rId964" Type="http://schemas.openxmlformats.org/officeDocument/2006/relationships/hyperlink" Target="https://docs.microsoft.com/zh-cn/dotnet/api/system.windows.input.commandbinding"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617" Type="http://schemas.openxmlformats.org/officeDocument/2006/relationships/hyperlink" Target="https://docs.microsoft.com/zh-cn/dotnet/api/system.windows.controls.controltemplate" TargetMode="External"/><Relationship Id="rId824" Type="http://schemas.openxmlformats.org/officeDocument/2006/relationships/hyperlink" Target="https://docs.microsoft.com/zh-cn/dotnet/api/system.urikind" TargetMode="External"/><Relationship Id="rId256" Type="http://schemas.openxmlformats.org/officeDocument/2006/relationships/hyperlink" Target="https://docs.microsoft.com/zh-cn/dotnet/api/system.windows.media.gradientstop" TargetMode="External"/><Relationship Id="rId463" Type="http://schemas.openxmlformats.org/officeDocument/2006/relationships/hyperlink" Target="https://docs.microsoft.com/zh-cn/dotnet/api/system.windows.media.geometry.combine" TargetMode="External"/><Relationship Id="rId670" Type="http://schemas.openxmlformats.org/officeDocument/2006/relationships/hyperlink" Target="https://docs.microsoft.com/en-us/dotnet/api/system.windows.data.binding.elementname" TargetMode="External"/><Relationship Id="rId1093" Type="http://schemas.openxmlformats.org/officeDocument/2006/relationships/hyperlink" Target="https://docs.microsoft.com/zh-cn/dotnet/api/system.windows.input.keyboard.focus" TargetMode="External"/><Relationship Id="rId1107" Type="http://schemas.openxmlformats.org/officeDocument/2006/relationships/hyperlink" Target="https://docs.microsoft.com/zh-cn/dotnet/api/system.windows.input.keyboardnavigation.tabnavigation" TargetMode="External"/><Relationship Id="rId116" Type="http://schemas.openxmlformats.org/officeDocument/2006/relationships/hyperlink" Target="https://docs.microsoft.com/zh-cn/dotnet/api/system.windows.media.animation.animat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68" Type="http://schemas.openxmlformats.org/officeDocument/2006/relationships/hyperlink" Target="https://docs.microsoft.com/en-us/dotnet/api/system.iasyncresult" TargetMode="External"/><Relationship Id="rId975" Type="http://schemas.openxmlformats.org/officeDocument/2006/relationships/hyperlink" Target="https://docs.microsoft.com/zh-cn/dotnet/api/system.windows.controls.button" TargetMode="External"/><Relationship Id="rId1160" Type="http://schemas.openxmlformats.org/officeDocument/2006/relationships/hyperlink" Target="https://docs.microsoft.com/zh-cn/dotnet/api/system.windows.media.tilebrush.viewbox" TargetMode="External"/><Relationship Id="rId20" Type="http://schemas.openxmlformats.org/officeDocument/2006/relationships/hyperlink" Target="https://docs.microsoft.com/zh-cn/dotnet/api/system.windows.media.animation.beginstoryboard" TargetMode="External"/><Relationship Id="rId628" Type="http://schemas.openxmlformats.org/officeDocument/2006/relationships/hyperlink" Target="https://docs.microsoft.com/zh-cn/dotnet/api/system.windows.controls.control" TargetMode="External"/><Relationship Id="rId835" Type="http://schemas.openxmlformats.org/officeDocument/2006/relationships/hyperlink" Target="https://docs.microsoft.com/zh-cn/dotnet/api/system.windows.controls.usercontrol" TargetMode="External"/><Relationship Id="rId267" Type="http://schemas.openxmlformats.org/officeDocument/2006/relationships/hyperlink" Target="https://docs.microsoft.com/zh-cn/dotnet/api/system.windows.media.imagebrush" TargetMode="External"/><Relationship Id="rId474" Type="http://schemas.openxmlformats.org/officeDocument/2006/relationships/hyperlink" Target="https://docs.microsoft.com/zh-cn/dotnet/api/system.windows.media.pathgeometry.figures" TargetMode="External"/><Relationship Id="rId1020" Type="http://schemas.openxmlformats.org/officeDocument/2006/relationships/hyperlink" Target="https://docs.microsoft.com/en-us/dotnet/api/system.windows.input.commandbinding" TargetMode="External"/><Relationship Id="rId1118" Type="http://schemas.openxmlformats.org/officeDocument/2006/relationships/hyperlink" Target="https://docs.microsoft.com/zh-cn/dotnet/api/system.windows.uielement.predictfocus"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en-us/dotnet/api/system.windows.uielement" TargetMode="External"/><Relationship Id="rId986" Type="http://schemas.openxmlformats.org/officeDocument/2006/relationships/hyperlink" Target="https://docs.microsoft.com/zh-cn/dotnet/api/system.windows.input.commandbinding" TargetMode="External"/><Relationship Id="rId31" Type="http://schemas.openxmlformats.org/officeDocument/2006/relationships/hyperlink" Target="https://docs.microsoft.com/zh-cn/dotnet/api/system.windows.media.animation.timeline.duration" TargetMode="External"/><Relationship Id="rId334" Type="http://schemas.openxmlformats.org/officeDocument/2006/relationships/hyperlink" Target="https://docs.microsoft.com/zh-cn/dotnet/framework/wpf/advanced/xaml-resources" TargetMode="External"/><Relationship Id="rId541" Type="http://schemas.openxmlformats.org/officeDocument/2006/relationships/hyperlink" Target="https://docs.microsoft.com/zh-cn/dotnet/api/system.windows.controls.datagrid.rowvalidationrules" TargetMode="External"/><Relationship Id="rId639" Type="http://schemas.openxmlformats.org/officeDocument/2006/relationships/hyperlink" Target="https://docs.microsoft.com/zh-cn/dotnet/api/system.windows.controls.control.fontstretch" TargetMode="External"/><Relationship Id="rId1171" Type="http://schemas.openxmlformats.org/officeDocument/2006/relationships/image" Target="media/image21.png"/><Relationship Id="rId180" Type="http://schemas.openxmlformats.org/officeDocument/2006/relationships/hyperlink" Target="https://docs.microsoft.com/zh-cn/dotnet/api/system.windows.media.animation.beginstoryboard"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846" Type="http://schemas.openxmlformats.org/officeDocument/2006/relationships/hyperlink" Target="https://docs.microsoft.com/zh-cn/dotnet/api/system.windows.resourcedictionary" TargetMode="External"/><Relationship Id="rId1031" Type="http://schemas.openxmlformats.org/officeDocument/2006/relationships/hyperlink" Target="https://docs.microsoft.com/en-us/dotnet/api/system.windows.input.commandmanager" TargetMode="External"/><Relationship Id="rId1129" Type="http://schemas.openxmlformats.org/officeDocument/2006/relationships/hyperlink" Target="https://docs.microsoft.com/zh-cn/dotnet/api/system.windows.input.keyboard.gotkeyboardfocus"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913" Type="http://schemas.openxmlformats.org/officeDocument/2006/relationships/hyperlink" Target="https://docs.microsoft.com/en-us/dotnet/api/system.windows.uielement.addhandler" TargetMode="External"/><Relationship Id="rId42" Type="http://schemas.openxmlformats.org/officeDocument/2006/relationships/hyperlink" Target="https://docs.microsoft.com/zh-cn/dotnet/api/system.windows.media.animation.storyboard"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552" Type="http://schemas.openxmlformats.org/officeDocument/2006/relationships/hyperlink" Target="https://docs.microsoft.com/en-us/dotnet/api/system.windows.style" TargetMode="External"/><Relationship Id="rId997" Type="http://schemas.openxmlformats.org/officeDocument/2006/relationships/hyperlink" Target="https://docs.microsoft.com/zh-cn/dotnet/api/system.windows.input.routedcommand"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412" Type="http://schemas.openxmlformats.org/officeDocument/2006/relationships/hyperlink" Target="https://docs.microsoft.com/zh-cn/dotnet/api/system.windows.freezable" TargetMode="External"/><Relationship Id="rId857" Type="http://schemas.openxmlformats.org/officeDocument/2006/relationships/hyperlink" Target="https://docs.microsoft.com/zh-cn/dotnet/api/system.windows.controls.controltemplate" TargetMode="External"/><Relationship Id="rId1042" Type="http://schemas.openxmlformats.org/officeDocument/2006/relationships/hyperlink" Target="https://docs.microsoft.com/en-us/dotnet/api/system.windows.input.modifierkeys" TargetMode="External"/><Relationship Id="rId289" Type="http://schemas.openxmlformats.org/officeDocument/2006/relationships/hyperlink" Target="https://docs.microsoft.com/zh-cn/dotnet/api/system.windows.media.transform" TargetMode="External"/><Relationship Id="rId496" Type="http://schemas.openxmlformats.org/officeDocument/2006/relationships/hyperlink" Target="https://docs.microsoft.com/zh-cn/dotnet/api/system.windows.media.brush" TargetMode="External"/><Relationship Id="rId717" Type="http://schemas.openxmlformats.org/officeDocument/2006/relationships/hyperlink" Target="https://docs.microsoft.com/en-us/dotnet/api/system.windows.controls.validationstep" TargetMode="External"/><Relationship Id="rId924" Type="http://schemas.openxmlformats.org/officeDocument/2006/relationships/hyperlink" Target="https://docs.microsoft.com/zh-cn/dotnet/api/system.windows.input.mouse.mousedown"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threading.waithandle" TargetMode="External"/><Relationship Id="rId1151" Type="http://schemas.openxmlformats.org/officeDocument/2006/relationships/hyperlink" Target="https://docs.microsoft.com/zh-cn/dotnet/api/system.windows.media.imagebrush"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hyperlink" Target="https://docs.microsoft.com/zh-cn/dotnet/api/system.object" TargetMode="External"/><Relationship Id="rId868" Type="http://schemas.openxmlformats.org/officeDocument/2006/relationships/hyperlink" Target="https://docs.microsoft.com/zh-cn/dotnet/api/system.windows.frameworkelement" TargetMode="External"/><Relationship Id="rId1011" Type="http://schemas.openxmlformats.org/officeDocument/2006/relationships/hyperlink" Target="https://docs.microsoft.com/en-us/dotnet/api/system.windows.input.routedcommand.canexecute" TargetMode="External"/><Relationship Id="rId1053" Type="http://schemas.openxmlformats.org/officeDocument/2006/relationships/hyperlink" Target="https://docs.microsoft.com/en-us/dotnet/api/system.windows.uielement.manipulationstarting" TargetMode="External"/><Relationship Id="rId1109" Type="http://schemas.openxmlformats.org/officeDocument/2006/relationships/hyperlink" Target="https://docs.microsoft.com/zh-cn/dotnet/api/system.windows.input.keyboardnavigation.directionalnavigation"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935" Type="http://schemas.openxmlformats.org/officeDocument/2006/relationships/hyperlink" Target="https://docs.microsoft.com/zh-cn/dotnet/api/system.windows.uielement.raiseevent" TargetMode="External"/><Relationship Id="rId1095" Type="http://schemas.openxmlformats.org/officeDocument/2006/relationships/hyperlink" Target="https://docs.microsoft.com/zh-cn/dotnet/api/system.windows.uielement.focusable"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977" Type="http://schemas.openxmlformats.org/officeDocument/2006/relationships/hyperlink" Target="https://docs.microsoft.com/zh-cn/dotnet/api/system.windows.input.icommandsource" TargetMode="External"/><Relationship Id="rId1120" Type="http://schemas.openxmlformats.org/officeDocument/2006/relationships/hyperlink" Target="https://docs.microsoft.com/zh-cn/dotnet/api/system.windows.input.traversalrequest" TargetMode="External"/><Relationship Id="rId1162" Type="http://schemas.openxmlformats.org/officeDocument/2006/relationships/hyperlink" Target="https://docs.microsoft.com/zh-cn/dotnet/api/system.windows.media.tilebrush"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zh-cn/dotnet/api/system.windows.application" TargetMode="External"/><Relationship Id="rId837" Type="http://schemas.openxmlformats.org/officeDocument/2006/relationships/hyperlink" Target="https://docs.microsoft.com/zh-cn/dotnet/api/system.windows.controls.controltemplate" TargetMode="External"/><Relationship Id="rId879" Type="http://schemas.openxmlformats.org/officeDocument/2006/relationships/hyperlink" Target="https://docs.microsoft.com/zh-cn/dotnet/api/system.windows.controls.controltemplate" TargetMode="External"/><Relationship Id="rId1022" Type="http://schemas.openxmlformats.org/officeDocument/2006/relationships/hyperlink" Target="https://docs.microsoft.com/en-us/dotnet/api/system.windows.input.commandbinding.command"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frameworkelement" TargetMode="External"/><Relationship Id="rId904" Type="http://schemas.openxmlformats.org/officeDocument/2006/relationships/hyperlink" Target="https://docs.microsoft.com/en-us/dotnet/api/system.windows.eventsetter" TargetMode="External"/><Relationship Id="rId1064" Type="http://schemas.openxmlformats.org/officeDocument/2006/relationships/hyperlink" Target="https://docs.microsoft.com/en-us/dotnet/api/system.windows.input.manipulationstartingeventargs.manipulationcontainer"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946" Type="http://schemas.openxmlformats.org/officeDocument/2006/relationships/hyperlink" Target="https://docs.microsoft.com/zh-cn/dotnet/api/system.windows.frameworkelement.loaded" TargetMode="External"/><Relationship Id="rId988" Type="http://schemas.openxmlformats.org/officeDocument/2006/relationships/hyperlink" Target="https://docs.microsoft.com/zh-cn/dotnet/api/system.windows.input.commandbinding.command" TargetMode="External"/><Relationship Id="rId1131" Type="http://schemas.openxmlformats.org/officeDocument/2006/relationships/hyperlink" Target="https://docs.microsoft.com/zh-cn/dotnet/api/system.windows.input.keyboard.lostkeyboardfocus" TargetMode="External"/><Relationship Id="rId1173" Type="http://schemas.openxmlformats.org/officeDocument/2006/relationships/theme" Target="theme/theme1.xm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invoke" TargetMode="External"/><Relationship Id="rId792" Type="http://schemas.openxmlformats.org/officeDocument/2006/relationships/hyperlink" Target="https://docs.microsoft.com/zh-cn/dotnet/api/system.windows.application.shutdownmode" TargetMode="External"/><Relationship Id="rId806" Type="http://schemas.openxmlformats.org/officeDocument/2006/relationships/hyperlink" Target="https://docs.microsoft.com/zh-cn/dotnet/api/system.io.stream" TargetMode="External"/><Relationship Id="rId848" Type="http://schemas.openxmlformats.org/officeDocument/2006/relationships/hyperlink" Target="https://docs.microsoft.com/zh-cn/dotnet/api/system.windows.controls.controltemplate" TargetMode="External"/><Relationship Id="rId1033" Type="http://schemas.openxmlformats.org/officeDocument/2006/relationships/hyperlink" Target="https://docs.microsoft.com/en-us/dotnet/api/system.windows.input.icommand.canexecutechanged"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915" Type="http://schemas.openxmlformats.org/officeDocument/2006/relationships/hyperlink" Target="https://docs.microsoft.com/en-us/dotnet/api/system.windows.eventsetter.handledeventstoo" TargetMode="External"/><Relationship Id="rId1075" Type="http://schemas.openxmlformats.org/officeDocument/2006/relationships/hyperlink" Target="https://docs.microsoft.com/en-us/dotnet/api/system.windows.uielement.manipulationboundaryfeedback"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957" Type="http://schemas.openxmlformats.org/officeDocument/2006/relationships/hyperlink" Target="https://docs.microsoft.com/zh-cn/dotnet/api/system.windows.input.icommand.canexecute" TargetMode="External"/><Relationship Id="rId999" Type="http://schemas.openxmlformats.org/officeDocument/2006/relationships/hyperlink" Target="https://docs.microsoft.com/zh-cn/dotnet/api/system.windows.input.commandmanager.canexecute" TargetMode="External"/><Relationship Id="rId1100" Type="http://schemas.openxmlformats.org/officeDocument/2006/relationships/hyperlink" Target="https://docs.microsoft.com/zh-cn/dotnet/api/system.windows.input.focusmanager.focusedelement" TargetMode="External"/><Relationship Id="rId1142" Type="http://schemas.openxmlformats.org/officeDocument/2006/relationships/hyperlink" Target="https://docs.microsoft.com/zh-cn/dotnet/api/system.windows.media.visualbrush"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image" Target="media/image13.png"/><Relationship Id="rId859" Type="http://schemas.openxmlformats.org/officeDocument/2006/relationships/hyperlink" Target="https://docs.microsoft.com/zh-cn/dotnet/api/system.windows.controls.textblock" TargetMode="External"/><Relationship Id="rId1002" Type="http://schemas.openxmlformats.org/officeDocument/2006/relationships/hyperlink" Target="https://docs.microsoft.com/zh-cn/dotnet/api/system.windows.input.commandmanager.executed"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870" Type="http://schemas.openxmlformats.org/officeDocument/2006/relationships/hyperlink" Target="https://docs.microsoft.com/zh-cn/dotnet/api/system.windows.frameworkelement" TargetMode="External"/><Relationship Id="rId1044" Type="http://schemas.openxmlformats.org/officeDocument/2006/relationships/hyperlink" Target="https://docs.microsoft.com/en-us/dotnet/api/system.windows.input.mouse" TargetMode="External"/><Relationship Id="rId1086" Type="http://schemas.openxmlformats.org/officeDocument/2006/relationships/hyperlink" Target="https://docs.microsoft.com/en-us/dotnet/api/system.windows.uielement"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926" Type="http://schemas.openxmlformats.org/officeDocument/2006/relationships/hyperlink" Target="https://docs.microsoft.com/zh-cn/dotnet/api/system.windows.uielement.mousedown" TargetMode="External"/><Relationship Id="rId968" Type="http://schemas.openxmlformats.org/officeDocument/2006/relationships/hyperlink" Target="https://docs.microsoft.com/zh-cn/dotnet/api/system.windows.input.commandmanager.executed" TargetMode="External"/><Relationship Id="rId1111" Type="http://schemas.openxmlformats.org/officeDocument/2006/relationships/hyperlink" Target="https://docs.microsoft.com/zh-cn/dotnet/api/system.windows.input.keyboardnavigationmode" TargetMode="External"/><Relationship Id="rId1153" Type="http://schemas.openxmlformats.org/officeDocument/2006/relationships/hyperlink" Target="https://docs.microsoft.com/zh-cn/dotnet/api/system.windows.media.drawingbrush.drawing"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invokeasync" TargetMode="External"/><Relationship Id="rId772" Type="http://schemas.openxmlformats.org/officeDocument/2006/relationships/hyperlink" Target="https://docs.microsoft.com/en-us/dotnet/api/system.threading.waithandle.waitone" TargetMode="External"/><Relationship Id="rId828" Type="http://schemas.openxmlformats.org/officeDocument/2006/relationships/hyperlink" Target="https://docs.microsoft.com/zh-cn/dotnet/api/system.windows.controls.usercontrol" TargetMode="External"/><Relationship Id="rId1013" Type="http://schemas.openxmlformats.org/officeDocument/2006/relationships/hyperlink" Target="https://docs.microsoft.com/en-us/dotnet/api/system.windows.input.commandbinding"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1055" Type="http://schemas.openxmlformats.org/officeDocument/2006/relationships/hyperlink" Target="https://docs.microsoft.com/en-us/dotnet/api/system.windows.uielement.manipulationdelta" TargetMode="External"/><Relationship Id="rId1097" Type="http://schemas.openxmlformats.org/officeDocument/2006/relationships/hyperlink" Target="https://docs.microsoft.com/zh-cn/dotnet/api/system.windows.input.keyboard.focus"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881" Type="http://schemas.openxmlformats.org/officeDocument/2006/relationships/hyperlink" Target="https://docs.microsoft.com/zh-cn/dotnet/api/system.windows.controls.controltemplate" TargetMode="External"/><Relationship Id="rId937" Type="http://schemas.openxmlformats.org/officeDocument/2006/relationships/hyperlink" Target="https://docs.microsoft.com/zh-cn/dotnet/api/system.windows.frameworkcontentelement" TargetMode="External"/><Relationship Id="rId979" Type="http://schemas.openxmlformats.org/officeDocument/2006/relationships/hyperlink" Target="https://docs.microsoft.com/zh-cn/dotnet/api/system.windows.input.icommandsource.command" TargetMode="External"/><Relationship Id="rId1122" Type="http://schemas.openxmlformats.org/officeDocument/2006/relationships/hyperlink" Target="https://docs.microsoft.com/zh-cn/dotnet/api/system.windows.uielement.movefocus"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run" TargetMode="External"/><Relationship Id="rId839" Type="http://schemas.openxmlformats.org/officeDocument/2006/relationships/hyperlink" Target="https://docs.microsoft.com/zh-cn/dotnet/api/system.windows.frameworkelement" TargetMode="External"/><Relationship Id="rId990" Type="http://schemas.openxmlformats.org/officeDocument/2006/relationships/hyperlink" Target="https://docs.microsoft.com/zh-cn/dotnet/api/system.windows.input.commandbinding.executed" TargetMode="External"/><Relationship Id="rId1164" Type="http://schemas.openxmlformats.org/officeDocument/2006/relationships/hyperlink" Target="https://docs.microsoft.com/zh-cn/dotnet/api/system.windows.media.tilebrush.viewport"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1024" Type="http://schemas.openxmlformats.org/officeDocument/2006/relationships/hyperlink" Target="https://docs.microsoft.com/en-us/dotnet/api/system.windows.input.commandbinding.executed" TargetMode="External"/><Relationship Id="rId1066" Type="http://schemas.openxmlformats.org/officeDocument/2006/relationships/hyperlink" Target="https://docs.microsoft.com/en-us/dotnet/api/system.windows.uielement.manipulationdelta"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850" Type="http://schemas.openxmlformats.org/officeDocument/2006/relationships/hyperlink" Target="https://docs.microsoft.com/zh-cn/dotnet/api/system.windows.frameworkelement" TargetMode="External"/><Relationship Id="rId892" Type="http://schemas.openxmlformats.org/officeDocument/2006/relationships/hyperlink" Target="https://docs.microsoft.com/zh-cn/dotnet/api/system.windows.frameworkelement" TargetMode="External"/><Relationship Id="rId906" Type="http://schemas.openxmlformats.org/officeDocument/2006/relationships/hyperlink" Target="https://docs.microsoft.com/en-us/dotnet/api/system.windows.uielement.addhandler" TargetMode="External"/><Relationship Id="rId948" Type="http://schemas.openxmlformats.org/officeDocument/2006/relationships/hyperlink" Target="https://docs.microsoft.com/zh-cn/dotnet/api/system.windows.eventmanager" TargetMode="External"/><Relationship Id="rId1133" Type="http://schemas.openxmlformats.org/officeDocument/2006/relationships/hyperlink" Target="https://docs.microsoft.com/zh-cn/dotnet/api/system.windows.input.keyboard.previewlostkeyboardfocusevent"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 TargetMode="External"/><Relationship Id="rId808" Type="http://schemas.openxmlformats.org/officeDocument/2006/relationships/hyperlink" Target="https://docs.microsoft.com/zh-cn/dotnet/api/system.windows.application.startupuri"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componentmodel.canceleventargs.cancel" TargetMode="External"/><Relationship Id="rId1035" Type="http://schemas.openxmlformats.org/officeDocument/2006/relationships/hyperlink" Target="https://docs.microsoft.com/en-us/dotnet/api/system.windows.contentelement" TargetMode="External"/><Relationship Id="rId1077" Type="http://schemas.openxmlformats.org/officeDocument/2006/relationships/hyperlink" Target="https://docs.microsoft.com/en-us/dotnet/api/system.windows.uielement.manipulationboundaryfeedback"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861" Type="http://schemas.openxmlformats.org/officeDocument/2006/relationships/hyperlink" Target="https://docs.microsoft.com/zh-cn/dotnet/api/system.windows.frameworkelement" TargetMode="External"/><Relationship Id="rId917" Type="http://schemas.openxmlformats.org/officeDocument/2006/relationships/hyperlink" Target="https://docs.microsoft.com/en-us/dotnet/api/system.windows.dependencyobject" TargetMode="External"/><Relationship Id="rId959" Type="http://schemas.openxmlformats.org/officeDocument/2006/relationships/hyperlink" Target="https://docs.microsoft.com/zh-cn/dotnet/api/system.windows.input.icommand.execute" TargetMode="External"/><Relationship Id="rId1102" Type="http://schemas.openxmlformats.org/officeDocument/2006/relationships/hyperlink" Target="https://docs.microsoft.com/zh-cn/dotnet/api/system.windows.input.focusmanager.isfocusscop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api/system.multicastdelegate" TargetMode="External"/><Relationship Id="rId1144" Type="http://schemas.openxmlformats.org/officeDocument/2006/relationships/hyperlink" Target="https://docs.microsoft.com/zh-cn/dotnet/api/system.windows.media.tilebrush"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5.png"/><Relationship Id="rId970" Type="http://schemas.openxmlformats.org/officeDocument/2006/relationships/hyperlink" Target="https://docs.microsoft.com/zh-cn/dotnet/api/system.windows.input.routedcommand" TargetMode="External"/><Relationship Id="rId1004" Type="http://schemas.openxmlformats.org/officeDocument/2006/relationships/hyperlink" Target="https://docs.microsoft.com/zh-cn/dotnet/api/system.windows.input.commandmanager.canexecute" TargetMode="External"/><Relationship Id="rId1046" Type="http://schemas.openxmlformats.org/officeDocument/2006/relationships/hyperlink" Target="https://docs.microsoft.com/en-us/dotnet/api/system.windows.input.mouse.directlyover"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830" Type="http://schemas.openxmlformats.org/officeDocument/2006/relationships/hyperlink" Target="https://docs.microsoft.com/zh-cn/dotnet/api/system.windows.frameworkelement" TargetMode="External"/><Relationship Id="rId872" Type="http://schemas.openxmlformats.org/officeDocument/2006/relationships/hyperlink" Target="https://docs.microsoft.com/zh-cn/dotnet/api/system.windows.visualstatemanager.gotostate" TargetMode="External"/><Relationship Id="rId928" Type="http://schemas.openxmlformats.org/officeDocument/2006/relationships/hyperlink" Target="https://docs.microsoft.com/zh-cn/dotnet/api/system.windows.uielement.addhandler" TargetMode="External"/><Relationship Id="rId1088" Type="http://schemas.openxmlformats.org/officeDocument/2006/relationships/hyperlink" Target="https://docs.microsoft.com/en-us/dotnet/api/system.windows.uielement.gottouchcapture"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func-1" TargetMode="External"/><Relationship Id="rId1113" Type="http://schemas.openxmlformats.org/officeDocument/2006/relationships/hyperlink" Target="https://docs.microsoft.com/zh-cn/dotnet/api/system.windows.input.keyboardnavigationmode" TargetMode="External"/><Relationship Id="rId1155" Type="http://schemas.openxmlformats.org/officeDocument/2006/relationships/hyperlink" Target="https://docs.microsoft.com/zh-cn/dotnet/api/system.windows.media.visualbrush"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981" Type="http://schemas.openxmlformats.org/officeDocument/2006/relationships/hyperlink" Target="https://docs.microsoft.com/zh-cn/dotnet/api/system.windows.input.icommandsource.commandparameter" TargetMode="External"/><Relationship Id="rId1015" Type="http://schemas.openxmlformats.org/officeDocument/2006/relationships/hyperlink" Target="https://docs.microsoft.com/en-us/dotnet/api/system.windows.input.icommandsource.command" TargetMode="External"/><Relationship Id="rId1057" Type="http://schemas.openxmlformats.org/officeDocument/2006/relationships/hyperlink" Target="https://docs.microsoft.com/en-us/dotnet/api/system.windows.uielement.manipulationcompleted"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uielement.onrender" TargetMode="External"/><Relationship Id="rId883" Type="http://schemas.openxmlformats.org/officeDocument/2006/relationships/hyperlink" Target="https://docs.microsoft.com/zh-cn/dotnet/api/system.windows.frameworkelement.onapplytemplate" TargetMode="External"/><Relationship Id="rId1099" Type="http://schemas.openxmlformats.org/officeDocument/2006/relationships/hyperlink" Target="https://docs.microsoft.com/zh-cn/dotnet/api/system.windows.frameworkelement.loaded"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939" Type="http://schemas.openxmlformats.org/officeDocument/2006/relationships/hyperlink" Target="https://docs.microsoft.com/zh-cn/dotnet/api/system.windows.frameworkelement.loaded" TargetMode="External"/><Relationship Id="rId1124" Type="http://schemas.openxmlformats.org/officeDocument/2006/relationships/hyperlink" Target="https://docs.microsoft.com/zh-cn/dotnet/api/system.windows.input.focusnavigationdirection" TargetMode="External"/><Relationship Id="rId1166" Type="http://schemas.openxmlformats.org/officeDocument/2006/relationships/hyperlink" Target="https://docs.microsoft.com/zh-cn/dotnet/api/system.windows.media.tilebrush.viewport"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begininvoke" TargetMode="External"/><Relationship Id="rId785" Type="http://schemas.openxmlformats.org/officeDocument/2006/relationships/hyperlink" Target="https://docs.microsoft.com/zh-cn/dotnet/api/system.windows.application.startup" TargetMode="External"/><Relationship Id="rId950" Type="http://schemas.openxmlformats.org/officeDocument/2006/relationships/hyperlink" Target="https://docs.microsoft.com/zh-cn/dotnet/api/system.windows.routedpropertychangedeventhandler-1" TargetMode="External"/><Relationship Id="rId992" Type="http://schemas.openxmlformats.org/officeDocument/2006/relationships/hyperlink" Target="https://docs.microsoft.com/zh-cn/dotnet/api/system.windows.input.commandbinding.canexecute" TargetMode="External"/><Relationship Id="rId1026" Type="http://schemas.openxmlformats.org/officeDocument/2006/relationships/hyperlink" Target="https://docs.microsoft.com/en-us/dotnet/api/system.windows.input.commandbinding.canexecute"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 TargetMode="External"/><Relationship Id="rId852" Type="http://schemas.openxmlformats.org/officeDocument/2006/relationships/hyperlink" Target="https://docs.microsoft.com/zh-cn/dotnet/api/system.windows.frameworkelement" TargetMode="External"/><Relationship Id="rId908" Type="http://schemas.openxmlformats.org/officeDocument/2006/relationships/hyperlink" Target="https://docs.microsoft.com/en-us/dotnet/api/system.windows.routedeventargs" TargetMode="External"/><Relationship Id="rId1068" Type="http://schemas.openxmlformats.org/officeDocument/2006/relationships/hyperlink" Target="https://docs.microsoft.com/en-us/dotnet/api/system.windows.input.manipulationdeltaeventargs"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documents.adornerlayer" TargetMode="External"/><Relationship Id="rId1135" Type="http://schemas.openxmlformats.org/officeDocument/2006/relationships/hyperlink" Target="https://docs.microsoft.com/zh-cn/dotnet/api/system.windows.uielement.gotfocus"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shutdown" TargetMode="External"/><Relationship Id="rId961" Type="http://schemas.openxmlformats.org/officeDocument/2006/relationships/hyperlink" Target="https://docs.microsoft.com/zh-cn/dotnet/api/system.windows.input.routedcommand.execute"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863" Type="http://schemas.openxmlformats.org/officeDocument/2006/relationships/hyperlink" Target="https://docs.microsoft.com/zh-cn/dotnet/api/system.windows.frameworkelement" TargetMode="External"/><Relationship Id="rId1037" Type="http://schemas.openxmlformats.org/officeDocument/2006/relationships/hyperlink" Target="https://docs.microsoft.com/en-us/dotnet/api/system.windows.frameworkcontentelement" TargetMode="External"/><Relationship Id="rId1079" Type="http://schemas.openxmlformats.org/officeDocument/2006/relationships/hyperlink" Target="https://docs.microsoft.com/en-us/dotnet/api/system.windows.uielement"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919" Type="http://schemas.openxmlformats.org/officeDocument/2006/relationships/hyperlink" Target="https://docs.microsoft.com/zh-cn/dotnet/api/system.windows.uielement" TargetMode="External"/><Relationship Id="rId1090" Type="http://schemas.openxmlformats.org/officeDocument/2006/relationships/hyperlink" Target="https://docs.microsoft.com/en-us/dotnet/api/system.windows.input.manipulation.addmanipulator" TargetMode="External"/><Relationship Id="rId1104" Type="http://schemas.openxmlformats.org/officeDocument/2006/relationships/hyperlink" Target="https://docs.microsoft.com/zh-cn/dotnet/api/system.windows.input.focusmanager" TargetMode="External"/><Relationship Id="rId1146" Type="http://schemas.openxmlformats.org/officeDocument/2006/relationships/hyperlink" Target="https://docs.microsoft.com/zh-cn/dotnet/api/system.windows.media.tilebrush.viewportunits"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programming-guide/statements-expressions-operators/lambda-expressions" TargetMode="External"/><Relationship Id="rId930" Type="http://schemas.openxmlformats.org/officeDocument/2006/relationships/hyperlink" Target="https://docs.microsoft.com/zh-cn/dotnet/api/system.windows.contentelement" TargetMode="External"/><Relationship Id="rId972" Type="http://schemas.openxmlformats.org/officeDocument/2006/relationships/hyperlink" Target="https://docs.microsoft.com/zh-cn/dotnet/api/system.windows.input.commandmanager.previewcanexecute" TargetMode="External"/><Relationship Id="rId1006" Type="http://schemas.openxmlformats.org/officeDocument/2006/relationships/hyperlink" Target="https://docs.microsoft.com/en-us/dotnet/api/system.windows.input.icommand"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832" Type="http://schemas.openxmlformats.org/officeDocument/2006/relationships/hyperlink" Target="https://docs.microsoft.com/zh-cn/dotnet/api/system.windows.controls.usercontrol" TargetMode="External"/><Relationship Id="rId1048" Type="http://schemas.openxmlformats.org/officeDocument/2006/relationships/hyperlink" Target="https://docs.microsoft.com/en-us/dotnet/api/system.windows.contentelement.keydown"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874" Type="http://schemas.openxmlformats.org/officeDocument/2006/relationships/hyperlink" Target="https://docs.microsoft.com/zh-cn/dotnet/api/system.windows.visualstate" TargetMode="External"/><Relationship Id="rId1115" Type="http://schemas.openxmlformats.org/officeDocument/2006/relationships/hyperlink" Target="https://docs.microsoft.com/zh-cn/dotnet/api/system.windows.input.keyboardnavigationmode"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iasyncresult.iscompleted" TargetMode="External"/><Relationship Id="rId941" Type="http://schemas.openxmlformats.org/officeDocument/2006/relationships/hyperlink" Target="https://docs.microsoft.com/zh-cn/dotnet/api/system.windows.frameworkelement.initialized" TargetMode="External"/><Relationship Id="rId983" Type="http://schemas.openxmlformats.org/officeDocument/2006/relationships/hyperlink" Target="https://docs.microsoft.com/zh-cn/dotnet/api/system.windows.input.routedcommand.canexecutechanged" TargetMode="External"/><Relationship Id="rId1157" Type="http://schemas.openxmlformats.org/officeDocument/2006/relationships/hyperlink" Target="https://docs.microsoft.com/zh-cn/dotnet/api/system.windows.media.visualbrush"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framework/wpf/advanced/wpf-globalization-and-localization-overview" TargetMode="External"/><Relationship Id="rId1017" Type="http://schemas.openxmlformats.org/officeDocument/2006/relationships/hyperlink" Target="https://docs.microsoft.com/en-us/dotnet/api/system.windows.input.icommandsource.commandparameter" TargetMode="External"/><Relationship Id="rId1059" Type="http://schemas.openxmlformats.org/officeDocument/2006/relationships/hyperlink" Target="https://docs.microsoft.com/en-us/dotnet/api/system.windows.uielement"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843" Type="http://schemas.openxmlformats.org/officeDocument/2006/relationships/hyperlink" Target="https://docs.microsoft.com/zh-cn/dotnet/api/system.windows.media.drawingcontext" TargetMode="External"/><Relationship Id="rId885" Type="http://schemas.openxmlformats.org/officeDocument/2006/relationships/hyperlink" Target="https://docs.microsoft.com/zh-cn/dotnet/api/system.windows.controls.controltemplate" TargetMode="External"/><Relationship Id="rId1070" Type="http://schemas.openxmlformats.org/officeDocument/2006/relationships/hyperlink" Target="https://docs.microsoft.com/en-us/dotnet/api/system.windows.uielement.manipulationcompleted" TargetMode="External"/><Relationship Id="rId1126" Type="http://schemas.openxmlformats.org/officeDocument/2006/relationships/hyperlink" Target="https://docs.microsoft.com/zh-cn/dotnet/api/system.windows.input.focusnavigationdirection"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910" Type="http://schemas.openxmlformats.org/officeDocument/2006/relationships/hyperlink" Target="https://docs.microsoft.com/en-us/dotnet/api/system.windows.routedeventargs.handled" TargetMode="External"/><Relationship Id="rId952" Type="http://schemas.openxmlformats.org/officeDocument/2006/relationships/hyperlink" Target="https://docs.microsoft.com/zh-cn/dotnet/api/system.windows.routedpropertychangedeventargs-1.newvalue" TargetMode="External"/><Relationship Id="rId1168" Type="http://schemas.openxmlformats.org/officeDocument/2006/relationships/hyperlink" Target="https://docs.microsoft.com/zh-cn/dotnet/api/system.windows.media.tilebrush.viewport"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getremotestream" TargetMode="External"/><Relationship Id="rId994" Type="http://schemas.openxmlformats.org/officeDocument/2006/relationships/hyperlink" Target="https://docs.microsoft.com/zh-cn/dotnet/api/system.windows.input.commandbinding" TargetMode="External"/><Relationship Id="rId1028" Type="http://schemas.openxmlformats.org/officeDocument/2006/relationships/hyperlink" Target="https://docs.microsoft.com/en-us/dotnet/api/system.windows.input.commandmanager.executed"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uielement" TargetMode="External"/><Relationship Id="rId1081" Type="http://schemas.openxmlformats.org/officeDocument/2006/relationships/hyperlink" Target="https://docs.microsoft.com/en-us/dotnet/api/system.windows.uielement"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string" TargetMode="External"/><Relationship Id="rId921" Type="http://schemas.openxmlformats.org/officeDocument/2006/relationships/hyperlink" Target="https://docs.microsoft.com/en-us/dotnet/api/system.windows.routedeventargs.source" TargetMode="External"/><Relationship Id="rId1137" Type="http://schemas.openxmlformats.org/officeDocument/2006/relationships/hyperlink" Target="https://docs.microsoft.com/zh-cn/dotnet/api/system.windows.input.focusmanager"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63" Type="http://schemas.openxmlformats.org/officeDocument/2006/relationships/hyperlink" Target="https://docs.microsoft.com/zh-cn/dotnet/api/system.windows.input.routedcommand" TargetMode="External"/><Relationship Id="rId1039" Type="http://schemas.openxmlformats.org/officeDocument/2006/relationships/hyperlink" Target="https://docs.microsoft.com/en-us/dotnet/api/system.windows.input.mouse"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onapplytemplate" TargetMode="External"/><Relationship Id="rId1050" Type="http://schemas.openxmlformats.org/officeDocument/2006/relationships/hyperlink" Target="https://docs.microsoft.com/en-us/dotnet/api/system.windows.contentelement.textinput"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932" Type="http://schemas.openxmlformats.org/officeDocument/2006/relationships/hyperlink" Target="https://docs.microsoft.com/zh-cn/dotnet/api/system.windows.uielement.raiseevent" TargetMode="External"/><Relationship Id="rId1092" Type="http://schemas.openxmlformats.org/officeDocument/2006/relationships/hyperlink" Target="https://docs.microsoft.com/zh-cn/dotnet/api/system.windows.controls.textbox" TargetMode="External"/><Relationship Id="rId1106" Type="http://schemas.openxmlformats.org/officeDocument/2006/relationships/hyperlink" Target="https://docs.microsoft.com/zh-cn/dotnet/api/system.windows.input.keyboardnavigation" TargetMode="External"/><Relationship Id="rId1148" Type="http://schemas.openxmlformats.org/officeDocument/2006/relationships/hyperlink" Target="https://docs.microsoft.com/zh-cn/dotnet/api/system.windows.media.tilebrush.tilemode"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api/system.asynccallback" TargetMode="External"/><Relationship Id="rId974" Type="http://schemas.openxmlformats.org/officeDocument/2006/relationships/hyperlink" Target="https://docs.microsoft.com/zh-cn/dotnet/api/system.windows.controls.menuitem" TargetMode="External"/><Relationship Id="rId1008" Type="http://schemas.openxmlformats.org/officeDocument/2006/relationships/hyperlink" Target="https://docs.microsoft.com/en-us/dotnet/api/system.windows.input.icommand.canexecute"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834" Type="http://schemas.openxmlformats.org/officeDocument/2006/relationships/hyperlink" Target="https://docs.microsoft.com/zh-cn/dotnet/api/system.windows.controls.controltemplate"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901" Type="http://schemas.openxmlformats.org/officeDocument/2006/relationships/hyperlink" Target="https://docs.microsoft.com/en-us/dotnet/api/system.windows.routedevent" TargetMode="External"/><Relationship Id="rId1061" Type="http://schemas.openxmlformats.org/officeDocument/2006/relationships/hyperlink" Target="https://docs.microsoft.com/en-us/dotnet/api/system.windows.uielement.ismanipulationenabled" TargetMode="External"/><Relationship Id="rId1117" Type="http://schemas.openxmlformats.org/officeDocument/2006/relationships/hyperlink" Target="https://docs.microsoft.com/zh-cn/dotnet/api/system.windows.uielement.movefocus" TargetMode="External"/><Relationship Id="rId1159" Type="http://schemas.openxmlformats.org/officeDocument/2006/relationships/hyperlink" Target="https://docs.microsoft.com/zh-cn/dotnet/api/system.windows.media.tilebrush.viewbox"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threading.threadpool" TargetMode="External"/><Relationship Id="rId943" Type="http://schemas.openxmlformats.org/officeDocument/2006/relationships/hyperlink" Target="https://docs.microsoft.com/zh-cn/dotnet/api/system.windows.frameworkelement.initialized" TargetMode="External"/><Relationship Id="rId985" Type="http://schemas.openxmlformats.org/officeDocument/2006/relationships/hyperlink" Target="https://docs.microsoft.com/zh-cn/dotnet/api/system.windows.input.routedcommand.canexecute" TargetMode="External"/><Relationship Id="rId1019" Type="http://schemas.openxmlformats.org/officeDocument/2006/relationships/hyperlink" Target="https://docs.microsoft.com/en-us/dotnet/api/system.windows.input.routedcommand.canexecute" TargetMode="External"/><Relationship Id="rId1170" Type="http://schemas.openxmlformats.org/officeDocument/2006/relationships/hyperlink" Target="https://docs.microsoft.com/zh-cn/dotnet/api/system.windows.media.tilebrush.tilemode"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 TargetMode="External"/><Relationship Id="rId845" Type="http://schemas.openxmlformats.org/officeDocument/2006/relationships/hyperlink" Target="https://docs.microsoft.com/zh-cn/dotnet/api/system.windows.application" TargetMode="External"/><Relationship Id="rId1030" Type="http://schemas.openxmlformats.org/officeDocument/2006/relationships/hyperlink" Target="https://docs.microsoft.com/en-us/dotnet/api/system.windows.input.commandmanager"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templatepartattribute" TargetMode="External"/><Relationship Id="rId1072" Type="http://schemas.openxmlformats.org/officeDocument/2006/relationships/hyperlink" Target="https://docs.microsoft.com/en-us/dotnet/api/system.windows.uielement.manipulationboundaryfeedback" TargetMode="External"/><Relationship Id="rId1128" Type="http://schemas.openxmlformats.org/officeDocument/2006/relationships/hyperlink" Target="https://docs.microsoft.com/zh-cn/dotnet/api/system.windows.input.keyboard.previewgotkeyboardfocus"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begininvoke" TargetMode="External"/><Relationship Id="rId789" Type="http://schemas.openxmlformats.org/officeDocument/2006/relationships/hyperlink" Target="https://docs.microsoft.com/zh-cn/dotnet/api/system.windows.startupeventargs" TargetMode="External"/><Relationship Id="rId912" Type="http://schemas.openxmlformats.org/officeDocument/2006/relationships/hyperlink" Target="https://docs.microsoft.com/en-us/dotnet/api/system.windows.eventsetter" TargetMode="External"/><Relationship Id="rId954" Type="http://schemas.openxmlformats.org/officeDocument/2006/relationships/hyperlink" Target="https://docs.microsoft.com/zh-cn/dotnet/api/system.windows.input.icommand" TargetMode="External"/><Relationship Id="rId996" Type="http://schemas.openxmlformats.org/officeDocument/2006/relationships/hyperlink" Target="https://docs.microsoft.com/zh-cn/dotnet/api/system.windows.input.commandbinding.executed"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io.stream" TargetMode="External"/><Relationship Id="rId856" Type="http://schemas.openxmlformats.org/officeDocument/2006/relationships/hyperlink" Target="https://docs.microsoft.com/zh-cn/dotnet/api/system.windows.visualstategroup"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898" Type="http://schemas.openxmlformats.org/officeDocument/2006/relationships/hyperlink" Target="https://docs.microsoft.com/zh-cn/dotnet/api/system.windows.uielement" TargetMode="External"/><Relationship Id="rId1041" Type="http://schemas.openxmlformats.org/officeDocument/2006/relationships/hyperlink" Target="https://docs.microsoft.com/en-us/dotnet/api/system.windows.input.keyboard.modifiers" TargetMode="External"/><Relationship Id="rId1083" Type="http://schemas.openxmlformats.org/officeDocument/2006/relationships/hyperlink" Target="https://docs.microsoft.com/en-us/dotnet/api/system.windows.routedeventargs.handled" TargetMode="External"/><Relationship Id="rId1139" Type="http://schemas.openxmlformats.org/officeDocument/2006/relationships/hyperlink" Target="https://docs.microsoft.com/zh-cn/dotnet/api/system.windows.media.tilebrush"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api/system.delegate?view=netframework-4.8" TargetMode="External"/><Relationship Id="rId923" Type="http://schemas.openxmlformats.org/officeDocument/2006/relationships/hyperlink" Target="https://docs.microsoft.com/zh-cn/dotnet/api/system.windows.routedevent" TargetMode="External"/><Relationship Id="rId965" Type="http://schemas.openxmlformats.org/officeDocument/2006/relationships/hyperlink" Target="https://docs.microsoft.com/zh-cn/dotnet/api/system.windows.input.routedcommand.execute" TargetMode="External"/><Relationship Id="rId1150" Type="http://schemas.openxmlformats.org/officeDocument/2006/relationships/hyperlink" Target="https://docs.microsoft.com/zh-cn/dotnet/api/system.windows.media.imagebrush.imagesource"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windows.controls.button"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867" Type="http://schemas.openxmlformats.org/officeDocument/2006/relationships/hyperlink" Target="https://docs.microsoft.com/zh-cn/dotnet/api/system.windows.controls.controltemplate" TargetMode="External"/><Relationship Id="rId1010" Type="http://schemas.openxmlformats.org/officeDocument/2006/relationships/hyperlink" Target="https://docs.microsoft.com/en-us/dotnet/api/system.windows.input.routedcommand.execute" TargetMode="External"/><Relationship Id="rId1052" Type="http://schemas.openxmlformats.org/officeDocument/2006/relationships/hyperlink" Target="https://docs.microsoft.com/en-us/dotnet/api/system.windows.uielement" TargetMode="External"/><Relationship Id="rId1094" Type="http://schemas.openxmlformats.org/officeDocument/2006/relationships/hyperlink" Target="https://docs.microsoft.com/zh-cn/dotnet/api/system.windows.input.keyboard" TargetMode="External"/><Relationship Id="rId1108" Type="http://schemas.openxmlformats.org/officeDocument/2006/relationships/hyperlink" Target="https://docs.microsoft.com/zh-cn/dotnet/api/system.windows.input.keyboardnavigation.controltabnavigation"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934" Type="http://schemas.openxmlformats.org/officeDocument/2006/relationships/hyperlink" Target="https://docs.microsoft.com/zh-cn/dotnet/api/system.windows.contentelement"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runtime.remoting.messaging.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878" Type="http://schemas.openxmlformats.org/officeDocument/2006/relationships/hyperlink" Target="https://docs.microsoft.com/zh-cn/dotnet/api/system.windows.visualstatemanager.gotostate" TargetMode="External"/><Relationship Id="rId1063" Type="http://schemas.openxmlformats.org/officeDocument/2006/relationships/hyperlink" Target="https://docs.microsoft.com/en-us/dotnet/api/system.windows.uielement.manipulationstarting"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945" Type="http://schemas.openxmlformats.org/officeDocument/2006/relationships/hyperlink" Target="https://docs.microsoft.com/zh-cn/dotnet/api/system.windows.frameworkelement.loaded"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resources.streamresourceinfo" TargetMode="External"/><Relationship Id="rId1130" Type="http://schemas.openxmlformats.org/officeDocument/2006/relationships/hyperlink" Target="https://docs.microsoft.com/zh-cn/dotnet/api/system.windows.input.keyboard.previewlostkeyboardfocus"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visualstategroup" TargetMode="External"/><Relationship Id="rId1074" Type="http://schemas.openxmlformats.org/officeDocument/2006/relationships/hyperlink" Target="https://docs.microsoft.com/en-us/dotnet/api/system.windows.uielement.manipulationdelta"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956" Type="http://schemas.openxmlformats.org/officeDocument/2006/relationships/hyperlink" Target="https://docs.microsoft.com/zh-cn/dotnet/api/system.windows.input.icommand.execute" TargetMode="External"/><Relationship Id="rId1141" Type="http://schemas.openxmlformats.org/officeDocument/2006/relationships/hyperlink" Target="https://docs.microsoft.com/zh-cn/dotnet/api/system.windows.media.drawingbrush"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go.microsoft.com/fwlink/?LinkID=71255" TargetMode="External"/><Relationship Id="rId1001" Type="http://schemas.openxmlformats.org/officeDocument/2006/relationships/hyperlink" Target="https://docs.microsoft.com/zh-cn/dotnet/api/system.windows.input.commandmanager.previewexecuted"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 Id="rId1085" Type="http://schemas.openxmlformats.org/officeDocument/2006/relationships/hyperlink" Target="https://docs.microsoft.com/en-us/dotnet/api/system.windows.uielement.touchdown"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522" Type="http://schemas.openxmlformats.org/officeDocument/2006/relationships/hyperlink" Target="https://docs.microsoft.com/zh-cn/dotnet/api/system.windows.uielement" TargetMode="External"/><Relationship Id="rId967" Type="http://schemas.openxmlformats.org/officeDocument/2006/relationships/hyperlink" Target="https://docs.microsoft.com/zh-cn/dotnet/api/system.windows.input.commandmanager.previewexecuted" TargetMode="External"/><Relationship Id="rId1152" Type="http://schemas.openxmlformats.org/officeDocument/2006/relationships/hyperlink" Target="https://docs.microsoft.com/zh-cn/dotnet/api/system.windows.media.drawingbrush"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image" TargetMode="External"/><Relationship Id="rId827" Type="http://schemas.openxmlformats.org/officeDocument/2006/relationships/hyperlink" Target="https://docs.microsoft.com/zh-cn/dotnet/api/system.windows.style" TargetMode="External"/><Relationship Id="rId1012" Type="http://schemas.openxmlformats.org/officeDocument/2006/relationships/hyperlink" Target="https://docs.microsoft.com/en-us/dotnet/api/system.windows.input.routedcommand"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1096" Type="http://schemas.openxmlformats.org/officeDocument/2006/relationships/hyperlink" Target="https://docs.microsoft.com/zh-cn/dotnet/api/system.windows.uielement.isvisibl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978" Type="http://schemas.openxmlformats.org/officeDocument/2006/relationships/hyperlink" Target="https://docs.microsoft.com/zh-cn/dotnet/api/system.windows.input.icommandsource" TargetMode="External"/><Relationship Id="rId1163" Type="http://schemas.openxmlformats.org/officeDocument/2006/relationships/hyperlink" Target="https://docs.microsoft.com/zh-cn/dotnet/api/system.windows.media.tilebrush"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controls.controltemplate" TargetMode="External"/><Relationship Id="rId1023" Type="http://schemas.openxmlformats.org/officeDocument/2006/relationships/hyperlink" Target="https://docs.microsoft.com/en-us/dotnet/api/system.windows.input.commandbinding.previewexecuted"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documents.adorner" TargetMode="External"/><Relationship Id="rId905" Type="http://schemas.openxmlformats.org/officeDocument/2006/relationships/hyperlink" Target="https://docs.microsoft.com/en-us/dotnet/api/system.windows.eventtrigger" TargetMode="External"/><Relationship Id="rId989" Type="http://schemas.openxmlformats.org/officeDocument/2006/relationships/hyperlink" Target="https://docs.microsoft.com/zh-cn/dotnet/api/system.windows.input.commandbinding.previewexecuted"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controls.datagrid" TargetMode="External"/><Relationship Id="rId751" Type="http://schemas.openxmlformats.org/officeDocument/2006/relationships/hyperlink" Target="https://docs.microsoft.com/zh-cn/dotnet/api/system.windows.threading.dispatcher.begininvoke" TargetMode="External"/><Relationship Id="rId849" Type="http://schemas.openxmlformats.org/officeDocument/2006/relationships/hyperlink" Target="https://docs.microsoft.com/zh-cn/dotnet/api/system.windows.controls.controltemplate"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611" Type="http://schemas.openxmlformats.org/officeDocument/2006/relationships/hyperlink" Target="https://docs.microsoft.com/en-us/dotnet/api/system.windows.datatemplate" TargetMode="External"/><Relationship Id="rId1034" Type="http://schemas.openxmlformats.org/officeDocument/2006/relationships/hyperlink" Target="https://docs.microsoft.com/en-us/dotnet/api/system.windows.uielement" TargetMode="External"/><Relationship Id="rId250" Type="http://schemas.openxmlformats.org/officeDocument/2006/relationships/hyperlink" Target="https://docs.microsoft.com/zh-cn/dotnet/api/system.windows.media.solidcolor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916" Type="http://schemas.openxmlformats.org/officeDocument/2006/relationships/hyperlink" Target="https://docs.microsoft.com/en-us/dotnet/api/system.windows.routedeventargs.handled" TargetMode="External"/><Relationship Id="rId1101" Type="http://schemas.openxmlformats.org/officeDocument/2006/relationships/hyperlink" Target="https://docs.microsoft.com/zh-cn/dotnet/api/system.windows.input.focusmanager"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55" Type="http://schemas.openxmlformats.org/officeDocument/2006/relationships/hyperlink" Target="https://docs.microsoft.com/en-us/dotnet/api/system.windows.window" TargetMode="External"/><Relationship Id="rId762" Type="http://schemas.openxmlformats.org/officeDocument/2006/relationships/hyperlink" Target="https://docs.microsoft.com/en-us/dotnet/framework/reflection-and-codedom/reflection?view=netframework-4.8"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frameworkelement" TargetMode="External"/><Relationship Id="rId1045" Type="http://schemas.openxmlformats.org/officeDocument/2006/relationships/hyperlink" Target="https://docs.microsoft.com/en-us/dotnet/api/system.windows.input.mouse.middlebutton"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927" Type="http://schemas.openxmlformats.org/officeDocument/2006/relationships/hyperlink" Target="https://docs.microsoft.com/zh-cn/dotnet/api/system.windows.uielement" TargetMode="External"/><Relationship Id="rId1112" Type="http://schemas.openxmlformats.org/officeDocument/2006/relationships/hyperlink" Target="https://docs.microsoft.com/zh-cn/dotnet/api/system.windows.input.keyboardnavigationmode" TargetMode="External"/><Relationship Id="rId56" Type="http://schemas.openxmlformats.org/officeDocument/2006/relationships/hyperlink" Target="https://docs.microsoft.com/zh-cn/dotnet/api/system.windows.media.animation.clock" TargetMode="External"/><Relationship Id="rId359" Type="http://schemas.openxmlformats.org/officeDocument/2006/relationships/hyperlink" Target="https://docs.microsoft.com/zh-cn/dotnet/api/system.windows.media.color.fromscrgb" TargetMode="External"/><Relationship Id="rId566" Type="http://schemas.openxmlformats.org/officeDocument/2006/relationships/hyperlink" Target="https://docs.microsoft.com/en-us/dotnet/api/system.windows.trigger" TargetMode="External"/><Relationship Id="rId773" Type="http://schemas.openxmlformats.org/officeDocument/2006/relationships/hyperlink" Target="https://docs.microsoft.com/en-us/dotnet/api/system.threading.waithandle" TargetMode="External"/><Relationship Id="rId121" Type="http://schemas.openxmlformats.org/officeDocument/2006/relationships/hyperlink" Target="https://docs.microsoft.com/zh-cn/dotnet/api/system.windows.media.animation.animationtimeline" TargetMode="External"/><Relationship Id="rId219" Type="http://schemas.openxmlformats.org/officeDocument/2006/relationships/hyperlink" Target="https://docs.microsoft.com/zh-cn/dotnet/api/system.windows.media.imaging.bitmapsource"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980" Type="http://schemas.openxmlformats.org/officeDocument/2006/relationships/hyperlink" Target="https://docs.microsoft.com/zh-cn/dotnet/api/system.windows.input.icommandsource.commandtarget" TargetMode="External"/><Relationship Id="rId1056" Type="http://schemas.openxmlformats.org/officeDocument/2006/relationships/hyperlink" Target="https://docs.microsoft.com/en-us/dotnet/api/system.windows.uielement.manipulationinertiastarting" TargetMode="External"/><Relationship Id="rId840" Type="http://schemas.openxmlformats.org/officeDocument/2006/relationships/hyperlink" Target="https://docs.microsoft.com/zh-cn/dotnet/api/system.windows.frameworkelement" TargetMode="External"/><Relationship Id="rId938" Type="http://schemas.openxmlformats.org/officeDocument/2006/relationships/hyperlink" Target="https://docs.microsoft.com/zh-cn/dotnet/api/system.windows.frameworkelement.initialize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1123" Type="http://schemas.openxmlformats.org/officeDocument/2006/relationships/hyperlink" Target="https://docs.microsoft.com/zh-cn/dotnet/api/system.windows.input.focusnavigationdirection"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zh-cn/dotnet/api/system.windows.application.startup" TargetMode="External"/><Relationship Id="rId991" Type="http://schemas.openxmlformats.org/officeDocument/2006/relationships/hyperlink" Target="https://docs.microsoft.com/zh-cn/dotnet/api/system.windows.input.commandbinding.previewcanexecute" TargetMode="External"/><Relationship Id="rId1067" Type="http://schemas.openxmlformats.org/officeDocument/2006/relationships/hyperlink" Target="https://docs.microsoft.com/en-us/dotnet/api/system.windows.input.manipulationdeltaeventargs.deltamanipulation" TargetMode="External"/><Relationship Id="rId437" Type="http://schemas.openxmlformats.org/officeDocument/2006/relationships/hyperlink" Target="https://docs.microsoft.com/zh-cn/dotnet/api/system.windows.shapes.path" TargetMode="External"/><Relationship Id="rId644" Type="http://schemas.openxmlformats.org/officeDocument/2006/relationships/hyperlink" Target="https://docs.microsoft.com/zh-cn/dotnet/api/system.windows.controls.control.verticalcontentalignment" TargetMode="External"/><Relationship Id="rId851" Type="http://schemas.openxmlformats.org/officeDocument/2006/relationships/hyperlink" Target="https://docs.microsoft.com/zh-cn/dotnet/api/system.windows.controls.controltemplate" TargetMode="External"/><Relationship Id="rId283" Type="http://schemas.openxmlformats.org/officeDocument/2006/relationships/hyperlink" Target="https://docs.microsoft.com/zh-cn/dotnet/api/system.windows.media.solidcolor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711" Type="http://schemas.openxmlformats.org/officeDocument/2006/relationships/hyperlink" Target="https://docs.microsoft.com/en-us/dotnet/api/system.windows.controls.validationrule.validationstep" TargetMode="External"/><Relationship Id="rId949" Type="http://schemas.openxmlformats.org/officeDocument/2006/relationships/hyperlink" Target="https://docs.microsoft.com/zh-cn/dotnet/api/system.windows.routedpropertychangedeventargs-1" TargetMode="External"/><Relationship Id="rId1134" Type="http://schemas.openxmlformats.org/officeDocument/2006/relationships/hyperlink" Target="https://docs.microsoft.com/zh-cn/dotnet/api/system.windows.routedeventargs.handled" TargetMode="External"/><Relationship Id="rId78" Type="http://schemas.openxmlformats.org/officeDocument/2006/relationships/hyperlink" Target="https://docs.microsoft.com/zh-cn/dotnet/api/system.windows.media.animation.timeline.duration" TargetMode="External"/><Relationship Id="rId143" Type="http://schemas.openxmlformats.org/officeDocument/2006/relationships/hyperlink" Target="https://docs.microsoft.com/zh-cn/dotnet/api/system.windows.media.animation.timelinegroup" TargetMode="External"/><Relationship Id="rId350" Type="http://schemas.openxmlformats.org/officeDocument/2006/relationships/hyperlink" Target="https://docs.microsoft.com/zh-cn/dotnet/api/system.windows.media.brush"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windows.application.exit" TargetMode="External"/><Relationship Id="rId809" Type="http://schemas.openxmlformats.org/officeDocument/2006/relationships/hyperlink" Target="https://docs.microsoft.com/zh-cn/dotnet/api/system.windows.application.getcontent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448" Type="http://schemas.openxmlformats.org/officeDocument/2006/relationships/hyperlink" Target="https://docs.microsoft.com/zh-cn/dotnet/api/system.windows.media.pathsegment" TargetMode="External"/><Relationship Id="rId655" Type="http://schemas.openxmlformats.org/officeDocument/2006/relationships/hyperlink" Target="https://docs.microsoft.com/zh-cn/dotnet/api/system.windows.visualstate" TargetMode="External"/><Relationship Id="rId862" Type="http://schemas.openxmlformats.org/officeDocument/2006/relationships/hyperlink" Target="https://docs.microsoft.com/zh-cn/dotnet/api/system.windows.frameworkelement" TargetMode="External"/><Relationship Id="rId1078" Type="http://schemas.openxmlformats.org/officeDocument/2006/relationships/hyperlink" Target="https://docs.microsoft.com/en-us/dotnet/api/system.windows.input.manipulationstartingeventargs.cancel"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1145" Type="http://schemas.openxmlformats.org/officeDocument/2006/relationships/hyperlink" Target="https://docs.microsoft.com/zh-cn/dotnet/api/system.windows.media.tilebrush.viewport" TargetMode="External"/><Relationship Id="rId89" Type="http://schemas.openxmlformats.org/officeDocument/2006/relationships/hyperlink" Target="https://docs.microsoft.com/zh-cn/dotnet/api/system.windows.duration"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99" Type="http://schemas.openxmlformats.org/officeDocument/2006/relationships/hyperlink" Target="https://docs.microsoft.com/en-us/dotnet/api/system.windows.controls.listbox" TargetMode="External"/><Relationship Id="rId1005" Type="http://schemas.openxmlformats.org/officeDocument/2006/relationships/hyperlink" Target="https://docs.microsoft.com/en-us/dotnet/api/system.windows.input.icommand" TargetMode="External"/><Relationship Id="rId459" Type="http://schemas.openxmlformats.org/officeDocument/2006/relationships/hyperlink" Target="https://docs.microsoft.com/zh-cn/dotnet/api/system.windows.media.geometry" TargetMode="External"/><Relationship Id="rId666" Type="http://schemas.openxmlformats.org/officeDocument/2006/relationships/hyperlink" Target="https://docs.microsoft.com/zh-cn/dotnet/api/system.windows.visualstategroup" TargetMode="External"/><Relationship Id="rId873" Type="http://schemas.openxmlformats.org/officeDocument/2006/relationships/hyperlink" Target="https://docs.microsoft.com/zh-cn/dotnet/api/system.windows.visualstatemanager" TargetMode="External"/><Relationship Id="rId1089" Type="http://schemas.openxmlformats.org/officeDocument/2006/relationships/hyperlink" Target="https://docs.microsoft.com/en-us/dotnet/api/system.windows.uielement.gottouchcapture"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319" Type="http://schemas.openxmlformats.org/officeDocument/2006/relationships/hyperlink" Target="https://docs.microsoft.com/zh-cn/dotnet/api/system.windows.media.texteffect.transform" TargetMode="External"/><Relationship Id="rId526" Type="http://schemas.openxmlformats.org/officeDocument/2006/relationships/hyperlink" Target="https://docs.microsoft.com/zh-cn/dotnet/api/system.windows.controls.flowdocumentreader" TargetMode="External"/><Relationship Id="rId1156" Type="http://schemas.openxmlformats.org/officeDocument/2006/relationships/hyperlink" Target="https://docs.microsoft.com/zh-cn/dotnet/api/system.windows.media.visualbrush.visual" TargetMode="External"/><Relationship Id="rId733" Type="http://schemas.openxmlformats.org/officeDocument/2006/relationships/hyperlink" Target="https://docs.microsoft.com/zh-cn/dotnet/api/system.windows.threading.dispatcher" TargetMode="External"/><Relationship Id="rId940" Type="http://schemas.openxmlformats.org/officeDocument/2006/relationships/hyperlink" Target="https://docs.microsoft.com/zh-cn/dotnet/api/system.windows.frameworkelement.unloaded" TargetMode="External"/><Relationship Id="rId1016" Type="http://schemas.openxmlformats.org/officeDocument/2006/relationships/hyperlink" Target="https://docs.microsoft.com/en-us/dotnet/api/system.windows.input.icommandsource.commandtarget"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applicationexitcode" TargetMode="External"/><Relationship Id="rId232" Type="http://schemas.openxmlformats.org/officeDocument/2006/relationships/hyperlink" Target="https://docs.microsoft.com/zh-cn/dotnet/api/system.windows.media.effects.bitmapeffectgroup"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537" Type="http://schemas.openxmlformats.org/officeDocument/2006/relationships/hyperlink" Target="https://docs.microsoft.com/zh-cn/dotnet/api/system.windows.controls.validationrule" TargetMode="External"/><Relationship Id="rId744" Type="http://schemas.openxmlformats.org/officeDocument/2006/relationships/hyperlink" Target="https://docs.microsoft.com/zh-cn/dotnet/api/system.windows.threading.dispatcher" TargetMode="External"/><Relationship Id="rId951" Type="http://schemas.openxmlformats.org/officeDocument/2006/relationships/hyperlink" Target="https://docs.microsoft.com/zh-cn/dotnet/api/system.windows.routedpropertychangedeventargs-1.oldvalue" TargetMode="External"/><Relationship Id="rId1167" Type="http://schemas.openxmlformats.org/officeDocument/2006/relationships/hyperlink" Target="https://docs.microsoft.com/zh-cn/dotnet/api/system.windows.media.tilebrush.viewportunits"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83" Type="http://schemas.openxmlformats.org/officeDocument/2006/relationships/hyperlink" Target="https://docs.microsoft.com/zh-cn/dotnet/api/system.windows.media.geometrydrawing"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811" Type="http://schemas.openxmlformats.org/officeDocument/2006/relationships/hyperlink" Target="https://docs.microsoft.com/zh-cn/dotnet/api/system.io.stream" TargetMode="External"/><Relationship Id="rId1027" Type="http://schemas.openxmlformats.org/officeDocument/2006/relationships/hyperlink" Target="https://docs.microsoft.com/en-us/dotnet/api/system.windows.input.routedcommand" TargetMode="External"/><Relationship Id="rId243" Type="http://schemas.openxmlformats.org/officeDocument/2006/relationships/hyperlink" Target="https://docs.microsoft.com/zh-cn/dotnet/api/system.windows.media.pen" TargetMode="External"/><Relationship Id="rId450" Type="http://schemas.openxmlformats.org/officeDocument/2006/relationships/hyperlink" Target="https://docs.microsoft.com/zh-cn/dotnet/api/system.windows.media.pathgeometry" TargetMode="External"/><Relationship Id="rId688" Type="http://schemas.openxmlformats.org/officeDocument/2006/relationships/hyperlink" Target="https://docs.microsoft.com/en-us/dotnet/api/system.windows.controls.contentcontrol" TargetMode="External"/><Relationship Id="rId895" Type="http://schemas.openxmlformats.org/officeDocument/2006/relationships/hyperlink" Target="https://docs.microsoft.com/zh-cn/dotnet/api/system.windows.uielement" TargetMode="External"/><Relationship Id="rId909" Type="http://schemas.openxmlformats.org/officeDocument/2006/relationships/hyperlink" Target="https://docs.microsoft.com/en-us/dotnet/api/system.windows.routedeventargs.handled" TargetMode="External"/><Relationship Id="rId1080" Type="http://schemas.openxmlformats.org/officeDocument/2006/relationships/hyperlink" Target="https://docs.microsoft.com/en-us/dotnet/api/system.windows.uielement.ismanipulationenabled"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548" Type="http://schemas.openxmlformats.org/officeDocument/2006/relationships/hyperlink" Target="https://docs.microsoft.com/zh-cn/dotnet/api/system.windows.data.collectionviewsource" TargetMode="External"/><Relationship Id="rId755" Type="http://schemas.openxmlformats.org/officeDocument/2006/relationships/hyperlink" Target="https://docs.microsoft.com/en-us/dotnet/csharp/language-reference/keywords/delegate" TargetMode="External"/><Relationship Id="rId962" Type="http://schemas.openxmlformats.org/officeDocument/2006/relationships/hyperlink" Target="https://docs.microsoft.com/zh-cn/dotnet/api/system.windows.input.routedcommand.canexecute" TargetMode="External"/><Relationship Id="rId91"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ctor" TargetMode="External"/><Relationship Id="rId1038" Type="http://schemas.openxmlformats.org/officeDocument/2006/relationships/hyperlink" Target="https://docs.microsoft.com/en-us/dotnet/api/system.windows.input.keyboard" TargetMode="External"/><Relationship Id="rId254" Type="http://schemas.openxmlformats.org/officeDocument/2006/relationships/hyperlink" Target="https://docs.microsoft.com/zh-cn/dotnet/api/system.windows.media.colors" TargetMode="External"/><Relationship Id="rId699" Type="http://schemas.openxmlformats.org/officeDocument/2006/relationships/hyperlink" Target="https://docs.microsoft.com/en-us/dotnet/api/system.windows.controls.validationrule.validationstep" TargetMode="External"/><Relationship Id="rId1091" Type="http://schemas.openxmlformats.org/officeDocument/2006/relationships/hyperlink" Target="https://docs.microsoft.com/en-us/dotnet/api/system.windows.uielement.manipulationstarting" TargetMode="External"/><Relationship Id="rId1105" Type="http://schemas.openxmlformats.org/officeDocument/2006/relationships/hyperlink" Target="https://docs.microsoft.com/zh-cn/dotnet/api/system.windows.input.keyboardnavigation"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461" Type="http://schemas.openxmlformats.org/officeDocument/2006/relationships/hyperlink" Target="https://docs.microsoft.com/zh-cn/dotnet/api/system.windows.media.geometrygroup" TargetMode="External"/><Relationship Id="rId559" Type="http://schemas.openxmlformats.org/officeDocument/2006/relationships/hyperlink" Target="https://docs.microsoft.com/en-us/dotnet/api/system.windows.datatemplate" TargetMode="External"/><Relationship Id="rId766" Type="http://schemas.openxmlformats.org/officeDocument/2006/relationships/hyperlink" Target="https://docs.microsoft.com/en-us/dotnet/csharp/language-reference/operators/delegate-operator"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419" Type="http://schemas.openxmlformats.org/officeDocument/2006/relationships/hyperlink" Target="https://docs.microsoft.com/zh-cn/dotnet/api/system.windows.media.geometry" TargetMode="External"/><Relationship Id="rId626" Type="http://schemas.openxmlformats.org/officeDocument/2006/relationships/hyperlink" Target="https://docs.microsoft.com/zh-cn/dotnet/api/system.windows.controls.control.horizontalcontentalignment" TargetMode="External"/><Relationship Id="rId973" Type="http://schemas.openxmlformats.org/officeDocument/2006/relationships/hyperlink" Target="https://docs.microsoft.com/zh-cn/dotnet/api/system.windows.input.commandbinding" TargetMode="External"/><Relationship Id="rId1049" Type="http://schemas.openxmlformats.org/officeDocument/2006/relationships/hyperlink" Target="https://docs.microsoft.com/en-us/dotnet/api/system.windows.contentelement.keyup" TargetMode="External"/><Relationship Id="rId833" Type="http://schemas.openxmlformats.org/officeDocument/2006/relationships/hyperlink" Target="https://docs.microsoft.com/zh-cn/dotnet/api/system.windows.datatemplate" TargetMode="External"/><Relationship Id="rId1116" Type="http://schemas.openxmlformats.org/officeDocument/2006/relationships/hyperlink" Target="https://docs.microsoft.com/zh-cn/dotnet/api/system.windows.input.keyboardnavigationmod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900" Type="http://schemas.openxmlformats.org/officeDocument/2006/relationships/hyperlink" Target="https://docs.microsoft.com/en-us/dotnet/api/system.windows.routedevent" TargetMode="External"/><Relationship Id="rId125" Type="http://schemas.openxmlformats.org/officeDocument/2006/relationships/hyperlink" Target="https://docs.microsoft.com/zh-cn/dotnet/api/system.windows.media.animation.storyboard" TargetMode="External"/><Relationship Id="rId332" Type="http://schemas.openxmlformats.org/officeDocument/2006/relationships/hyperlink" Target="https://docs.microsoft.com/zh-cn/dotnet/api/system.windows.freezable" TargetMode="External"/><Relationship Id="rId777" Type="http://schemas.openxmlformats.org/officeDocument/2006/relationships/hyperlink" Target="https://docs.microsoft.com/en-us/dotnet/api/system.iasyncresult" TargetMode="External"/><Relationship Id="rId984" Type="http://schemas.openxmlformats.org/officeDocument/2006/relationships/hyperlink" Target="https://docs.microsoft.com/zh-cn/dotnet/api/system.windows.input.routedcommand" TargetMode="External"/><Relationship Id="rId637" Type="http://schemas.openxmlformats.org/officeDocument/2006/relationships/hyperlink" Target="https://docs.microsoft.com/zh-cn/dotnet/api/system.windows.controls.control.fontfamily" TargetMode="External"/><Relationship Id="rId844" Type="http://schemas.openxmlformats.org/officeDocument/2006/relationships/hyperlink" Target="https://docs.microsoft.com/zh-cn/dotnet/api/system.windows.media.visual" TargetMode="External"/><Relationship Id="rId276" Type="http://schemas.openxmlformats.org/officeDocument/2006/relationships/hyperlink" Target="https://docs.microsoft.com/zh-cn/dotnet/api/system.windows.media.glyphrundrawing" TargetMode="External"/><Relationship Id="rId483" Type="http://schemas.openxmlformats.org/officeDocument/2006/relationships/hyperlink" Target="https://docs.microsoft.com/zh-cn/dotnet/api/system.windows.media.animation.pointanimationusingpath"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911" Type="http://schemas.openxmlformats.org/officeDocument/2006/relationships/hyperlink" Target="https://docs.microsoft.com/en-us/dotnet/api/system.windows.routedeventargs.handled" TargetMode="External"/><Relationship Id="rId1127" Type="http://schemas.openxmlformats.org/officeDocument/2006/relationships/hyperlink" Target="https://docs.microsoft.com/zh-cn/dotnet/api/system.windows.frameworkelement.movefocus"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startupeventargs.args" TargetMode="External"/><Relationship Id="rId995" Type="http://schemas.openxmlformats.org/officeDocument/2006/relationships/hyperlink" Target="https://docs.microsoft.com/zh-cn/dotnet/api/system.windows.input.commandbinding.previewexecuted" TargetMode="External"/><Relationship Id="rId203" Type="http://schemas.openxmlformats.org/officeDocument/2006/relationships/hyperlink" Target="https://docs.microsoft.com/zh-cn/dotnet/api/system.windows.media.animation.storyboard.targetname" TargetMode="External"/><Relationship Id="rId648" Type="http://schemas.openxmlformats.org/officeDocument/2006/relationships/hyperlink" Target="https://docs.microsoft.com/zh-cn/dotnet/api/system.windows.controls.contentpresenter" TargetMode="External"/><Relationship Id="rId855" Type="http://schemas.openxmlformats.org/officeDocument/2006/relationships/hyperlink" Target="https://docs.microsoft.com/zh-cn/dotnet/api/system.windows.visualstate" TargetMode="External"/><Relationship Id="rId1040" Type="http://schemas.openxmlformats.org/officeDocument/2006/relationships/hyperlink" Target="https://docs.microsoft.com/en-us/dotnet/api/system.windows.input.keyboard"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922" Type="http://schemas.openxmlformats.org/officeDocument/2006/relationships/hyperlink" Target="https://docs.microsoft.com/en-us/dotnet/api/system.windows.eventsetter" TargetMode="External"/><Relationship Id="rId1138" Type="http://schemas.openxmlformats.org/officeDocument/2006/relationships/hyperlink" Target="https://docs.microsoft.com/zh-cn/dotnet/api/system.windows.input.mouse.getposition" TargetMode="External"/><Relationship Id="rId147" Type="http://schemas.openxmlformats.org/officeDocument/2006/relationships/hyperlink" Target="https://docs.microsoft.com/zh-cn/dotnet/api/system.windows.namescope" TargetMode="External"/><Relationship Id="rId354" Type="http://schemas.openxmlformats.org/officeDocument/2006/relationships/hyperlink" Target="https://docs.microsoft.com/zh-cn/dotnet/api/system.windows.media.brush" TargetMode="External"/><Relationship Id="rId799" Type="http://schemas.openxmlformats.org/officeDocument/2006/relationships/hyperlink" Target="https://docs.microsoft.com/zh-cn/dotnet/api/system.windows.exiteventargs" TargetMode="External"/><Relationship Id="rId51" Type="http://schemas.openxmlformats.org/officeDocument/2006/relationships/hyperlink" Target="https://docs.microsoft.com/zh-cn/dotnet/api/system.windows.media.mediaplayer.clock" TargetMode="External"/><Relationship Id="rId561" Type="http://schemas.openxmlformats.org/officeDocument/2006/relationships/hyperlink" Target="https://docs.microsoft.com/en-us/dotnet/api/system.windows.style.targettype" TargetMode="External"/><Relationship Id="rId659" Type="http://schemas.openxmlformats.org/officeDocument/2006/relationships/hyperlink" Target="https://docs.microsoft.com/zh-cn/dotnet/api/system.windows.visualstatemanager"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519" Type="http://schemas.openxmlformats.org/officeDocument/2006/relationships/hyperlink" Target="https://docs.microsoft.com/zh-cn/dotnet/api/system.windows.uielement" TargetMode="External"/><Relationship Id="rId1051" Type="http://schemas.openxmlformats.org/officeDocument/2006/relationships/image" Target="media/image16.png"/><Relationship Id="rId1149" Type="http://schemas.openxmlformats.org/officeDocument/2006/relationships/hyperlink" Target="https://docs.microsoft.com/zh-cn/dotnet/api/system.windows.media.imagebrush" TargetMode="External"/><Relationship Id="rId158" Type="http://schemas.openxmlformats.org/officeDocument/2006/relationships/hyperlink" Target="https://docs.microsoft.com/zh-cn/dotnet/api/system.windows.freezable" TargetMode="External"/><Relationship Id="rId726" Type="http://schemas.openxmlformats.org/officeDocument/2006/relationships/hyperlink" Target="https://docs.microsoft.com/en-us/dotnet/api/system.windows.controls.validation.error" TargetMode="External"/><Relationship Id="rId933" Type="http://schemas.openxmlformats.org/officeDocument/2006/relationships/hyperlink" Target="https://docs.microsoft.com/zh-cn/dotnet/api/system.windows.uielement" TargetMode="External"/><Relationship Id="rId1009" Type="http://schemas.openxmlformats.org/officeDocument/2006/relationships/hyperlink" Target="https://docs.microsoft.com/en-us/dotnet/api/system.windows.input.icommand.canexecutechange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225" Type="http://schemas.openxmlformats.org/officeDocument/2006/relationships/hyperlink" Target="https://docs.microsoft.com/zh-cn/dotnet/api/system.windows.media.effects.bitmapeffect" TargetMode="External"/><Relationship Id="rId432" Type="http://schemas.openxmlformats.org/officeDocument/2006/relationships/hyperlink" Target="https://docs.microsoft.com/zh-cn/dotnet/api/system.windows.media.animation.doubleanimationusingpath.pathgeometry" TargetMode="External"/><Relationship Id="rId877" Type="http://schemas.openxmlformats.org/officeDocument/2006/relationships/hyperlink" Target="https://docs.microsoft.com/zh-cn/dotnet/api/system.windows.media.animation.storyboard" TargetMode="External"/><Relationship Id="rId1062" Type="http://schemas.openxmlformats.org/officeDocument/2006/relationships/image" Target="media/image17.png"/><Relationship Id="rId737" Type="http://schemas.openxmlformats.org/officeDocument/2006/relationships/hyperlink" Target="https://docs.microsoft.com/zh-cn/dotnet/api/system.windows.threading.dispatcherobject" TargetMode="External"/><Relationship Id="rId944" Type="http://schemas.openxmlformats.org/officeDocument/2006/relationships/hyperlink" Target="https://docs.microsoft.com/zh-cn/dotnet/api/system.windows.frameworkelement.loaded"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76" Type="http://schemas.openxmlformats.org/officeDocument/2006/relationships/hyperlink" Target="https://docs.microsoft.com/zh-cn/dotnet/api/system.windows.media.glyphrundrawing" TargetMode="External"/><Relationship Id="rId583" Type="http://schemas.openxmlformats.org/officeDocument/2006/relationships/hyperlink" Target="https://docs.microsoft.com/en-us/dotnet/api/system.windows.controls.contentcontrol" TargetMode="External"/><Relationship Id="rId790" Type="http://schemas.openxmlformats.org/officeDocument/2006/relationships/hyperlink" Target="https://docs.microsoft.com/zh-cn/dotnet/api/system.windows.window"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236" Type="http://schemas.openxmlformats.org/officeDocument/2006/relationships/hyperlink" Target="https://docs.microsoft.com/zh-cn/dotnet/api/system.windows.controls.border.borderbrush"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888" Type="http://schemas.openxmlformats.org/officeDocument/2006/relationships/hyperlink" Target="https://docs.microsoft.com/zh-cn/dotnet/api/system.windows.templatevisualstateattribute" TargetMode="External"/><Relationship Id="rId1073" Type="http://schemas.openxmlformats.org/officeDocument/2006/relationships/hyperlink" Target="https://docs.microsoft.com/en-us/dotnet/api/system.windows.input.manipulationdeltaeventargs.reportboundaryfeedback" TargetMode="External"/><Relationship Id="rId303" Type="http://schemas.openxmlformats.org/officeDocument/2006/relationships/hyperlink" Target="https://docs.microsoft.com/zh-cn/dotnet/api/system.windows.media.transform" TargetMode="External"/><Relationship Id="rId748" Type="http://schemas.openxmlformats.org/officeDocument/2006/relationships/hyperlink" Target="https://docs.microsoft.com/zh-cn/dotnet/api/system.windows.threading.dispatcherpriority" TargetMode="External"/><Relationship Id="rId955" Type="http://schemas.openxmlformats.org/officeDocument/2006/relationships/hyperlink" Target="https://docs.microsoft.com/zh-cn/dotnet/api/system.windows.input.icommand" TargetMode="External"/><Relationship Id="rId1140" Type="http://schemas.openxmlformats.org/officeDocument/2006/relationships/hyperlink" Target="https://docs.microsoft.com/zh-cn/dotnet/api/system.windows.media.imagebrush" TargetMode="External"/><Relationship Id="rId84" Type="http://schemas.openxmlformats.org/officeDocument/2006/relationships/hyperlink" Target="https://docs.microsoft.com/zh-cn/dotnet/api/system.windows.media.animation.ikeyframe.keytime"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framework/wpf/app-development/pack-uris-in-wpf" TargetMode="External"/><Relationship Id="rId247" Type="http://schemas.openxmlformats.org/officeDocument/2006/relationships/hyperlink" Target="https://docs.microsoft.com/zh-cn/dotnet/api/system.windows.shapes.shape.stroke" TargetMode="External"/><Relationship Id="rId899" Type="http://schemas.openxmlformats.org/officeDocument/2006/relationships/hyperlink" Target="https://docs.microsoft.com/en-us/dotnet/api/system.windows.controls.primitives.buttonbase.click" TargetMode="External"/><Relationship Id="rId1000" Type="http://schemas.openxmlformats.org/officeDocument/2006/relationships/hyperlink" Target="https://docs.microsoft.com/zh-cn/dotnet/api/system.windows.input.commandmanager" TargetMode="External"/><Relationship Id="rId1084" Type="http://schemas.openxmlformats.org/officeDocument/2006/relationships/image" Target="media/image18.png"/><Relationship Id="rId107" Type="http://schemas.openxmlformats.org/officeDocument/2006/relationships/hyperlink" Target="https://docs.microsoft.com/zh-cn/dotnet/api/system.windows.media.animation.storyboard" TargetMode="External"/><Relationship Id="rId454" Type="http://schemas.openxmlformats.org/officeDocument/2006/relationships/hyperlink" Target="https://docs.microsoft.com/zh-cn/dotnet/api/system.windows.media.geometry" TargetMode="External"/><Relationship Id="rId661" Type="http://schemas.openxmlformats.org/officeDocument/2006/relationships/hyperlink" Target="https://docs.microsoft.com/zh-cn/dotnet/api/system.windows.media.animation.storyboard" TargetMode="External"/><Relationship Id="rId759" Type="http://schemas.openxmlformats.org/officeDocument/2006/relationships/hyperlink" Target="https://docs.microsoft.com/en-us/dotnet/api/system.delegate?view=netframework-4.8" TargetMode="External"/><Relationship Id="rId966" Type="http://schemas.openxmlformats.org/officeDocument/2006/relationships/hyperlink" Target="https://docs.microsoft.com/zh-cn/dotnet/api/system.windows.input.routed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EA0D-2729-4208-9BEF-7BFCB6BA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TotalTime>
  <Pages>1</Pages>
  <Words>39460</Words>
  <Characters>224927</Characters>
  <Application>Microsoft Office Word</Application>
  <DocSecurity>0</DocSecurity>
  <Lines>1874</Lines>
  <Paragraphs>527</Paragraphs>
  <ScaleCrop>false</ScaleCrop>
  <Company/>
  <LinksUpToDate>false</LinksUpToDate>
  <CharactersWithSpaces>263860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232</cp:revision>
  <dcterms:created xsi:type="dcterms:W3CDTF">2019-10-01T14:31:00Z</dcterms:created>
  <dcterms:modified xsi:type="dcterms:W3CDTF">2019-11-30T15:58:00Z</dcterms:modified>
</cp:coreProperties>
</file>