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0B966" w14:textId="6B04D4EC" w:rsidR="00BB59FE" w:rsidRPr="00C07E27" w:rsidRDefault="00FF6502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pring容器实例化对象，注入对象到需要它们的地方</w:t>
      </w:r>
    </w:p>
    <w:p w14:paraId="058B905D" w14:textId="27B07AF2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配置容器管理的bean</w:t>
      </w:r>
    </w:p>
    <w:p w14:paraId="336947DD" w14:textId="43C206CC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使用静态工厂方法实例化</w:t>
      </w:r>
      <w:r w:rsidR="005F7D09" w:rsidRPr="00C07E27">
        <w:rPr>
          <w:rFonts w:hint="eastAsia"/>
          <w:szCs w:val="21"/>
        </w:rPr>
        <w:t>bean</w:t>
      </w:r>
    </w:p>
    <w:p w14:paraId="6609D466" w14:textId="6D17C3DE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使用实例工厂方法实例化</w:t>
      </w:r>
      <w:r w:rsidR="005F7D09" w:rsidRPr="00C07E27">
        <w:rPr>
          <w:rFonts w:hint="eastAsia"/>
          <w:szCs w:val="21"/>
        </w:rPr>
        <w:t>bean</w:t>
      </w:r>
    </w:p>
    <w:p w14:paraId="3C48F059" w14:textId="38696D35" w:rsidR="00FF6502" w:rsidRPr="00C07E27" w:rsidRDefault="00FF6502">
      <w:pPr>
        <w:rPr>
          <w:szCs w:val="21"/>
        </w:rPr>
      </w:pPr>
    </w:p>
    <w:p w14:paraId="3F8F6C2F" w14:textId="1C57E303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注入bean</w:t>
      </w:r>
    </w:p>
    <w:p w14:paraId="150BAB15" w14:textId="6CC4616C" w:rsidR="00FF6502" w:rsidRPr="00C07E27" w:rsidRDefault="00FF6502" w:rsidP="003022D0">
      <w:pPr>
        <w:rPr>
          <w:szCs w:val="21"/>
        </w:rPr>
      </w:pPr>
      <w:r w:rsidRPr="00C07E27">
        <w:rPr>
          <w:rFonts w:hint="eastAsia"/>
          <w:szCs w:val="21"/>
        </w:rPr>
        <w:t>通过构造函数参数和setter参数指定类的依赖项</w:t>
      </w:r>
      <w:r w:rsidR="003022D0" w:rsidRPr="00C07E27">
        <w:rPr>
          <w:rFonts w:hint="eastAsia"/>
          <w:szCs w:val="21"/>
        </w:rPr>
        <w:t>。通常使用property或</w:t>
      </w:r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constructor-arg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ref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37CF6A92" w14:textId="2B3835E9" w:rsidR="00FF6502" w:rsidRPr="00C07E27" w:rsidRDefault="00FF6502">
      <w:pPr>
        <w:rPr>
          <w:szCs w:val="21"/>
        </w:rPr>
      </w:pPr>
    </w:p>
    <w:p w14:paraId="26790170" w14:textId="5BA76CA0" w:rsidR="00FF6502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配置bean实例</w:t>
      </w:r>
      <w:r w:rsidR="00522F24" w:rsidRPr="00C07E27">
        <w:rPr>
          <w:rFonts w:hint="eastAsia"/>
          <w:szCs w:val="21"/>
        </w:rPr>
        <w:t>的原始类型字段（int，string）</w:t>
      </w:r>
      <w:r w:rsidRPr="00C07E27">
        <w:rPr>
          <w:rFonts w:hint="eastAsia"/>
          <w:szCs w:val="21"/>
        </w:rPr>
        <w:t>初始化值（）</w:t>
      </w:r>
    </w:p>
    <w:p w14:paraId="40FF2FA9" w14:textId="7BE8EFDA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使用property或</w:t>
      </w:r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506135C8" w14:textId="3C591631" w:rsidR="005F7D09" w:rsidRPr="00C07E27" w:rsidRDefault="005F7D09">
      <w:pPr>
        <w:rPr>
          <w:szCs w:val="21"/>
        </w:rPr>
      </w:pPr>
    </w:p>
    <w:p w14:paraId="40B53C27" w14:textId="3FB46E46" w:rsidR="005F7D09" w:rsidRPr="00C07E27" w:rsidRDefault="005F7D09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ean实例的作用域</w:t>
      </w:r>
      <w:r w:rsidR="00522F24" w:rsidRPr="00C07E27">
        <w:rPr>
          <w:rFonts w:hint="eastAsia"/>
          <w:szCs w:val="21"/>
        </w:rPr>
        <w:t>。需要维护会话状态的bean应创建成prototype。</w:t>
      </w:r>
    </w:p>
    <w:p w14:paraId="2E602110" w14:textId="77777777" w:rsidR="00522F24" w:rsidRPr="00C07E27" w:rsidRDefault="00522F24" w:rsidP="00522F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scope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="prototype" </w:t>
      </w:r>
    </w:p>
    <w:p w14:paraId="16AE4EE7" w14:textId="1E91F8D5" w:rsidR="00522F24" w:rsidRPr="00C07E27" w:rsidRDefault="00522F24" w:rsidP="00522F2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scope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r w:rsidRPr="00C07E27">
        <w:rPr>
          <w:rFonts w:ascii="Courier New" w:hAnsi="Courier New" w:cs="Courier New" w:hint="eastAsia"/>
          <w:b/>
          <w:bCs/>
          <w:color w:val="008000"/>
          <w:sz w:val="21"/>
          <w:szCs w:val="21"/>
          <w:shd w:val="clear" w:color="auto" w:fill="EFEFEF"/>
        </w:rPr>
        <w:t>singleton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</w:p>
    <w:p w14:paraId="25C1A1FB" w14:textId="6103D4F9" w:rsidR="005F7D09" w:rsidRPr="00C07E27" w:rsidRDefault="005F7D09">
      <w:pPr>
        <w:rPr>
          <w:szCs w:val="21"/>
        </w:rPr>
      </w:pPr>
    </w:p>
    <w:p w14:paraId="6B0E4D3D" w14:textId="5E8C9E7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何时实例化bean。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Prototype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范围</w:t>
      </w:r>
      <w:r w:rsidRPr="00C07E27">
        <w:rPr>
          <w:rFonts w:hint="eastAsia"/>
          <w:szCs w:val="21"/>
        </w:rPr>
        <w:t>总是被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延迟初始化。</w:t>
      </w:r>
    </w:p>
    <w:p w14:paraId="1A1E5D1A" w14:textId="3373CEED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容器启动时</w:t>
      </w:r>
    </w:p>
    <w:p w14:paraId="7CD61FED" w14:textId="4793A5D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访问时（延迟初始化）lazy-init=true</w:t>
      </w:r>
    </w:p>
    <w:p w14:paraId="064DEA26" w14:textId="761C5A64" w:rsidR="00522F24" w:rsidRPr="00C07E27" w:rsidRDefault="00522F24">
      <w:pPr>
        <w:rPr>
          <w:szCs w:val="21"/>
        </w:rPr>
      </w:pPr>
    </w:p>
    <w:p w14:paraId="38C49D13" w14:textId="2C3C3273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ean配置</w:t>
      </w:r>
    </w:p>
    <w:p w14:paraId="1C68356E" w14:textId="34D39476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ean定义的继承。只用来继承，不实例化的bean配置，设置abstract=true</w:t>
      </w:r>
    </w:p>
    <w:p w14:paraId="15D8A431" w14:textId="77777777" w:rsidR="003022D0" w:rsidRPr="00C07E27" w:rsidRDefault="003022D0" w:rsidP="003022D0">
      <w:pPr>
        <w:rPr>
          <w:szCs w:val="21"/>
        </w:rPr>
      </w:pPr>
      <w:bookmarkStart w:id="0" w:name="_Hlk7899080"/>
      <w:r w:rsidRPr="00C07E27">
        <w:rPr>
          <w:rFonts w:hint="eastAsia"/>
          <w:szCs w:val="21"/>
        </w:rPr>
        <w:t>子bean继承父bean定义的属性，所以在子bean类中要有相应的setter方法。父bean如果有class特性，可以被实例化，作为其他bean的依赖项。子bean继承父bean的配置，如果父bean是非抽象。子bean类不必须extends父bean的class</w:t>
      </w:r>
    </w:p>
    <w:bookmarkEnd w:id="0"/>
    <w:p w14:paraId="33F33F85" w14:textId="77777777" w:rsidR="003022D0" w:rsidRPr="00C07E27" w:rsidRDefault="003022D0">
      <w:pPr>
        <w:rPr>
          <w:szCs w:val="21"/>
        </w:rPr>
      </w:pPr>
    </w:p>
    <w:p w14:paraId="4B3E40E6" w14:textId="3BD17030" w:rsidR="00522F24" w:rsidRPr="00C07E27" w:rsidRDefault="003022D0">
      <w:pPr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6CC9A326" wp14:editId="0E84CE1C">
            <wp:extent cx="3901778" cy="143268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6639" w14:textId="7A4851DC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继承工厂方法</w:t>
      </w:r>
    </w:p>
    <w:p w14:paraId="2FA0C6A3" w14:textId="77777777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="controllerFactory"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="sample.spring.chapter03.bankapp.controller.ControllerFactory"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="controllerTemplate"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="controllerFactory"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factory-method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="getController"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abstract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="true"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="fixedDepositController"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parent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="controllerTemplate"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index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="0"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="fixedDepositController"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="fixedDepositService"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="fixedDepositService"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739022EC" w14:textId="77777777" w:rsidR="00B966F9" w:rsidRPr="00C07E27" w:rsidRDefault="00B966F9" w:rsidP="003022D0">
      <w:pPr>
        <w:pStyle w:val="HTML"/>
        <w:shd w:val="clear" w:color="auto" w:fill="FFFFFF"/>
        <w:rPr>
          <w:sz w:val="21"/>
          <w:szCs w:val="21"/>
        </w:rPr>
      </w:pPr>
    </w:p>
    <w:p w14:paraId="077DC524" w14:textId="3066D1EC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sz w:val="21"/>
          <w:szCs w:val="21"/>
        </w:rPr>
        <w:t>B</w:t>
      </w:r>
      <w:r w:rsidRPr="00C07E27">
        <w:rPr>
          <w:rFonts w:hint="eastAsia"/>
          <w:sz w:val="21"/>
          <w:szCs w:val="21"/>
        </w:rPr>
        <w:t>ean配置的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和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类的构造函数参数匹配</w:t>
      </w:r>
    </w:p>
    <w:p w14:paraId="0577AFFF" w14:textId="54BE4EA1" w:rsidR="003022D0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</w:t>
      </w:r>
    </w:p>
    <w:p w14:paraId="63A9C214" w14:textId="23DB6024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2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没有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特性时，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类的构造函数参数类型匹配，当继构造函数参数有继承关系时，必须使用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type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指定类型</w:t>
      </w:r>
    </w:p>
    <w:p w14:paraId="370F892F" w14:textId="0FAF8C79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当构造函数参数是原始类型，使用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特性，当有两个或多个构造函数参数，由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特性指定的字符串值可以互相转换时，需使用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type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特性。</w:t>
      </w:r>
    </w:p>
    <w:p w14:paraId="1842A8AC" w14:textId="68411856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4,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基于名称的构造函数参数匹配。使用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c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name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特性。需要编译时启用调试标志（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选项）或启用了参数名称发现标志（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-parameters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选项），当启用调试标志或参数名称发现标志时，构造函数参数和方法参数的名称将保留在生成的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class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文件中。还可以使用</w:t>
      </w: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 w:hint="eastAsia"/>
          <w:color w:val="808000"/>
          <w:sz w:val="21"/>
          <w:szCs w:val="21"/>
        </w:rPr>
        <w:t>注解</w:t>
      </w:r>
    </w:p>
    <w:p w14:paraId="62BE108B" w14:textId="77777777" w:rsidR="00B966F9" w:rsidRPr="00C07E27" w:rsidRDefault="00B966F9" w:rsidP="00B966F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({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"jmsMessageSender"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"emailMessageSender"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"webServiceInvoker"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})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ServiceTemplate(JmsMessageSender jmsMessageSender,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EmailMessageSender emailMessageSender,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WebServiceInvoker webServiceInvoker) {</w:t>
      </w:r>
    </w:p>
    <w:p w14:paraId="05274E3A" w14:textId="244F7B01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}</w:t>
      </w:r>
    </w:p>
    <w:p w14:paraId="182E8E16" w14:textId="11C9428F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3853243" w14:textId="1C9376DD" w:rsidR="00411108" w:rsidRPr="00C07E27" w:rsidRDefault="00411108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配置的字符串值转换成对应的类型值，使用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PropertyEditor</w:t>
      </w:r>
    </w:p>
    <w:p w14:paraId="3E35FD76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="propertiesType"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x = y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a = b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="anotherPropertiesType"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="book"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Getting started with the Spring Framework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6043AD96" w14:textId="77777777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FC6344A" w14:textId="0E5D01B9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map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set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list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子元素设置集合类型</w:t>
      </w:r>
    </w:p>
    <w:p w14:paraId="5B485F7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="mapType"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1’s 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4C043F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="setType"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780DB02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200EAD08" w14:textId="5D7063AE" w:rsidR="00B966F9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嵌套集合</w:t>
      </w:r>
    </w:p>
    <w:p w14:paraId="3BAD046B" w14:textId="70D76DB2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0ECB0857" wp14:editId="2D0340BD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3A1B" w14:textId="52610E97" w:rsidR="00A17E0F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引用添加到集合</w:t>
      </w:r>
    </w:p>
    <w:p w14:paraId="7F9BCEED" w14:textId="4A8DD745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3E884157" w14:textId="54109BA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&lt;ref bean=”aBean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7F54D0C" w14:textId="0ACEB324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&lt;ref bean=”bBean” /&gt;</w:t>
      </w:r>
    </w:p>
    <w:p w14:paraId="42940952" w14:textId="71603823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6582F328" w14:textId="33042AA8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名称添加到集合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list[0]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的值是字符串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。这里也可以使用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&lt;value&gt; aBean &lt;/value&gt;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在部署应用程序时验证有无名称是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aBean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</w:p>
    <w:p w14:paraId="11007517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51505F06" w14:textId="19FB60FD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&lt;idref bean=”aBean”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35A42F2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373AFBAC" w14:textId="41E54486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82AC30" w14:textId="1393CD11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添加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null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到集合</w:t>
      </w:r>
    </w:p>
    <w:p w14:paraId="282ECB3C" w14:textId="45C9168A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null /&gt; </w:t>
      </w:r>
    </w:p>
    <w:p w14:paraId="4E7284D9" w14:textId="1A5F5512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64F5E04" w14:textId="2AB2A2CD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6226DA7C" wp14:editId="11C214A6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42" w14:textId="2600004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内置的属性编辑器</w:t>
      </w:r>
    </w:p>
    <w:p w14:paraId="6917BB72" w14:textId="2A4CF16B" w:rsidR="00A458BA" w:rsidRPr="00C07E27" w:rsidRDefault="00A458BA" w:rsidP="003022D0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CustomCollectionEditor</w:t>
      </w:r>
      <w:r w:rsidRPr="00C07E27">
        <w:rPr>
          <w:rFonts w:hint="eastAsia"/>
          <w:sz w:val="21"/>
          <w:szCs w:val="21"/>
        </w:rPr>
        <w:t>，</w:t>
      </w:r>
      <w:r w:rsidRPr="00C07E27">
        <w:rPr>
          <w:sz w:val="21"/>
          <w:szCs w:val="21"/>
        </w:rPr>
        <w:t>CustomMapEditor, CustomDateEditor</w:t>
      </w:r>
    </w:p>
    <w:p w14:paraId="64D669B7" w14:textId="1EDCE1C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负责将源集合类型转换为目标集合类型。</w:t>
      </w:r>
    </w:p>
    <w:p w14:paraId="5F62AF39" w14:textId="76F55A91" w:rsidR="00AD32AF" w:rsidRPr="00C07E27" w:rsidRDefault="00A458BA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中定义的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="00AD32AF"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等类型对应的实例</w:t>
      </w:r>
    </w:p>
    <w:p w14:paraId="3DA07426" w14:textId="1BB2161C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根据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类的属性对应的类型，选择合适的属性编辑器</w:t>
      </w:r>
    </w:p>
    <w:p w14:paraId="1A06E9B8" w14:textId="2B64EA7E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属性编辑器创建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类的属性类型的实例，用原类型实例的元素填充它</w:t>
      </w:r>
    </w:p>
    <w:p w14:paraId="1F083926" w14:textId="19851BA2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281CB81" w14:textId="7E8C9439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向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容器注册属性编辑器</w:t>
      </w:r>
    </w:p>
    <w:p w14:paraId="721F4671" w14:textId="7E4BC62A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创建实现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接口的类，该类负责注册属性编辑器</w:t>
      </w:r>
    </w:p>
    <w:p w14:paraId="36BA6FF9" w14:textId="7689ABDB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在应用上下文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xml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中配置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实现</w:t>
      </w:r>
    </w:p>
    <w:p w14:paraId="24B1CC4D" w14:textId="1C1A4449" w:rsidR="00AD32AF" w:rsidRPr="00C07E27" w:rsidRDefault="00AD32AF" w:rsidP="00AD32AF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="myPropertyEditorRegistrar"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="sample.spring.chapter03.beans.MyPropertyEditorRegistrar"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</w:p>
    <w:p w14:paraId="1A8BBFDA" w14:textId="040BC3B3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类。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类实现了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BeanFactoryPostProcessor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</w:t>
      </w:r>
    </w:p>
    <w:p w14:paraId="20A7440D" w14:textId="77777777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="org.springframework.beans.factory.config.CustomEditorConfigurer"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="propertyEditorRegistrars"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ref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="myPropertyEditorRegistrar"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property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525F58DB" w14:textId="3455FEE5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22059F3" w14:textId="59293A0A" w:rsidR="00AD32AF" w:rsidRPr="00C07E27" w:rsidRDefault="00897F3F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为了使应用程序上下文XML文件中的bean定义不那么冗长, Spring提供了p和c命名空间来分别指定bean属性和构造函数参数的值</w:t>
      </w:r>
    </w:p>
    <w:p w14:paraId="1DA489E5" w14:textId="2D71DFE7" w:rsidR="00897F3F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sz w:val="21"/>
          <w:szCs w:val="21"/>
        </w:rPr>
        <w:t>使用p命名空间设置bean属性,请将bean属性指定为bean元素的特性,</w:t>
      </w:r>
    </w:p>
    <w:p w14:paraId="7941D271" w14:textId="16A940E5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使用c命名空间设置构造函数参数,请将构造函数参数指定为</w:t>
      </w:r>
      <w:r w:rsidRPr="00C07E27">
        <w:rPr>
          <w:rFonts w:hint="eastAsia"/>
          <w:sz w:val="21"/>
          <w:szCs w:val="21"/>
        </w:rPr>
        <w:t>b</w:t>
      </w:r>
      <w:r w:rsidRPr="00C07E27">
        <w:rPr>
          <w:sz w:val="21"/>
          <w:szCs w:val="21"/>
        </w:rPr>
        <w:t>ean元素的特性</w:t>
      </w:r>
    </w:p>
    <w:p w14:paraId="762B6063" w14:textId="5C5F172B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35F8B64C" wp14:editId="2176595A">
            <wp:extent cx="5151566" cy="124978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7F5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>如果类编译未启用debug或“参数名称发现”标志，可以使用索引为构造函数参数提供值</w:t>
      </w:r>
    </w:p>
    <w:p w14:paraId="7B7D304D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48234E4E" wp14:editId="0D7FE799">
            <wp:extent cx="6271803" cy="17146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F30F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 xml:space="preserve"> </w:t>
      </w:r>
    </w:p>
    <w:p w14:paraId="76C807C2" w14:textId="40A0FD9B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Spring的util模式</w:t>
      </w:r>
      <w:r w:rsidRPr="00C07E27">
        <w:rPr>
          <w:rFonts w:hint="eastAsia"/>
          <w:sz w:val="21"/>
          <w:szCs w:val="21"/>
        </w:rPr>
        <w:t>定义bean</w:t>
      </w:r>
    </w:p>
    <w:p w14:paraId="4708AE41" w14:textId="0C071591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Spring的util模式中所有元素都接受一个 scope特性,该特性指定暴露的bean的范围。</w:t>
      </w:r>
    </w:p>
    <w:p w14:paraId="67BA36B4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将&lt;</w:t>
      </w:r>
      <w:r w:rsidRPr="00C07E27">
        <w:rPr>
          <w:sz w:val="21"/>
          <w:szCs w:val="21"/>
        </w:rPr>
        <w:t>list&gt;,&lt;map&gt;</w:t>
      </w:r>
      <w:r w:rsidRPr="00C07E27">
        <w:rPr>
          <w:rFonts w:hint="eastAsia"/>
          <w:sz w:val="21"/>
          <w:szCs w:val="21"/>
        </w:rPr>
        <w:t>等元素定义在外部，需要list，map作为value特性的值的</w:t>
      </w:r>
      <w:r w:rsidRPr="00C07E27">
        <w:rPr>
          <w:sz w:val="21"/>
          <w:szCs w:val="21"/>
        </w:rPr>
        <w:t>bean属性和构造函数参数</w:t>
      </w:r>
    </w:p>
    <w:p w14:paraId="6DD1835C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通过ref引用它们</w:t>
      </w:r>
    </w:p>
    <w:p w14:paraId="06D3002B" w14:textId="3E30C542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645E486A" wp14:editId="6EE86E58">
            <wp:extent cx="6066046" cy="20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931" w14:textId="761AFFB2" w:rsidR="000D5101" w:rsidRPr="00C07E27" w:rsidRDefault="000D5101" w:rsidP="000D5101">
      <w:pPr>
        <w:rPr>
          <w:szCs w:val="21"/>
        </w:rPr>
      </w:pPr>
      <w:r w:rsidRPr="00C07E27">
        <w:rPr>
          <w:szCs w:val="21"/>
        </w:rPr>
        <w:t>util模式</w:t>
      </w:r>
      <w:r w:rsidRPr="00C07E27">
        <w:rPr>
          <w:rFonts w:hint="eastAsia"/>
          <w:szCs w:val="21"/>
        </w:rPr>
        <w:t>的集合可以指定集合的实现类型。</w:t>
      </w:r>
    </w:p>
    <w:p w14:paraId="45FF501F" w14:textId="3D7025D9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:list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="listType"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list-class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="java.util.ArrayList"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A simple String value in 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30864105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="branchAddresses"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="classpath:META-INF/addresses.properties"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463ACF7D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util模式的&lt;constant&gt;元素用于将</w:t>
      </w:r>
      <w:r w:rsidRPr="00C07E27">
        <w:rPr>
          <w:rFonts w:hint="eastAsia"/>
          <w:sz w:val="21"/>
          <w:szCs w:val="21"/>
        </w:rPr>
        <w:t>类</w:t>
      </w:r>
      <w:r w:rsidRPr="00C07E27">
        <w:rPr>
          <w:sz w:val="21"/>
          <w:szCs w:val="21"/>
        </w:rPr>
        <w:t>的 public static字段暴露为 Spring bean。</w:t>
      </w:r>
    </w:p>
    <w:p w14:paraId="5936D031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lastRenderedPageBreak/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:constant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="booleanTrue"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static-field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="java.lang.Boolean.TRUE"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4D04BF9" w14:textId="2B9F6047" w:rsidR="000D5101" w:rsidRPr="00C07E27" w:rsidRDefault="000D5101" w:rsidP="000D5101">
      <w:pPr>
        <w:rPr>
          <w:szCs w:val="21"/>
        </w:rPr>
      </w:pPr>
    </w:p>
    <w:p w14:paraId="1C3D5E9C" w14:textId="79633FD7" w:rsidR="00E3496B" w:rsidRPr="00C07E27" w:rsidRDefault="00E3496B" w:rsidP="000D5101">
      <w:pPr>
        <w:rPr>
          <w:szCs w:val="21"/>
        </w:rPr>
      </w:pPr>
    </w:p>
    <w:p w14:paraId="43ECB28D" w14:textId="7964549A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编程的方式创建bean。</w:t>
      </w:r>
      <w:r w:rsidRPr="00C07E27">
        <w:rPr>
          <w:sz w:val="21"/>
          <w:szCs w:val="21"/>
        </w:rPr>
        <w:t>FactoryBe</w:t>
      </w:r>
      <w:r w:rsidRPr="00C07E27">
        <w:rPr>
          <w:rFonts w:hint="eastAsia"/>
          <w:sz w:val="21"/>
          <w:szCs w:val="21"/>
        </w:rPr>
        <w:t>an</w:t>
      </w:r>
      <w:r w:rsidRPr="00C07E27">
        <w:rPr>
          <w:sz w:val="21"/>
          <w:szCs w:val="21"/>
        </w:rPr>
        <w:t>接口</w:t>
      </w:r>
    </w:p>
    <w:p w14:paraId="6F950BA5" w14:textId="190E87F7" w:rsidR="00E3496B" w:rsidRPr="00C07E27" w:rsidRDefault="00E3496B" w:rsidP="00E3496B">
      <w:pPr>
        <w:rPr>
          <w:szCs w:val="21"/>
        </w:rPr>
      </w:pPr>
      <w:r w:rsidRPr="00C07E27">
        <w:rPr>
          <w:rFonts w:hint="eastAsia"/>
          <w:szCs w:val="21"/>
        </w:rPr>
        <w:t>实现了</w:t>
      </w:r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an接口的类可以作为创建bean实例的工厂。在xml配置文件中配置的</w:t>
      </w:r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bean将被spring容器调用bean类的getObject方法，方法返回的bean实例作为其他bean的ref引用。</w:t>
      </w:r>
    </w:p>
    <w:p w14:paraId="5D82D77C" w14:textId="7F919832" w:rsidR="00E3496B" w:rsidRPr="00C07E27" w:rsidRDefault="00E3496B" w:rsidP="00E3496B">
      <w:pPr>
        <w:rPr>
          <w:szCs w:val="21"/>
        </w:rPr>
      </w:pPr>
    </w:p>
    <w:p w14:paraId="0F88A270" w14:textId="6DBD0453" w:rsidR="00E3496B" w:rsidRPr="00C07E27" w:rsidRDefault="00E3496B" w:rsidP="00E3496B">
      <w:pPr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&lt;!--配置FactoryBean要创建的bean实例--&gt;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="eventSenderFactory"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C07E27">
        <w:rPr>
          <w:rFonts w:ascii="宋体" w:eastAsia="宋体" w:hAnsi="宋体" w:cs="宋体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="databasePropertiesFile"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="META-INF/config/database.properties"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08B8A046" w14:textId="075BE69B" w:rsidR="00E3496B" w:rsidRPr="00C07E27" w:rsidRDefault="00E3496B" w:rsidP="00E3496B">
      <w:pPr>
        <w:rPr>
          <w:szCs w:val="21"/>
        </w:rPr>
      </w:pPr>
    </w:p>
    <w:p w14:paraId="35E04607" w14:textId="77777777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访问 FactoryBean实例</w:t>
      </w:r>
    </w:p>
    <w:p w14:paraId="77EB532E" w14:textId="77777777" w:rsidR="00E3496B" w:rsidRPr="00C07E27" w:rsidRDefault="00E3496B" w:rsidP="00E3496B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</w:rPr>
        <w:t>使用getBean（）方法访问或使用ref引用配置</w:t>
      </w:r>
      <w:r w:rsidRPr="00C07E27">
        <w:rPr>
          <w:rFonts w:hint="eastAsia"/>
          <w:i/>
          <w:iCs/>
          <w:color w:val="808080"/>
          <w:sz w:val="21"/>
          <w:szCs w:val="21"/>
        </w:rPr>
        <w:t>FactoryBean的名称将得到执行FactoryBean的getObject返回的对象，如果想访问</w:t>
      </w:r>
      <w:r w:rsidRPr="00C07E27">
        <w:rPr>
          <w:sz w:val="21"/>
          <w:szCs w:val="21"/>
        </w:rPr>
        <w:t>FactoryBean</w:t>
      </w:r>
      <w:r w:rsidRPr="00C07E27">
        <w:rPr>
          <w:rFonts w:hint="eastAsia"/>
          <w:sz w:val="21"/>
          <w:szCs w:val="21"/>
        </w:rPr>
        <w:t>实例本身，在</w:t>
      </w:r>
      <w:r w:rsidRPr="00C07E27">
        <w:rPr>
          <w:rFonts w:hint="eastAsia"/>
          <w:i/>
          <w:iCs/>
          <w:color w:val="808080"/>
          <w:sz w:val="21"/>
          <w:szCs w:val="21"/>
        </w:rPr>
        <w:t>FactoryBean的名称前加上&amp;前缀</w:t>
      </w:r>
    </w:p>
    <w:p w14:paraId="19E3075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="eventSender</w:t>
      </w:r>
      <w:r w:rsidRPr="00C07E27">
        <w:rPr>
          <w:rFonts w:ascii="宋体" w:eastAsia="宋体" w:hAnsi="宋体"/>
          <w:szCs w:val="21"/>
        </w:rPr>
        <w:t>FactoryBean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="&amp;amp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eventSenderFactory"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59D89B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context.getBean(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"&amp;eventSenderFactory")</w:t>
      </w:r>
    </w:p>
    <w:p w14:paraId="6BAA84EC" w14:textId="6E7FF61F" w:rsidR="00E3496B" w:rsidRPr="00C07E27" w:rsidRDefault="00E3496B" w:rsidP="00E3496B">
      <w:pPr>
        <w:rPr>
          <w:szCs w:val="21"/>
        </w:rPr>
      </w:pPr>
    </w:p>
    <w:p w14:paraId="3E120796" w14:textId="205FEA8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模块化bean配置</w:t>
      </w:r>
    </w:p>
    <w:p w14:paraId="1AB46A2D" w14:textId="6FDA4476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可以在多个应用程序上下文XML文件中定义bean,以将应用程序配置进行模块化或结构化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>将所有配置XML文件传递给ClassPathXmlApplication Context的构造函数,也可以将所有XML文件导入一个XML文件中,并将该文件传递给 ClassPathXmlApplication Context的构造函数</w:t>
      </w:r>
    </w:p>
    <w:p w14:paraId="23814B52" w14:textId="19B43623" w:rsidR="00E3496B" w:rsidRPr="00C07E27" w:rsidRDefault="00E3496B" w:rsidP="00E3496B">
      <w:pPr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="bankapp-dao.xml"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="bankapp-service.xml"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18D8D58" w14:textId="6DD115C0" w:rsidR="00E3496B" w:rsidRPr="00C07E27" w:rsidRDefault="00E3496B" w:rsidP="00E3496B">
      <w:pPr>
        <w:rPr>
          <w:szCs w:val="21"/>
        </w:rPr>
      </w:pPr>
    </w:p>
    <w:p w14:paraId="093C5DAA" w14:textId="07DCB194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依赖注入</w:t>
      </w:r>
    </w:p>
    <w:p w14:paraId="7E762BC4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内部bean</w:t>
      </w:r>
    </w:p>
    <w:p w14:paraId="38952540" w14:textId="6C539BCE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如果一个bean的依赖项没有被多个bean共享的情况,那么可以考虑将该依赖项定义为内部bean。</w:t>
      </w:r>
    </w:p>
    <w:p w14:paraId="00A9B316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使用 depends-on特性控制bean的初始化顺序</w:t>
      </w:r>
    </w:p>
    <w:p w14:paraId="5E8D2366" w14:textId="092C3408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可以通过以下两种方式解决隐含依赖问题</w:t>
      </w:r>
    </w:p>
    <w:p w14:paraId="7FD4CA9A" w14:textId="7984DB89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更改在应用程序上下文XML文件中bean定义的顺序</w:t>
      </w:r>
    </w:p>
    <w:p w14:paraId="1901EA43" w14:textId="4B70E670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使用元素的 depends-on特性显式指定</w:t>
      </w:r>
    </w:p>
    <w:p w14:paraId="454539BE" w14:textId="1EF8777B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多个隐式依赖项,</w:t>
      </w:r>
      <w:r w:rsidRPr="00C07E27">
        <w:rPr>
          <w:rFonts w:hint="eastAsia"/>
          <w:szCs w:val="21"/>
        </w:rPr>
        <w:t>逗号分隔</w:t>
      </w:r>
    </w:p>
    <w:p w14:paraId="5A9BE2C7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="abean"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depends-on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="bBean, cBean"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.....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2E825FA4" w14:textId="7EB0BE85" w:rsidR="00E3496B" w:rsidRPr="00C07E27" w:rsidRDefault="00E3496B" w:rsidP="00E3496B">
      <w:pPr>
        <w:rPr>
          <w:szCs w:val="21"/>
        </w:rPr>
      </w:pPr>
    </w:p>
    <w:p w14:paraId="5D89F052" w14:textId="08B1054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singleton和 prototype范围的bean的依赖项</w:t>
      </w:r>
    </w:p>
    <w:p w14:paraId="0FCC0961" w14:textId="77777777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由于 Spring容器仅创建一个 singleton bean的实例,因此 singleton bean在其整个生命周期中保持对同</w:t>
      </w: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>prototype bean实例的引用。 singleton bean的方法可以使用以下任一方法从 Spring容器获取其 prototype范围的依赖项的新实例:</w:t>
      </w:r>
    </w:p>
    <w:p w14:paraId="21908550" w14:textId="1013A8BB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.使 singleton bean的类实现 Spring的 ApplicationContextAware接口;</w:t>
      </w:r>
    </w:p>
    <w:p w14:paraId="405714F2" w14:textId="1E405C65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2</w:t>
      </w:r>
      <w:r w:rsidRPr="00C07E27">
        <w:rPr>
          <w:szCs w:val="21"/>
        </w:rPr>
        <w:t>.使用 Spring的bean模式的&lt;lookup-method:&gt;元素</w:t>
      </w:r>
    </w:p>
    <w:p w14:paraId="67CB5B4F" w14:textId="7FD82CBC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>.使用 Spring的bean模式的&lt;replaced-method&gt;元素</w:t>
      </w:r>
    </w:p>
    <w:p w14:paraId="0A2385AE" w14:textId="233931A4" w:rsidR="006357CB" w:rsidRPr="00C07E27" w:rsidRDefault="006357CB" w:rsidP="00E3496B">
      <w:pPr>
        <w:rPr>
          <w:szCs w:val="21"/>
        </w:rPr>
      </w:pPr>
    </w:p>
    <w:p w14:paraId="3789DBAF" w14:textId="77777777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ApplicationContextAware接口是一个生命周期接口setApplicationContext方法在创建bean实例之后,但在bean实例完全初始化之前由 Spring容器调用。</w:t>
      </w:r>
    </w:p>
    <w:p w14:paraId="35D9860C" w14:textId="1FD660B8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实现 ApplicationContextAware接口的bean可以通过调用 ApplicationContext的 getBean方法来访问通过</w:t>
      </w:r>
      <w:r w:rsidRPr="00C07E27">
        <w:rPr>
          <w:szCs w:val="21"/>
        </w:rPr>
        <w:lastRenderedPageBreak/>
        <w:t>Application Context实例注册的其他的bean</w:t>
      </w:r>
      <w:r w:rsidRPr="00C07E27">
        <w:rPr>
          <w:rFonts w:hint="eastAsia"/>
          <w:szCs w:val="21"/>
        </w:rPr>
        <w:t>，也就</w:t>
      </w:r>
      <w:r w:rsidRPr="00C07E27">
        <w:rPr>
          <w:szCs w:val="21"/>
        </w:rPr>
        <w:t>可以通过调用getBean方法来显式地获取其 prototype范围的依赖项。</w:t>
      </w:r>
    </w:p>
    <w:p w14:paraId="64323878" w14:textId="1B667886" w:rsidR="006357CB" w:rsidRPr="00C07E27" w:rsidRDefault="006357CB" w:rsidP="00E3496B">
      <w:pPr>
        <w:rPr>
          <w:szCs w:val="21"/>
        </w:rPr>
      </w:pPr>
    </w:p>
    <w:p w14:paraId="7CD53E68" w14:textId="048A00ED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&lt;lookup-method&gt;元素</w:t>
      </w:r>
    </w:p>
    <w:p w14:paraId="452A71C3" w14:textId="05650F50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在配置文件中通过元素的name特性指定bean类的</w:t>
      </w:r>
      <w:r w:rsidRPr="00C07E27">
        <w:rPr>
          <w:szCs w:val="21"/>
        </w:rPr>
        <w:t>lookup</w:t>
      </w:r>
      <w:r w:rsidRPr="00C07E27">
        <w:rPr>
          <w:rFonts w:hint="eastAsia"/>
          <w:szCs w:val="21"/>
        </w:rPr>
        <w:t>方法，</w:t>
      </w:r>
      <w:r w:rsidRPr="00C07E27">
        <w:rPr>
          <w:szCs w:val="21"/>
        </w:rPr>
        <w:t>方法返回类型表示一个bean, Spring提供方法实现负责从 Spring容器获取bean实例并返回它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B</w:t>
      </w:r>
      <w:r w:rsidR="000F3B9C" w:rsidRPr="00C07E27">
        <w:rPr>
          <w:rFonts w:hint="eastAsia"/>
          <w:szCs w:val="21"/>
        </w:rPr>
        <w:t>ean特性指定从容器中查找的bean</w:t>
      </w:r>
      <w:r w:rsidR="000F3B9C" w:rsidRPr="00C07E27">
        <w:rPr>
          <w:szCs w:val="21"/>
        </w:rPr>
        <w:t xml:space="preserve"> </w:t>
      </w:r>
      <w:r w:rsidR="000F3B9C" w:rsidRPr="00C07E27">
        <w:rPr>
          <w:rFonts w:hint="eastAsia"/>
          <w:szCs w:val="21"/>
        </w:rPr>
        <w:t>的id。包含</w:t>
      </w:r>
      <w:r w:rsidR="000F3B9C" w:rsidRPr="00C07E27">
        <w:rPr>
          <w:szCs w:val="21"/>
        </w:rPr>
        <w:t>lookup-method&gt;元素</w:t>
      </w:r>
      <w:r w:rsidR="000F3B9C" w:rsidRPr="00C07E27">
        <w:rPr>
          <w:rFonts w:hint="eastAsia"/>
          <w:szCs w:val="21"/>
        </w:rPr>
        <w:t>的bean，在运行时由spring子类化</w:t>
      </w:r>
    </w:p>
    <w:p w14:paraId="7325FC07" w14:textId="77777777" w:rsidR="006357CB" w:rsidRPr="00C07E27" w:rsidRDefault="006357CB" w:rsidP="006357C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="customerRequestService"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="sample.spring.chapter04.bankapp.service.CustomerRequestServiceImpl"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lookup-method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="customerRequestDetails"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="getCustomerRequestDetails"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2D92C896" w14:textId="2B3C4D13" w:rsidR="006357CB" w:rsidRPr="00C07E27" w:rsidRDefault="006357CB" w:rsidP="00E3496B">
      <w:pPr>
        <w:rPr>
          <w:szCs w:val="21"/>
        </w:rPr>
      </w:pPr>
    </w:p>
    <w:p w14:paraId="43659796" w14:textId="5AA72BA4" w:rsidR="006357CB" w:rsidRPr="00C07E27" w:rsidRDefault="006357CB" w:rsidP="00E3496B">
      <w:pPr>
        <w:rPr>
          <w:szCs w:val="21"/>
        </w:rPr>
      </w:pPr>
      <w:r w:rsidRPr="00C07E27">
        <w:rPr>
          <w:szCs w:val="21"/>
        </w:rPr>
        <w:t>&lt;replaced-method&gt;元素</w:t>
      </w:r>
      <w:r w:rsidRPr="00C07E27">
        <w:rPr>
          <w:rFonts w:hint="eastAsia"/>
          <w:szCs w:val="21"/>
        </w:rPr>
        <w:t>允许使用不同的实现替换bean类中的任何方法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N</w:t>
      </w:r>
      <w:r w:rsidR="000F3B9C" w:rsidRPr="00C07E27">
        <w:rPr>
          <w:rFonts w:hint="eastAsia"/>
          <w:szCs w:val="21"/>
        </w:rPr>
        <w:t>ame特性表示bean类的方法名称。</w:t>
      </w:r>
      <w:r w:rsidR="000F3B9C" w:rsidRPr="00C07E27">
        <w:rPr>
          <w:rFonts w:ascii="Courier New" w:hAnsi="Courier New" w:cs="Courier New"/>
          <w:b/>
          <w:bCs/>
          <w:color w:val="0000FF"/>
          <w:szCs w:val="21"/>
          <w:shd w:val="clear" w:color="auto" w:fill="EFEFEF"/>
        </w:rPr>
        <w:t>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特性表示实现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接口的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bean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引用。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的接口方法会覆盖</w:t>
      </w:r>
      <w:r w:rsidR="000F3B9C" w:rsidRPr="00C07E27">
        <w:rPr>
          <w:rFonts w:ascii="Courier New" w:hAnsi="Courier New" w:cs="Courier New"/>
          <w:b/>
          <w:bCs/>
          <w:color w:val="008000"/>
          <w:szCs w:val="21"/>
          <w:shd w:val="clear" w:color="auto" w:fill="EFEFEF"/>
        </w:rPr>
        <w:t>getMyBean</w:t>
      </w:r>
      <w:r w:rsidR="000F3B9C" w:rsidRPr="00C07E27">
        <w:rPr>
          <w:rFonts w:ascii="Courier New" w:hAnsi="Courier New" w:cs="Courier New" w:hint="eastAsia"/>
          <w:b/>
          <w:bCs/>
          <w:color w:val="008000"/>
          <w:szCs w:val="21"/>
          <w:shd w:val="clear" w:color="auto" w:fill="EFEFEF"/>
        </w:rPr>
        <w:t>方法。</w:t>
      </w:r>
    </w:p>
    <w:p w14:paraId="2447EDC7" w14:textId="77777777" w:rsidR="000F3B9C" w:rsidRPr="00C07E27" w:rsidRDefault="000F3B9C" w:rsidP="000F3B9C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="customerRequestService"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="sample.spring.chapter04.bankapp.service.CustomerRequestServiceImpl"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replaced-method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="getMyBean"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replacer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="methodReplacer"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3726EB67" w14:textId="1C83915C" w:rsidR="006357CB" w:rsidRPr="00C07E27" w:rsidRDefault="006357CB" w:rsidP="00E3496B">
      <w:pPr>
        <w:rPr>
          <w:szCs w:val="21"/>
        </w:rPr>
      </w:pPr>
    </w:p>
    <w:p w14:paraId="7E6C3C1A" w14:textId="04156A8A" w:rsidR="00C953B9" w:rsidRPr="00C07E27" w:rsidRDefault="00C953B9" w:rsidP="00E3496B">
      <w:pPr>
        <w:rPr>
          <w:szCs w:val="21"/>
        </w:rPr>
      </w:pPr>
      <w:r w:rsidRPr="00C07E27">
        <w:rPr>
          <w:rFonts w:hint="eastAsia"/>
          <w:szCs w:val="21"/>
        </w:rPr>
        <w:t>自动注入依赖项（自动装配）</w:t>
      </w:r>
    </w:p>
    <w:p w14:paraId="24707D36" w14:textId="77777777" w:rsidR="00C953B9" w:rsidRPr="00C07E27" w:rsidRDefault="00C953B9" w:rsidP="00C953B9">
      <w:pPr>
        <w:rPr>
          <w:szCs w:val="21"/>
        </w:rPr>
      </w:pPr>
      <w:r w:rsidRPr="00C07E27">
        <w:rPr>
          <w:szCs w:val="21"/>
        </w:rPr>
        <w:t>在 Spring中,可以选择使用&lt;property&gt;和&lt;constructor-arg&gt;元素显式指定bean依赖项,或者让 Spring自动解析bean依赖项。 Spring中自动解析依赖项的过程称为“自动装配”。</w:t>
      </w:r>
    </w:p>
    <w:p w14:paraId="67AD5D35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byType</w:t>
      </w:r>
    </w:p>
    <w:p w14:paraId="44A4F332" w14:textId="302BFD14" w:rsidR="00C953B9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byType,那么 Spring将根据其类型自动装配bean属性</w:t>
      </w:r>
    </w:p>
    <w:p w14:paraId="3D0D2C58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2. constructor</w:t>
      </w:r>
    </w:p>
    <w:p w14:paraId="2298BD50" w14:textId="4CC3D4B2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constructor, Spring将根据其类型自动装配bean类的构造函数参数。</w:t>
      </w:r>
    </w:p>
    <w:p w14:paraId="130EC97F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3. byName</w:t>
      </w:r>
    </w:p>
    <w:p w14:paraId="0FC37C6B" w14:textId="5604D48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byName,那么 Sprin将根据名称自动选择bean属性。</w:t>
      </w:r>
    </w:p>
    <w:p w14:paraId="49E08480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4. default /no</w:t>
      </w:r>
    </w:p>
    <w:p w14:paraId="125B0BCD" w14:textId="5444FFA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 特性的值指定为 default 或no,则对该bean禁用自动装配功能</w:t>
      </w:r>
    </w:p>
    <w:p w14:paraId="76117659" w14:textId="16F620C2" w:rsidR="000842E7" w:rsidRPr="00C07E27" w:rsidRDefault="000842E7" w:rsidP="000842E7">
      <w:pPr>
        <w:rPr>
          <w:szCs w:val="21"/>
        </w:rPr>
      </w:pPr>
    </w:p>
    <w:p w14:paraId="7B535FA8" w14:textId="55759582" w:rsidR="000842E7" w:rsidRPr="00C07E27" w:rsidRDefault="000842E7" w:rsidP="000842E7">
      <w:pPr>
        <w:rPr>
          <w:szCs w:val="21"/>
        </w:rPr>
      </w:pPr>
      <w:r w:rsidRPr="00C07E27">
        <w:rPr>
          <w:rFonts w:hint="eastAsia"/>
          <w:szCs w:val="21"/>
        </w:rPr>
        <w:t>禁止bean被自动装配到其他bean。</w:t>
      </w:r>
      <w:r w:rsidRPr="00C07E27">
        <w:rPr>
          <w:szCs w:val="21"/>
        </w:rPr>
        <w:t>可以通过将元素的 autowire- candidate特性的值设置为 false,</w:t>
      </w:r>
    </w:p>
    <w:p w14:paraId="1AF57073" w14:textId="3C48FCCE" w:rsidR="000842E7" w:rsidRPr="00C07E27" w:rsidRDefault="000842E7" w:rsidP="000842E7">
      <w:pPr>
        <w:rPr>
          <w:szCs w:val="21"/>
        </w:rPr>
      </w:pPr>
    </w:p>
    <w:p w14:paraId="3011D0C8" w14:textId="77777777" w:rsidR="00B86D9C" w:rsidRPr="00C07E27" w:rsidRDefault="00B86D9C" w:rsidP="00B86D9C">
      <w:pPr>
        <w:rPr>
          <w:szCs w:val="21"/>
        </w:rPr>
      </w:pPr>
      <w:r w:rsidRPr="00C07E27">
        <w:rPr>
          <w:szCs w:val="21"/>
        </w:rPr>
        <w:t>自定义bean的初始化和销毁逻辑</w:t>
      </w:r>
    </w:p>
    <w:p w14:paraId="4AC8139F" w14:textId="092F28EC" w:rsidR="00B86D9C" w:rsidRPr="00C07E27" w:rsidRDefault="00F6797B" w:rsidP="00B86D9C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 xml:space="preserve"> </w:t>
      </w:r>
      <w:r w:rsidR="00B86D9C" w:rsidRPr="00C07E27">
        <w:rPr>
          <w:szCs w:val="21"/>
        </w:rPr>
        <w:t>通过调用bean类的构造函数创建bean实例后, Spring容器通过调用bean的 setter方法来设置bean属性。如果要在设置bean属性之后又在 Spring容器完全初始化bean之前执行自定义初始化逻辑</w:t>
      </w:r>
      <w:r w:rsidR="00B86D9C" w:rsidRPr="00C07E27">
        <w:rPr>
          <w:rFonts w:hint="eastAsia"/>
          <w:szCs w:val="21"/>
        </w:rPr>
        <w:t>，</w:t>
      </w:r>
      <w:r w:rsidR="00B86D9C" w:rsidRPr="00C07E27">
        <w:rPr>
          <w:szCs w:val="21"/>
        </w:rPr>
        <w:t>将初始化方法的名称指定为元素的init-method特性的值。,如果要在包含bean实例的 Spring容器被销毁之前执行自定义清理逻辑,则可以将 cleanup方法的名称指定为元素的</w:t>
      </w:r>
    </w:p>
    <w:p w14:paraId="57173324" w14:textId="69AD5F63" w:rsidR="00B86D9C" w:rsidRPr="00C07E27" w:rsidRDefault="00B86D9C" w:rsidP="000842E7">
      <w:pPr>
        <w:rPr>
          <w:szCs w:val="21"/>
        </w:rPr>
      </w:pPr>
    </w:p>
    <w:p w14:paraId="06C7EF16" w14:textId="2B9DC89A" w:rsidR="00F6797B" w:rsidRPr="00C07E27" w:rsidRDefault="00F6797B" w:rsidP="00F6797B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C07E27">
        <w:rPr>
          <w:szCs w:val="21"/>
        </w:rPr>
        <w:t>InitializingBean和 DisposableBean生命周期接口</w:t>
      </w:r>
    </w:p>
    <w:p w14:paraId="3F2BD757" w14:textId="77777777" w:rsidR="00F6797B" w:rsidRPr="00C07E27" w:rsidRDefault="00F6797B" w:rsidP="00F6797B">
      <w:pPr>
        <w:pStyle w:val="a7"/>
        <w:ind w:left="360" w:firstLineChars="0" w:firstLine="0"/>
        <w:rPr>
          <w:szCs w:val="21"/>
        </w:rPr>
      </w:pP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>个实现生命周期接口的bean将收到 Spring容器的回调,如 ApplicationContextAware</w:t>
      </w:r>
      <w:r w:rsidRPr="00C07E27">
        <w:rPr>
          <w:rFonts w:hint="eastAsia"/>
          <w:szCs w:val="21"/>
        </w:rPr>
        <w:t>。</w:t>
      </w:r>
    </w:p>
    <w:p w14:paraId="3B3144A3" w14:textId="4CB19060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InitializingBean接口定义了在设置了bean属性后由 Spring容器调用的 afterPropertiesSet方法</w:t>
      </w:r>
    </w:p>
    <w:p w14:paraId="52FC9D7F" w14:textId="4032FD2F" w:rsidR="00F6797B" w:rsidRPr="00C07E27" w:rsidRDefault="00F6797B" w:rsidP="00F6797B">
      <w:pPr>
        <w:rPr>
          <w:szCs w:val="21"/>
        </w:rPr>
      </w:pPr>
    </w:p>
    <w:p w14:paraId="1D5D2978" w14:textId="74C3973E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 xml:space="preserve"> @ PostConstruct和@ PreDestroy注释</w:t>
      </w:r>
    </w:p>
    <w:p w14:paraId="74711842" w14:textId="77777777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要在 Spring应用程序中使用@ PostConstruct和@ Pre Destroy注释,需要在应用程序上下文XML文件中配置 Spring的 CommonAnnotationBeanPostProcessor类,</w:t>
      </w:r>
    </w:p>
    <w:p w14:paraId="31BC91B1" w14:textId="77777777" w:rsidR="00F6797B" w:rsidRPr="00C07E27" w:rsidRDefault="00F6797B" w:rsidP="00F6797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lastRenderedPageBreak/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="org.springframework.context.annotation.CommonAnnotationBeanPostProcessor"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F27CB10" w14:textId="08C2309D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CommonAnnotationBeanPostProcessor</w:t>
      </w:r>
      <w:r w:rsidRPr="00C07E27">
        <w:rPr>
          <w:rFonts w:hint="eastAsia"/>
          <w:szCs w:val="21"/>
        </w:rPr>
        <w:t>实现了spring的</w:t>
      </w: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</w:t>
      </w:r>
    </w:p>
    <w:p w14:paraId="1CCFB826" w14:textId="67D85DB9" w:rsidR="00F6797B" w:rsidRPr="00C07E27" w:rsidRDefault="00F6797B" w:rsidP="00F6797B">
      <w:pPr>
        <w:rPr>
          <w:szCs w:val="21"/>
        </w:rPr>
      </w:pPr>
    </w:p>
    <w:p w14:paraId="72906CD4" w14:textId="02BC035C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独立应用程序的</w:t>
      </w:r>
      <w:r w:rsidRPr="00C07E27">
        <w:rPr>
          <w:szCs w:val="21"/>
        </w:rPr>
        <w:t>init-method</w:t>
      </w:r>
      <w:r w:rsidRPr="00C07E27">
        <w:rPr>
          <w:rFonts w:hint="eastAsia"/>
          <w:szCs w:val="21"/>
        </w:rPr>
        <w:t>指定的方法不会在容器关闭时执行，</w:t>
      </w:r>
      <w:r w:rsidRPr="00C07E27">
        <w:rPr>
          <w:szCs w:val="21"/>
        </w:rPr>
        <w:t>独立应用程序</w:t>
      </w:r>
      <w:r w:rsidRPr="00C07E27">
        <w:rPr>
          <w:rFonts w:hint="eastAsia"/>
          <w:szCs w:val="21"/>
        </w:rPr>
        <w:t>需要由用户自己实现调用</w:t>
      </w:r>
      <w:r w:rsidRPr="00C07E27">
        <w:rPr>
          <w:szCs w:val="21"/>
        </w:rPr>
        <w:t>cleanup方法</w:t>
      </w:r>
      <w:r w:rsidRPr="00C07E27">
        <w:rPr>
          <w:rFonts w:hint="eastAsia"/>
          <w:szCs w:val="21"/>
        </w:rPr>
        <w:t>的逻辑。</w:t>
      </w:r>
      <w:r w:rsidRPr="00C07E27">
        <w:rPr>
          <w:szCs w:val="21"/>
        </w:rPr>
        <w:t>ApplicationContext实现的Web版本由 Spring的 WebApplicationContext对象表示。在Web应用程序关闭之前, WebApplicationContext的实现具有调用 singleton bean实例的 cleanup方法的必要逻辑</w:t>
      </w:r>
    </w:p>
    <w:p w14:paraId="01D9A0B7" w14:textId="14F73A1E" w:rsidR="00F6797B" w:rsidRPr="00C07E27" w:rsidRDefault="00F6797B" w:rsidP="00F6797B">
      <w:pPr>
        <w:rPr>
          <w:szCs w:val="21"/>
        </w:rPr>
      </w:pPr>
    </w:p>
    <w:p w14:paraId="6B7D4CC2" w14:textId="33BA2094" w:rsidR="00F6797B" w:rsidRPr="00C07E27" w:rsidRDefault="00CC669F" w:rsidP="00F6797B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pring期望获取</w:t>
      </w:r>
      <w:r w:rsidRPr="00C07E27">
        <w:rPr>
          <w:szCs w:val="21"/>
        </w:rPr>
        <w:t>P</w:t>
      </w:r>
      <w:r w:rsidRPr="00C07E27">
        <w:rPr>
          <w:rFonts w:hint="eastAsia"/>
          <w:szCs w:val="21"/>
        </w:rPr>
        <w:t>rototype范围对象的对象能显示调用它的清理方法，spring不负责调用</w:t>
      </w:r>
    </w:p>
    <w:p w14:paraId="06809A32" w14:textId="0EA82E22" w:rsidR="00CC669F" w:rsidRPr="00C07E27" w:rsidRDefault="00CC669F" w:rsidP="00F6797B">
      <w:pPr>
        <w:rPr>
          <w:szCs w:val="21"/>
        </w:rPr>
      </w:pPr>
    </w:p>
    <w:p w14:paraId="03AA3DC8" w14:textId="4A2D4F32" w:rsidR="00CC669F" w:rsidRPr="00C07E27" w:rsidRDefault="00CC669F" w:rsidP="00CC669F">
      <w:pPr>
        <w:rPr>
          <w:szCs w:val="21"/>
        </w:rPr>
      </w:pP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接口提供在bean初始化方法调用前或后调用的方法。</w:t>
      </w:r>
      <w:r w:rsidRPr="00C07E27">
        <w:rPr>
          <w:szCs w:val="21"/>
        </w:rPr>
        <w:t>Spring</w:t>
      </w:r>
      <w:r w:rsidRPr="00C07E27">
        <w:rPr>
          <w:rFonts w:hint="eastAsia"/>
          <w:szCs w:val="21"/>
        </w:rPr>
        <w:t>将</w:t>
      </w:r>
      <w:r w:rsidRPr="00C07E27">
        <w:rPr>
          <w:szCs w:val="21"/>
        </w:rPr>
        <w:t>应</w:t>
      </w:r>
      <w:r w:rsidRPr="00C07E27">
        <w:rPr>
          <w:rFonts w:hint="eastAsia"/>
          <w:szCs w:val="21"/>
        </w:rPr>
        <w:t>在</w:t>
      </w:r>
      <w:r w:rsidRPr="00C07E27">
        <w:rPr>
          <w:szCs w:val="21"/>
        </w:rPr>
        <w:t>用程序上下文XML文件中定义的任何其他bean的实例之前创建BeanPostProcessor的实例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>一旦创建了 BeanPostProcessor bean, Spring容器将为其创建的每个bean实例调用BeanPostProcessor的 postProcessBeforelnitialization和 postProcessAfterinitialization方法。</w:t>
      </w:r>
    </w:p>
    <w:p w14:paraId="64FE8A24" w14:textId="2C445EA8" w:rsidR="00CC669F" w:rsidRPr="00C07E27" w:rsidRDefault="00CC669F" w:rsidP="00F6797B">
      <w:pPr>
        <w:rPr>
          <w:szCs w:val="21"/>
        </w:rPr>
      </w:pPr>
    </w:p>
    <w:p w14:paraId="55F01A96" w14:textId="786C62FF" w:rsidR="00CC669F" w:rsidRPr="00C07E27" w:rsidRDefault="00CC669F" w:rsidP="00F6797B">
      <w:pPr>
        <w:rPr>
          <w:szCs w:val="21"/>
        </w:rPr>
      </w:pPr>
      <w:r w:rsidRPr="00C07E27">
        <w:rPr>
          <w:szCs w:val="21"/>
        </w:rPr>
        <w:t>postProcessAfterinitialization</w:t>
      </w:r>
      <w:r w:rsidRPr="00C07E27">
        <w:rPr>
          <w:rFonts w:hint="eastAsia"/>
          <w:szCs w:val="21"/>
        </w:rPr>
        <w:t>方法调用之后bean才会被完全初始化</w:t>
      </w:r>
    </w:p>
    <w:p w14:paraId="711ED389" w14:textId="46A61532" w:rsidR="00946570" w:rsidRPr="00C07E27" w:rsidRDefault="00946570" w:rsidP="00F6797B">
      <w:pPr>
        <w:rPr>
          <w:szCs w:val="21"/>
        </w:rPr>
      </w:pPr>
    </w:p>
    <w:p w14:paraId="6C8804B1" w14:textId="10D6DFD7" w:rsidR="00946570" w:rsidRPr="00C07E27" w:rsidRDefault="00946570" w:rsidP="00F6797B">
      <w:pPr>
        <w:rPr>
          <w:szCs w:val="21"/>
        </w:rPr>
      </w:pPr>
      <w:r w:rsidRPr="00C07E27">
        <w:rPr>
          <w:rFonts w:hint="eastAsia"/>
          <w:szCs w:val="21"/>
        </w:rPr>
        <w:t>bean同时实现</w:t>
      </w:r>
      <w:r w:rsidRPr="00C07E27">
        <w:rPr>
          <w:szCs w:val="21"/>
        </w:rPr>
        <w:t>Spring的 BeanPostProcessor和 Ordered接口。</w:t>
      </w:r>
      <w:r w:rsidRPr="00C07E27">
        <w:rPr>
          <w:rFonts w:hint="eastAsia"/>
          <w:szCs w:val="21"/>
        </w:rPr>
        <w:t>可以使用bean的order字段控制多个</w:t>
      </w: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接口的调用顺序</w:t>
      </w:r>
    </w:p>
    <w:p w14:paraId="1E55EDE9" w14:textId="6194BCF7" w:rsidR="00484702" w:rsidRPr="00C07E27" w:rsidRDefault="00484702" w:rsidP="00F6797B">
      <w:pPr>
        <w:rPr>
          <w:szCs w:val="21"/>
        </w:rPr>
      </w:pPr>
    </w:p>
    <w:p w14:paraId="222227D9" w14:textId="30BA4BBE" w:rsidR="00484702" w:rsidRPr="00C07E27" w:rsidRDefault="00484702" w:rsidP="00F6797B">
      <w:pPr>
        <w:rPr>
          <w:szCs w:val="21"/>
        </w:rPr>
      </w:pP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的bean可以为其他bean注入依赖，它本身也可以配置依赖其他bean</w:t>
      </w:r>
    </w:p>
    <w:p w14:paraId="75F872EA" w14:textId="26183109" w:rsidR="00484702" w:rsidRPr="00C07E27" w:rsidRDefault="00484702" w:rsidP="00F6797B">
      <w:pPr>
        <w:rPr>
          <w:szCs w:val="21"/>
        </w:rPr>
      </w:pPr>
    </w:p>
    <w:p w14:paraId="091DECDB" w14:textId="4FF913A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方法同样作用于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。初始化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后，从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获取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时，获取的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只会调用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接口的</w:t>
      </w:r>
      <w:r w:rsidRPr="00C07E27">
        <w:rPr>
          <w:sz w:val="21"/>
          <w:szCs w:val="21"/>
        </w:rPr>
        <w:t>postProcessAfterinitialization</w:t>
      </w:r>
      <w:r w:rsidRPr="00C07E27">
        <w:rPr>
          <w:rFonts w:hint="eastAsia"/>
          <w:sz w:val="21"/>
          <w:szCs w:val="21"/>
        </w:rPr>
        <w:t>方法</w:t>
      </w:r>
    </w:p>
    <w:p w14:paraId="217328D0" w14:textId="624FFE03" w:rsidR="00A360D2" w:rsidRPr="00C07E27" w:rsidRDefault="00A360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1D09554" w14:textId="27CC449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用例</w:t>
      </w:r>
    </w:p>
    <w:p w14:paraId="626F7146" w14:textId="38150936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RequireAnnotation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：检查标注@</w:t>
      </w:r>
      <w:r w:rsidRPr="00C07E27">
        <w:rPr>
          <w:sz w:val="21"/>
          <w:szCs w:val="21"/>
        </w:rPr>
        <w:t>require</w:t>
      </w:r>
      <w:r w:rsidRPr="00C07E27">
        <w:rPr>
          <w:rFonts w:hint="eastAsia"/>
          <w:sz w:val="21"/>
          <w:szCs w:val="21"/>
        </w:rPr>
        <w:t>直接的setter方法使用的bean有没有在xml中配置</w:t>
      </w:r>
    </w:p>
    <w:p w14:paraId="1A0F3FFA" w14:textId="561607C0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263437DA" w14:textId="7E75552D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DestructionAware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是一个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的子接口。在bean实例被容器销毁前，spring为每个bean调用postProcessBeforeDestruction方法。</w:t>
      </w:r>
      <w:r w:rsidRPr="00C07E27">
        <w:rPr>
          <w:sz w:val="21"/>
          <w:szCs w:val="21"/>
        </w:rPr>
        <w:t>P</w:t>
      </w:r>
      <w:r w:rsidRPr="00C07E27">
        <w:rPr>
          <w:rFonts w:hint="eastAsia"/>
          <w:sz w:val="21"/>
          <w:szCs w:val="21"/>
        </w:rPr>
        <w:t>rototype</w:t>
      </w:r>
      <w:r w:rsidRPr="00C07E27">
        <w:rPr>
          <w:sz w:val="21"/>
          <w:szCs w:val="21"/>
        </w:rPr>
        <w:t xml:space="preserve"> </w:t>
      </w:r>
      <w:r w:rsidRPr="00C07E27">
        <w:rPr>
          <w:rFonts w:hint="eastAsia"/>
          <w:sz w:val="21"/>
          <w:szCs w:val="21"/>
        </w:rPr>
        <w:t>bean不会调用postProcessBeforeDestruction方法。</w:t>
      </w:r>
    </w:p>
    <w:p w14:paraId="2E5269C7" w14:textId="74C8FEB1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7817B51C" w14:textId="408BF34D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</w:p>
    <w:p w14:paraId="54019BD3" w14:textId="27185418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 BeanFactoryPostProcessor修改bean定义</w:t>
      </w:r>
    </w:p>
    <w:p w14:paraId="762B1D8F" w14:textId="333D32FB" w:rsidR="00542CD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实现 BeanFactoryPostProcessor接口的bean是在实现 BeanPostProcessor接口的bean之前创建的</w:t>
      </w:r>
      <w:r w:rsidRPr="00C07E27">
        <w:rPr>
          <w:rFonts w:hint="eastAsia"/>
          <w:sz w:val="21"/>
          <w:szCs w:val="21"/>
        </w:rPr>
        <w:t>。</w:t>
      </w:r>
      <w:r w:rsidR="00542CD2" w:rsidRPr="00C07E27">
        <w:rPr>
          <w:sz w:val="21"/>
          <w:szCs w:val="21"/>
        </w:rPr>
        <w:t>在 Spring容器加载bean定义之后且在任何bean实例尚未创建之前执行</w:t>
      </w:r>
    </w:p>
    <w:p w14:paraId="3466BAE5" w14:textId="03AFBE80" w:rsidR="00542CD2" w:rsidRPr="00C07E27" w:rsidRDefault="00542C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82BE535" w14:textId="57D59B6E" w:rsidR="00D21E8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BeanFactoryPostProcessor</w:t>
      </w:r>
      <w:r w:rsidRPr="00C07E27">
        <w:rPr>
          <w:rFonts w:hint="eastAsia"/>
          <w:sz w:val="21"/>
          <w:szCs w:val="21"/>
        </w:rPr>
        <w:t>不会对每个bean执行接口方法。而是只执行一次。</w:t>
      </w:r>
    </w:p>
    <w:p w14:paraId="75241E86" w14:textId="77777777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</w:p>
    <w:p w14:paraId="38B8BC67" w14:textId="2982BC28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BeanFactoryPostProcessor</w:t>
      </w:r>
      <w:r w:rsidRPr="00C07E27">
        <w:rPr>
          <w:rFonts w:hint="eastAsia"/>
          <w:sz w:val="21"/>
          <w:szCs w:val="21"/>
        </w:rPr>
        <w:t>示例</w:t>
      </w:r>
    </w:p>
    <w:p w14:paraId="50993EDA" w14:textId="7E252AA2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PropertySourcesPlaceholderConfigurer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定义中使用占位符。当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容器加载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定义时，它从属性文件中提取实际值，并替换</w:t>
      </w:r>
    </w:p>
    <w:p w14:paraId="134A3CDE" w14:textId="77777777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="datasource"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="sample.spring.chapter05.domain.DataSource"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="url"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="${database.url}"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="username"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="${database.username}"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="password"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="${database.password}"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="driverClass"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="${database.driverClass}"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17790833" w14:textId="7E8ECB6A" w:rsidR="00045723" w:rsidRPr="00C07E27" w:rsidRDefault="00045723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71E9772" w14:textId="688D4A9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lastRenderedPageBreak/>
        <w:t>PropertyOverrideConfigurer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：允许在外部属性文件中指定一个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属性值</w:t>
      </w:r>
    </w:p>
    <w:p w14:paraId="0F74A7BB" w14:textId="46E9D233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bean-name&gt;.&lt;bean-property-name&gt;=&lt;value&gt;</w:t>
      </w:r>
    </w:p>
    <w:p w14:paraId="1331CD3D" w14:textId="789B6769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7CDB2791" w14:textId="2070871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使用注解代替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xml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配置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</w:p>
    <w:p w14:paraId="18B4E482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用@ Component标识 Spring bean</w:t>
      </w:r>
    </w:p>
    <w:p w14:paraId="5514FC2D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建议使用@ Component注释的特殊形式来注释应用程序的控制器、服务和数据访问对象(DAO)。应该注意的是,@Service、@Controller和@Repository注释使用@ Component注释进行元注释,也就是说,它们本身使用@Component注释进行注释。</w:t>
      </w:r>
    </w:p>
    <w:p w14:paraId="17FC7B45" w14:textId="152A31C8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EC4819A" w14:textId="38140E65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V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alue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特性表示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id</w:t>
      </w:r>
    </w:p>
    <w:p w14:paraId="5B75403B" w14:textId="347E760F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@Service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"customerRequestService"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，不指定名称时，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使用类小写字母开头的类名作为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名称</w:t>
      </w:r>
    </w:p>
    <w:p w14:paraId="7283E467" w14:textId="48DE4425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9E8D649" w14:textId="28594F4B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类路径扫描，把注解标注的类自动注册到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容器</w:t>
      </w:r>
    </w:p>
    <w:p w14:paraId="484528AE" w14:textId="77777777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context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:component-scan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193DB81" w14:textId="6F11190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指定的包列表用逗号分隔</w:t>
      </w:r>
    </w:p>
    <w:p w14:paraId="0261A426" w14:textId="7581BC7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</w:p>
    <w:p w14:paraId="0D294116" w14:textId="16CD593D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在类中使用注解定义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的依赖</w:t>
      </w:r>
    </w:p>
    <w:p w14:paraId="0FF78149" w14:textId="3AB99732" w:rsidR="00FF7268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@Autowired注释用于通过类型“自动装配依赖项”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 @ Autowired注释可以在构造函数级、方法级和字段级使用。</w:t>
      </w:r>
    </w:p>
    <w:p w14:paraId="1E988685" w14:textId="0091E860" w:rsidR="0097570F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Spring的 AutowiredAnnotationBeanPostProcessor</w:t>
      </w:r>
      <w:r w:rsidRPr="00C07E27">
        <w:rPr>
          <w:rFonts w:hint="eastAsia"/>
          <w:szCs w:val="21"/>
        </w:rPr>
        <w:t>（一个BeanPostProcessor实现）</w:t>
      </w:r>
      <w:r w:rsidRPr="00C07E27">
        <w:rPr>
          <w:szCs w:val="21"/>
        </w:rPr>
        <w:t>对使用Spring的@Autowired 或</w:t>
      </w:r>
      <w:r w:rsidRPr="00C07E27">
        <w:rPr>
          <w:rFonts w:hint="eastAsia"/>
          <w:szCs w:val="21"/>
        </w:rPr>
        <w:t>@</w:t>
      </w:r>
      <w:r w:rsidRPr="00C07E27">
        <w:rPr>
          <w:szCs w:val="21"/>
        </w:rPr>
        <w:t>Inject注释的字段,方法和构造函数进行自动装配。</w:t>
      </w:r>
    </w:p>
    <w:p w14:paraId="6A781AF3" w14:textId="7B5C690A" w:rsidR="0097570F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@Autowired</w:t>
      </w:r>
      <w:r w:rsidRPr="00C07E27">
        <w:rPr>
          <w:rFonts w:hint="eastAsia"/>
          <w:szCs w:val="21"/>
        </w:rPr>
        <w:t>的require特性指定依赖是必须的还是可选的</w:t>
      </w:r>
    </w:p>
    <w:p w14:paraId="2F83E3D3" w14:textId="7C76BFB2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2A507FF" w14:textId="4684E84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@Qualifier按名称自动装配依赖项</w:t>
      </w:r>
    </w:p>
    <w:p w14:paraId="727B5ED5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 Spring的@ Qualifier注释以及@ Autowired注释来按名称自动连接依赖项。@Qualifier注释可以在字段级、方法参数级和构造函数参数级来按名称自动装配依赖项。</w:t>
      </w:r>
    </w:p>
    <w:p w14:paraId="73CF7EAC" w14:textId="01F2149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Spring首先通过使用@Autowired注释的字段、构造函数参数和方法参数“按类型”找到自动装配候选项。然后, Spring使用@ Qualifieri注释指定的bean名称来定位自动装配候选列表中唯一的bea</w:t>
      </w:r>
    </w:p>
    <w:p w14:paraId="3F0C4DB4" w14:textId="560DC75C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3B7DEC" w14:textId="7E913CBA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C07E27">
        <w:rPr>
          <w:rFonts w:hint="eastAsia"/>
          <w:szCs w:val="21"/>
        </w:rPr>
        <w:t>注解类型，为类型取别名，并使用别名装配。</w:t>
      </w:r>
    </w:p>
    <w:p w14:paraId="32F6920A" w14:textId="14965CA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"txDao"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"myTx"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TxDaoImpl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implements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 {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676D223F" w14:textId="60C7B1D6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6A1FFD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@Autowired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"myTx"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TxDao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txDao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67FE4E9C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D3B763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5184FB0" w14:textId="65C95EBE" w:rsidR="00C4229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自定义限定符注释（略）</w:t>
      </w:r>
    </w:p>
    <w:p w14:paraId="794490B0" w14:textId="704E16F1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ED31814" w14:textId="2336AD87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@Inject和@ N</w:t>
      </w:r>
      <w:r w:rsidRPr="00C07E27">
        <w:rPr>
          <w:rFonts w:hint="eastAsia"/>
          <w:szCs w:val="21"/>
        </w:rPr>
        <w:t>a</w:t>
      </w:r>
      <w:r w:rsidRPr="00C07E27">
        <w:rPr>
          <w:szCs w:val="21"/>
        </w:rPr>
        <w:t>med注释</w:t>
      </w:r>
    </w:p>
    <w:p w14:paraId="239D4F96" w14:textId="7FDC330E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将Java平台的依赖注入注释标准化</w:t>
      </w:r>
    </w:p>
    <w:p w14:paraId="3D9F9D97" w14:textId="66B31572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等价</w:t>
      </w:r>
      <w:r w:rsidRPr="00C07E27">
        <w:rPr>
          <w:szCs w:val="21"/>
        </w:rPr>
        <w:t>@Autowired</w:t>
      </w:r>
    </w:p>
    <w:p w14:paraId="6E61132F" w14:textId="01A4279C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如果在类型级别使用@ Named注释,它的作用就像 Spring的@ Component注释。如果在方法参数级或构造函数参数级使用@Named注解,它的作用就像 Spring的@Qualifier注释。</w:t>
      </w:r>
    </w:p>
    <w:p w14:paraId="648AC23A" w14:textId="77777777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6BE266C" w14:textId="7EF0521B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没有</w:t>
      </w:r>
      <w:r w:rsidRPr="00C07E27">
        <w:rPr>
          <w:szCs w:val="21"/>
        </w:rPr>
        <w:t>等同于@ Autowired注释的 required特性,但是可以使用Java8的 Optional类型来实现相同的行为。</w:t>
      </w:r>
    </w:p>
    <w:p w14:paraId="7F4AA9CD" w14:textId="30362658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69D03E" w14:textId="4373E65F" w:rsidR="00CB1141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Spring 支持对Optional 类型的字段、构造函数参数和方法参数的自动装配</w:t>
      </w:r>
    </w:p>
    <w:p w14:paraId="50599CEF" w14:textId="62B068A4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@Inject</w:t>
      </w:r>
    </w:p>
    <w:p w14:paraId="0C240277" w14:textId="77777777" w:rsidR="00E32EC4" w:rsidRPr="00C07E27" w:rsidRDefault="00E32EC4" w:rsidP="00E3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C07E27">
        <w:rPr>
          <w:rFonts w:ascii="宋体" w:eastAsia="宋体" w:hAnsi="宋体" w:cs="宋体"/>
          <w:kern w:val="0"/>
          <w:szCs w:val="21"/>
        </w:rPr>
        <w:t>private Optional&lt;ExternalService&gt; externalServiceHolder;</w:t>
      </w:r>
    </w:p>
    <w:p w14:paraId="11F68396" w14:textId="24AB5497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D8E5BE" w14:textId="456C17F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通过jSR250的@Resource 注释支持按字段和setter方法的名称自动装配。</w:t>
      </w:r>
    </w:p>
    <w:p w14:paraId="5EE10845" w14:textId="58E6750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@Resource </w:t>
      </w:r>
      <w:r w:rsidRPr="00C07E27">
        <w:rPr>
          <w:rFonts w:hint="eastAsia"/>
          <w:szCs w:val="21"/>
        </w:rPr>
        <w:t>由</w:t>
      </w:r>
      <w:r w:rsidRPr="00C07E27">
        <w:rPr>
          <w:szCs w:val="21"/>
        </w:rPr>
        <w:t>CommonAnnotationBeanPostProcessor (一个BeanPostProcesso实现)处理。@Resource 注释的name特性</w:t>
      </w:r>
      <w:r w:rsidRPr="00C07E27">
        <w:rPr>
          <w:rFonts w:hint="eastAsia"/>
          <w:szCs w:val="21"/>
        </w:rPr>
        <w:t>指定要自动装配的bean名称。不能注释构造函数参数和接受多个参数的方法</w:t>
      </w:r>
    </w:p>
    <w:p w14:paraId="1C25427A" w14:textId="5C73F22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1C8B1E" w14:textId="68807DA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ean的其他注解</w:t>
      </w:r>
    </w:p>
    <w:p w14:paraId="24605624" w14:textId="1115F293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885EC20" wp14:editId="64C04A29">
            <wp:extent cx="5913632" cy="1928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82E" w14:textId="4ACB97B8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F8851B8" w14:textId="7F191DBD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@L</w:t>
      </w:r>
      <w:r w:rsidRPr="00C07E27">
        <w:rPr>
          <w:szCs w:val="21"/>
        </w:rPr>
        <w:t>azy</w:t>
      </w:r>
      <w:r w:rsidRPr="00C07E27">
        <w:rPr>
          <w:rFonts w:hint="eastAsia"/>
          <w:szCs w:val="21"/>
        </w:rPr>
        <w:t>还可以用在依赖项上</w:t>
      </w:r>
    </w:p>
    <w:p w14:paraId="0196CC0F" w14:textId="56753D52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可以使用@Lazy注释以及自动装配注释(如@Autowired 、@和@Resource )来延迟自动装配</w:t>
      </w:r>
      <w:r w:rsidR="003776DF" w:rsidRPr="00C07E27">
        <w:rPr>
          <w:szCs w:val="21"/>
        </w:rPr>
        <w:t>依赖项(即依赖项在被依赖bean访问时自动装配)。</w:t>
      </w:r>
    </w:p>
    <w:p w14:paraId="6ABE4642" w14:textId="209A3928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78F6B94" w14:textId="28AF21C3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使用@Value 简化注释的bean类的配置</w:t>
      </w:r>
    </w:p>
    <w:p w14:paraId="61AEF4A1" w14:textId="27A4FF36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通过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property&gt;和&lt;constructor-arg&gt;元素的value 特性指定了bean所需的配置信息的示例</w:t>
      </w:r>
      <w:r w:rsidRPr="00C07E27">
        <w:rPr>
          <w:rFonts w:hint="eastAsia"/>
          <w:szCs w:val="21"/>
        </w:rPr>
        <w:t>。</w:t>
      </w:r>
    </w:p>
    <w:p w14:paraId="5E161D16" w14:textId="6677E751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注释的用途与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property&gt;和&lt;constructor-arg&gt;元素的value 特性相同。@value 注释可以在字段级、方法级、方法参数级和构造函数参数级使用。Spring中处理@Autowired 和@注释的AutowiredAnnotationBeanPostProcessor 也会负责处理@value注释。</w:t>
      </w:r>
    </w:p>
    <w:p w14:paraId="20F1EC63" w14:textId="52502672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DFD5D4" w14:textId="197E312B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在@Value 注释中使用Spring 表达式语言(spel)</w:t>
      </w:r>
    </w:p>
    <w:p w14:paraId="1E1B5450" w14:textId="2701E29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 value ( " # ( configuration environment ] " )</w:t>
      </w:r>
    </w:p>
    <w:p w14:paraId="0E5E5E13" w14:textId="58EA4BB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private string environment</w:t>
      </w:r>
    </w:p>
    <w:p w14:paraId="2F677570" w14:textId="2465357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表达式可以使用格式&lt;</w:t>
      </w:r>
      <w:r w:rsidRPr="00C07E27">
        <w:rPr>
          <w:szCs w:val="21"/>
        </w:rPr>
        <w:t>beanName&gt;.&lt;field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property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method&gt;</w:t>
      </w:r>
    </w:p>
    <w:p w14:paraId="1C1ADE41" w14:textId="4B46CB5F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SpEL表达式的值由</w:t>
      </w:r>
      <w:r w:rsidRPr="00C07E27">
        <w:rPr>
          <w:szCs w:val="21"/>
        </w:rPr>
        <w:t>AutowiredAnnotationBeanPostProcessor</w:t>
      </w:r>
      <w:r w:rsidRPr="00C07E27">
        <w:rPr>
          <w:rFonts w:hint="eastAsia"/>
          <w:szCs w:val="21"/>
        </w:rPr>
        <w:t>处理</w:t>
      </w:r>
    </w:p>
    <w:p w14:paraId="75F4EB4D" w14:textId="729F0382" w:rsidR="008F455A" w:rsidRPr="00C07E27" w:rsidRDefault="008F45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只有当一个方法使用了@Autowired 或@Resource 或@Inject 注释时,该方法可以在方法级和方法参数级使用@</w:t>
      </w:r>
      <w:r w:rsidR="00594899" w:rsidRPr="00C07E27">
        <w:rPr>
          <w:szCs w:val="21"/>
        </w:rPr>
        <w:t xml:space="preserve"> value</w:t>
      </w:r>
      <w:r w:rsidRPr="00C07E27">
        <w:rPr>
          <w:szCs w:val="21"/>
        </w:rPr>
        <w:t>注释</w:t>
      </w:r>
    </w:p>
    <w:p w14:paraId="59567475" w14:textId="64BE8B70" w:rsidR="00594899" w:rsidRPr="00C07E27" w:rsidRDefault="0059489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16EEB17" w14:textId="44329886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在基于xml的bean定义中指定Sp</w:t>
      </w:r>
      <w:r w:rsidRPr="00C07E27">
        <w:rPr>
          <w:szCs w:val="21"/>
        </w:rPr>
        <w:t>EL</w:t>
      </w:r>
      <w:r w:rsidRPr="00C07E27">
        <w:rPr>
          <w:rFonts w:hint="eastAsia"/>
          <w:szCs w:val="21"/>
        </w:rPr>
        <w:t>表达式</w:t>
      </w:r>
    </w:p>
    <w:p w14:paraId="5867F151" w14:textId="77777777" w:rsidR="00661BC3" w:rsidRPr="00C07E27" w:rsidRDefault="00661BC3" w:rsidP="00661B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="sample.spring.chapter06.beans.Sample"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="environment"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="#{configuration.environment}"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="currency"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="Some currency"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="country"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="#{configuration.getCountry()}"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="state"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="#{configuration.state}"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="configuration"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="sample.spring.chapter06.beans.Configuration"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64122877" w14:textId="0FD4608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188B5D2" w14:textId="7F84059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JSR349(Bean Validation API 1.1)允许使用注释来指定JavaBeans 组件的约束。当把Spring 和JSR349结合使用时,可以使用JSR349来注释bean属性和方法,而Spring 将负责验证bean并提供验证结果Spring</w:t>
      </w:r>
    </w:p>
    <w:p w14:paraId="3D28B0AA" w14:textId="148D942D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@NotNull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long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id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@Min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1000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@Max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500000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float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depositAmount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67A46AF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6D85060" w14:textId="6BF67439" w:rsidR="00FC1266" w:rsidRPr="00C07E27" w:rsidRDefault="00FC126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支持使用JSR349约束验证对象Spring 的LocalvalidatorFactory Bean 类负责在应用程序的类路径中检测JSR349提供程序(如Hibernate Validator )的存在并对其进行初始化,</w:t>
      </w:r>
    </w:p>
    <w:p w14:paraId="5B6BFB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="validator"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="org.springframework.validation.beanvalidation.LocalValidatorFactoryBean"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EC9DF47" w14:textId="2B4C003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@Autowired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DB11247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134A8B" w14:textId="2D16EE88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BeanPropertyBindingResult bindingResult =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BeanPropertyBindingResult(fdd,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.validate(fdd, bindingResult);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(bindingResult.getErrorCount() &gt; 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.error(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 were found while validating FixedDepositDetails instance"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myFixedDepositDao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.createFixedDeposit(fdd);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.info(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"Created fixed deposit"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14:paraId="63C9AE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8D5A7F0" w14:textId="1625F996" w:rsidR="00FC126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验证方法，验证方法的参数和返回值</w:t>
      </w:r>
    </w:p>
    <w:p w14:paraId="49E4ABCF" w14:textId="64A00681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A2668B0" w14:textId="12978A69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将bean分组。</w:t>
      </w:r>
      <w:r w:rsidR="00A03B36" w:rsidRPr="00C07E27">
        <w:rPr>
          <w:rFonts w:hint="eastAsia"/>
          <w:szCs w:val="21"/>
        </w:rPr>
        <w:t>根据不同条件使用不用分组的bean</w:t>
      </w:r>
    </w:p>
    <w:p w14:paraId="5AA59750" w14:textId="3FE4BA0E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例如开发和生产环境的数据库</w:t>
      </w:r>
    </w:p>
    <w:p w14:paraId="44C28B85" w14:textId="4D486F53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EE39F76" w14:textId="4BDF5984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在xml中定义分组</w:t>
      </w:r>
    </w:p>
    <w:p w14:paraId="4633C910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="dev, default"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="dbProps"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="classpath:META-INF/devDB.properties"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="dbProps"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="classpath:META-INF/productionDB.properties"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5279FD9C" w14:textId="21F8347D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A02597B" w14:textId="64FFABAF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通过注解定义分组</w:t>
      </w:r>
    </w:p>
    <w:p w14:paraId="3292B5A7" w14:textId="7A74F695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br/>
        <w:t>@Profile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"mybatis"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FixedDepositMyBatisDao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{}</w:t>
      </w:r>
    </w:p>
    <w:p w14:paraId="3F6A4273" w14:textId="3BAF9D19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2A8D64" w14:textId="0FB19021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设置活跃的分组</w:t>
      </w:r>
    </w:p>
    <w:p w14:paraId="72B5A16B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System.</w:t>
      </w:r>
      <w:r w:rsidRPr="00D01ED9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setProperty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"spring.profiles.active"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"mybatis, 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29F2EDF9" w14:textId="4308250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spring.profiles.active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可以在系统属性，环境变量，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jvm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系统属性，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servlet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上下文参数中设置</w:t>
      </w:r>
    </w:p>
    <w:p w14:paraId="2A810988" w14:textId="335782A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</w:p>
    <w:p w14:paraId="3F3BBE6C" w14:textId="0F15D1E0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以编程的方式配置容器和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</w:p>
    <w:p w14:paraId="5321439C" w14:textId="23D05C3A" w:rsidR="00D01ED9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@Configuration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注解标注的类表示类中有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标注的方法，这些方法创建并返回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实例，返回的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由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容器管理</w:t>
      </w:r>
    </w:p>
    <w:p w14:paraId="0B6EF531" w14:textId="3A0067BC" w:rsidR="00FA3E4B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特性是注册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用的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id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。省略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name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时使用小写字母开头的方法名</w:t>
      </w:r>
    </w:p>
    <w:p w14:paraId="03B6D20D" w14:textId="3C987C73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(name = </w:t>
      </w:r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"accountStatementDao"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FA3E4B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 accountStatementDao()</w:t>
      </w:r>
    </w:p>
    <w:p w14:paraId="736717E6" w14:textId="4E9DF2DC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注解还可以包含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init-method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destroy-method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特性，这些和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xml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中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上定义的特性等价。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特性默认关闭，禁用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的自动装配</w:t>
      </w:r>
    </w:p>
    <w:p w14:paraId="7A98B6E1" w14:textId="7AA65D69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B5A8FFC" w14:textId="6CBE5072" w:rsidR="00D33B61" w:rsidRPr="00C07E27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Lazy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@DependOn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@Primary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@Scope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注解可以跟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一起使用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，定义这个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</w:p>
    <w:p w14:paraId="1DA9B769" w14:textId="77777777" w:rsidR="00D33B61" w:rsidRPr="00D33B61" w:rsidRDefault="00D33B61" w:rsidP="00D33B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(name = </w:t>
      </w:r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"customerRegistrationService"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@Scope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(value = ConfigurableBeanFactory.</w:t>
      </w:r>
      <w:r w:rsidRPr="00D33B6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SCOPE_PROTOTYPE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 customerRegistrationService()</w:t>
      </w:r>
    </w:p>
    <w:p w14:paraId="3E79D859" w14:textId="77777777" w:rsidR="00D33B61" w:rsidRPr="00FA3E4B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B654B9" w14:textId="44A90DAB" w:rsidR="00FA3E4B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默认情况下</w:t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注解的方法返回的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是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singleton</w:t>
      </w:r>
    </w:p>
    <w:p w14:paraId="247E373C" w14:textId="1919B1A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09C1C1CB" w14:textId="3BEAA8E1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还可以在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和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@Name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类中定义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方法，最好不这样做</w:t>
      </w:r>
    </w:p>
    <w:p w14:paraId="345D8C77" w14:textId="03E28B1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24FE0336" w14:textId="2D94A01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@Configuration注释使用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元注释</w:t>
      </w:r>
    </w:p>
    <w:p w14:paraId="39CF0C64" w14:textId="4A26C45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4C483A17" w14:textId="08982D79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方法创建的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的依赖项和注入</w:t>
      </w:r>
    </w:p>
    <w:p w14:paraId="1B68506E" w14:textId="4524DAC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通过显式调用创建和返回依赖项的@Bean方法来获取依赖项;</w:t>
      </w:r>
    </w:p>
    <w:p w14:paraId="34838B6B" w14:textId="4845108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2将bean依赖项指定为@Bean方法的参数,Spring 容器负责调用与依赖项相对应的@bean方法,</w:t>
      </w:r>
    </w:p>
    <w:p w14:paraId="1C97486F" w14:textId="49A469A2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需要在新建的bean上调用setter方法</w:t>
      </w:r>
    </w:p>
    <w:p w14:paraId="5B8BB16B" w14:textId="4375355B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3通过在bean类中使用@Autowired 、@</w:t>
      </w:r>
      <w:r w:rsidRPr="00C07E27">
        <w:rPr>
          <w:rFonts w:hint="eastAsia"/>
          <w:szCs w:val="21"/>
        </w:rPr>
        <w:t>Inject</w:t>
      </w:r>
      <w:r w:rsidRPr="00C07E27">
        <w:rPr>
          <w:szCs w:val="21"/>
        </w:rPr>
        <w:t xml:space="preserve"> 和@Resource 注释来实现自动装配依赖项。</w:t>
      </w:r>
    </w:p>
    <w:p w14:paraId="028CC52B" w14:textId="28E76B2F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不需要调用setter方法</w:t>
      </w:r>
    </w:p>
    <w:p w14:paraId="5107C124" w14:textId="31895E77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793035E" w14:textId="77777777" w:rsidR="002F5285" w:rsidRPr="00C07E27" w:rsidRDefault="002F5285" w:rsidP="002F5285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hint="eastAsia"/>
          <w:sz w:val="21"/>
          <w:szCs w:val="21"/>
        </w:rPr>
        <w:t>使用@Configuration注释的类作为bean源，需要使用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AnnotationConfigApplicationContext</w:t>
      </w:r>
    </w:p>
    <w:p w14:paraId="7DF9D3A4" w14:textId="65A8917D" w:rsidR="00CE1978" w:rsidRPr="00C07E27" w:rsidRDefault="002F528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类的实例表示spring容器</w:t>
      </w:r>
    </w:p>
    <w:p w14:paraId="0EE258BB" w14:textId="530D83DE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AnnotationConfigApplicationContext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AnnotationConfigApplicationContext(BankAppConfiguration.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31A3F15C" w14:textId="393E5D87" w:rsidR="002F5285" w:rsidRPr="00C07E27" w:rsidRDefault="004F221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5F9719E3" wp14:editId="341C3587">
            <wp:extent cx="6645910" cy="2426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395" w14:textId="6B68CF02" w:rsidR="004F2215" w:rsidRPr="00C07E27" w:rsidRDefault="0077562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可以使用AnnotationConfigApplicationContext 的scan方法来指定要扫描的包,以此取代将Configuration 类显式地添加到AnnotationConfigApplicationContext </w:t>
      </w:r>
      <w:r w:rsidRPr="00C07E27">
        <w:rPr>
          <w:rFonts w:hint="eastAsia"/>
          <w:szCs w:val="21"/>
        </w:rPr>
        <w:t>中</w:t>
      </w:r>
    </w:p>
    <w:p w14:paraId="4378A21C" w14:textId="05EFF7D9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ABBC6D" w14:textId="3C854CE0" w:rsidR="00927724" w:rsidRPr="00C07E27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AnnotationConfigApplicationContext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AnnotationConfigApplicationContext();</w:t>
      </w:r>
    </w:p>
    <w:p w14:paraId="60E2F06F" w14:textId="22967CD1" w:rsidR="00927724" w:rsidRPr="00927724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.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scan(“sampmle.spring”,””);</w:t>
      </w:r>
    </w:p>
    <w:p w14:paraId="6203F3FB" w14:textId="758A8832" w:rsidR="00927724" w:rsidRDefault="00803A9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.refresh();</w:t>
      </w:r>
    </w:p>
    <w:p w14:paraId="5E97D31C" w14:textId="018AB73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1A34485" w14:textId="1FCB22AD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模块化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配置</w:t>
      </w:r>
    </w:p>
    <w:p w14:paraId="4EFE1765" w14:textId="251C18CA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可以在多个@Configuration </w:t>
      </w:r>
      <w:r w:rsidRPr="001F46B3">
        <w:t>文件中定义bean.</w:t>
      </w:r>
      <w:r>
        <w:rPr>
          <w:rFonts w:hint="eastAsia"/>
        </w:rPr>
        <w:t>，</w:t>
      </w:r>
      <w:r w:rsidRPr="001F46B3">
        <w:t>要组合一个或多个@Configuration</w:t>
      </w:r>
      <w:r>
        <w:rPr>
          <w:rFonts w:hint="eastAsia"/>
        </w:rPr>
        <w:t>文</w:t>
      </w:r>
      <w:r>
        <w:t>件,可以使用@Import 注释</w:t>
      </w:r>
    </w:p>
    <w:p w14:paraId="41EFC64A" w14:textId="7B43FE7C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@Import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({BankDaosConfig.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 BankOtherObjects.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{}</w:t>
      </w:r>
    </w:p>
    <w:p w14:paraId="7A86D181" w14:textId="212048D0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E960C48" w14:textId="5E959DD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解决依赖关系</w:t>
      </w:r>
    </w:p>
    <w:p w14:paraId="2CD5025F" w14:textId="5F036285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可以使用以下任何方法来处理在不同@Configuration 文件中定义的bean之间的相互依赖关系</w:t>
      </w:r>
    </w:p>
    <w:p w14:paraId="1FE7751D" w14:textId="2DEF736B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1</w:t>
      </w:r>
      <w:r w:rsidR="001F46B3">
        <w:t>将bean依赖项指定为@Bean方法的参数</w:t>
      </w:r>
    </w:p>
    <w:p w14:paraId="48DB1867" w14:textId="562B98C6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2</w:t>
      </w:r>
      <w:r w:rsidR="001F46B3">
        <w:t>将导入的@Configuration 类自动装配为bean,并调用其@Bean方法来获取依赖项</w:t>
      </w:r>
    </w:p>
    <w:p w14:paraId="3368DA72" w14:textId="0C5D5273" w:rsid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@Autowired</w:t>
      </w: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BankDaosConfig </w:t>
      </w:r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7330B07C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31FAF65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@Bean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 = </w:t>
      </w:r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"fixedDepositService"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 fixedDepositService() {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FixedDepositServiceImpl(</w:t>
      </w:r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.fixedDepositDao());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5A93FE9" w14:textId="2EDA7BBC" w:rsidR="00BF53A6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0EC9A674" w14:textId="61870F63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方法覆盖</w:t>
      </w:r>
    </w:p>
    <w:p w14:paraId="156620B5" w14:textId="20A01FD7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构造函数参数列表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或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register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后出现的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configuration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类将覆盖前面的同名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</w:t>
      </w:r>
    </w:p>
    <w:p w14:paraId="13F20976" w14:textId="77777777" w:rsidR="00363602" w:rsidRPr="00363602" w:rsidRDefault="00363602" w:rsidP="00363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AnnotationConfigApplicationContext context = 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AnnotationConfigApplicationContext();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context.register(BankServicesConfig.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context.register(BankHibernateDaosConfig.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</w:p>
    <w:p w14:paraId="7AC6470F" w14:textId="1FD4438C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D300F4D" w14:textId="6A8ED3C7" w:rsidR="00F84E71" w:rsidRDefault="00F84E71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使用@Bean方法配置BeanPostProcessors 和BeanFactory PostProcessors .</w:t>
      </w:r>
      <w:r>
        <w:rPr>
          <w:rFonts w:hint="eastAsia"/>
        </w:rPr>
        <w:t xml:space="preserve"> </w:t>
      </w:r>
      <w:r>
        <w:t>@bean方法必须定义为static</w:t>
      </w:r>
    </w:p>
    <w:p w14:paraId="045F5A41" w14:textId="591624BC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18C382F" w14:textId="069D8F7E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将xml中的bean导入@configuration类</w:t>
      </w:r>
    </w:p>
    <w:p w14:paraId="65969908" w14:textId="36F4901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@ImportResource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(locations = </w:t>
      </w:r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"classpath:META-INF/spring/applicationContext.xml"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B4D8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5F486831" w14:textId="77D2159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53DFD90" w14:textId="6A11C968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和数据库交互</w:t>
      </w:r>
    </w:p>
    <w:p w14:paraId="47688A0D" w14:textId="258B2111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1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配置一个标识数据源的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javax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.sql.DataSource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97B9836" w14:textId="28E94F9C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2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模块类进行数据库交互的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199FEC17" w14:textId="683601ED" w:rsidR="005778D6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模块，注入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模块到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672B723D" w14:textId="08CA6BC0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45334" w14:textId="08D5472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79174E53" w14:textId="14CC97AE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，从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生成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</w:p>
    <w:p w14:paraId="07E3B193" w14:textId="45201331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A8D20E1" w14:textId="60254D1B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使用事务</w:t>
      </w:r>
    </w:p>
    <w:p w14:paraId="120BF32E" w14:textId="72834132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</w:t>
      </w:r>
    </w:p>
    <w:p w14:paraId="306902F1" w14:textId="10A44064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847072F" w14:textId="31807301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lastRenderedPageBreak/>
        <w:t>声明式事务</w:t>
      </w:r>
    </w:p>
    <w:p w14:paraId="27C8C987" w14:textId="7C6C2829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</w:p>
    <w:p w14:paraId="26D87841" w14:textId="0D91B9EA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A960819" w14:textId="0FBC55FD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73B86ED" w14:textId="6E924DFC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），使用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</w:p>
    <w:p w14:paraId="250C09A9" w14:textId="7777777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B42E3CF" w14:textId="79607EAD" w:rsidR="005778D6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5E8BAC5" w14:textId="01EBCD92" w:rsidR="006A3FB4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JdbcTemplate</w:t>
      </w:r>
    </w:p>
    <w:p w14:paraId="3C48BBE8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="jdbcTemplate"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="org.springframework.jdbc.core.JdbcTemplate"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F8A1155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NamedParameterJdbcTemplate</w:t>
      </w:r>
    </w:p>
    <w:p w14:paraId="5BB9B41F" w14:textId="6E7D24D4" w:rsid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SimpleJdbcInsert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类用元数据来简化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sql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插入语句的创建</w:t>
      </w:r>
    </w:p>
    <w:p w14:paraId="51FAC057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E3A1AC7" w14:textId="6AEA577A" w:rsidR="006A3FB4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继承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3B2AE3D3" w14:textId="44CF281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用于创建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798E60C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="sessionFactory"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="org.springframework.orm.hibernate5.LocalSessionFactoryBean"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="packagesToScan"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A41E161" w14:textId="084F553B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配置扫描路径，扫描使用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jpa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的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@Entity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注释的类</w:t>
      </w:r>
    </w:p>
    <w:p w14:paraId="66857906" w14:textId="4AACCAF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</w:p>
    <w:p w14:paraId="61F34DE1" w14:textId="37B47FC6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DAO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中注入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</w:p>
    <w:p w14:paraId="0A2D27E2" w14:textId="74685370" w:rsid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@Autowired</w:t>
      </w: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SessionFactory </w:t>
      </w:r>
      <w:r w:rsidRPr="000A2ED9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sessionFactory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6155DF67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FC858A4" w14:textId="0BAFDAC4" w:rsidR="000A2ED9" w:rsidRPr="000A2ED9" w:rsidRDefault="000A2ED9" w:rsidP="000A2ED9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</w:t>
      </w:r>
      <w:r w:rsidRPr="000A2ED9">
        <w:rPr>
          <w:rFonts w:ascii="Courier New" w:hAnsi="Courier New" w:cs="Courier New"/>
          <w:b/>
          <w:bCs/>
          <w:color w:val="660E7A"/>
          <w:sz w:val="14"/>
          <w:szCs w:val="14"/>
        </w:rPr>
        <w:t>essionFactory</w:t>
      </w:r>
      <w:r w:rsidRPr="000A2ED9">
        <w:rPr>
          <w:rFonts w:ascii="Courier New" w:hAnsi="Courier New" w:cs="Courier New"/>
          <w:color w:val="000000"/>
          <w:sz w:val="14"/>
          <w:szCs w:val="14"/>
        </w:rPr>
        <w:t>.getCurrentSession().save(bankAccountDetails);</w:t>
      </w:r>
    </w:p>
    <w:p w14:paraId="79C4F272" w14:textId="481F027A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8AED989" w14:textId="2DF28528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BEB0DCC" w14:textId="4B10755A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编程式事务管理，手动启动、结束和提交事务</w:t>
      </w:r>
    </w:p>
    <w:p w14:paraId="5172D330" w14:textId="76558D89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声明式事务管理。使用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@Transaction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</w:t>
      </w:r>
    </w:p>
    <w:p w14:paraId="32F4618E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annotation-driven&gt;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</w:t>
      </w:r>
    </w:p>
    <w:p w14:paraId="16651A37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tx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:annotation-driven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="txManager"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4B23AEC4" w14:textId="7DA85AA5" w:rsidR="00D31B9A" w:rsidRPr="00D31B9A" w:rsidRDefault="00D31B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特性指定事务管理器</w:t>
      </w:r>
    </w:p>
    <w:p w14:paraId="2FB3AE87" w14:textId="1B3B33CF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93F399B" w14:textId="145F603D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，不同的数据访问技术使用不同的</w:t>
      </w:r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</w:t>
      </w:r>
    </w:p>
    <w:p w14:paraId="73F5DC15" w14:textId="0D2CB324" w:rsid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="txManager"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="org.springframework.jdbc.datasource.DataSourceTransactionManager"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6E115F8" w14:textId="04146CD1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</w:p>
    <w:p w14:paraId="1E9F375D" w14:textId="31E76BBA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提供了一个抽象层,减少了实现数据访问层所需的样板代</w:t>
      </w:r>
    </w:p>
    <w:p w14:paraId="161C79B1" w14:textId="106D6EE4" w:rsidR="0076746B" w:rsidRDefault="00F556FF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使用Spring Data时,可以在应用程序中定义与每个域实体对应的存储库接口。存储库包含对实体执行CRUD操作的方法,并对实体进行分页和排序。可以通过继承Repository 、CrudRepository 或</w:t>
      </w:r>
      <w:r w:rsidR="00953F61">
        <w:t>Paging AndSortingRepository 接口来创建与域实体对应的存储库。</w:t>
      </w:r>
    </w:p>
    <w:p w14:paraId="5143E05E" w14:textId="3A74FE8F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2FC74137" wp14:editId="0A1D9B46">
            <wp:extent cx="2484335" cy="287298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B51" w14:textId="5BE80421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使用Repository 接口(一个标记接口)来发现应用程序中定义的存储库。存储库接口接受实体类(由T类型指定)及其主键类型(由</w:t>
      </w:r>
      <w:r w:rsidR="004F4F77">
        <w:rPr>
          <w:rFonts w:hint="eastAsia"/>
        </w:rPr>
        <w:t>I</w:t>
      </w:r>
      <w:r>
        <w:t>D类型指定)作为类型参数。CrudRepository 继承了Repository 并声明</w:t>
      </w:r>
      <w:r w:rsidR="004F4F77">
        <w:rPr>
          <w:rFonts w:hint="eastAsia"/>
        </w:rPr>
        <w:t>了对该实体执行官crud操作的方法</w:t>
      </w:r>
      <w:bookmarkStart w:id="1" w:name="_GoBack"/>
      <w:bookmarkEnd w:id="1"/>
    </w:p>
    <w:p w14:paraId="3B7CE450" w14:textId="667F0E11" w:rsidR="00F556FF" w:rsidRDefault="00AC706F" w:rsidP="00F556FF">
      <w:r>
        <w:t>Spring Data 使用Repository 接口(一个标记接口)来发现应用程序中定义的存储库。存储库接口接受实体</w:t>
      </w:r>
      <w:r w:rsidR="00D86736">
        <w:rPr>
          <w:rFonts w:hint="eastAsia"/>
        </w:rPr>
        <w:t>。</w:t>
      </w:r>
    </w:p>
    <w:p w14:paraId="334BA287" w14:textId="13D70012" w:rsidR="00D86736" w:rsidRDefault="00D86736" w:rsidP="00F556FF">
      <w:r>
        <w:rPr>
          <w:rFonts w:hint="eastAsia"/>
        </w:rPr>
        <w:t>不需要实现这些方法，spring</w:t>
      </w:r>
      <w:r>
        <w:t xml:space="preserve"> </w:t>
      </w:r>
      <w:r>
        <w:rPr>
          <w:rFonts w:hint="eastAsia"/>
        </w:rPr>
        <w:t>data将提供实现</w:t>
      </w:r>
    </w:p>
    <w:p w14:paraId="3A2A6CAF" w14:textId="08984D9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455B030D" w14:textId="0248E273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可以使用</w:t>
      </w:r>
      <w:r>
        <w:rPr>
          <w:rFonts w:ascii="Courier New" w:eastAsia="宋体" w:hAnsi="Courier New" w:cs="Courier New" w:hint="eastAsia"/>
          <w:sz w:val="14"/>
          <w:szCs w:val="14"/>
        </w:rPr>
        <w:t>count</w:t>
      </w:r>
      <w:r>
        <w:rPr>
          <w:rFonts w:ascii="Courier New" w:eastAsia="宋体" w:hAnsi="Courier New" w:cs="Courier New" w:hint="eastAsia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sz w:val="14"/>
          <w:szCs w:val="14"/>
        </w:rPr>
        <w:t>delete</w:t>
      </w:r>
      <w:r>
        <w:rPr>
          <w:rFonts w:ascii="Courier New" w:eastAsia="宋体" w:hAnsi="Courier New" w:cs="Courier New" w:hint="eastAsia"/>
          <w:sz w:val="14"/>
          <w:szCs w:val="14"/>
        </w:rPr>
        <w:t>方法的变体</w:t>
      </w:r>
    </w:p>
    <w:p w14:paraId="412415C4" w14:textId="687EFF69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C</w:t>
      </w:r>
      <w:r>
        <w:rPr>
          <w:rFonts w:ascii="Courier New" w:eastAsia="宋体" w:hAnsi="Courier New" w:cs="Courier New" w:hint="eastAsia"/>
          <w:sz w:val="14"/>
          <w:szCs w:val="14"/>
        </w:rPr>
        <w:t>ountBy</w:t>
      </w:r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6B194319" w14:textId="7557CB5A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d</w:t>
      </w:r>
      <w:r>
        <w:rPr>
          <w:rFonts w:ascii="Courier New" w:eastAsia="宋体" w:hAnsi="Courier New" w:cs="Courier New"/>
          <w:sz w:val="14"/>
          <w:szCs w:val="14"/>
        </w:rPr>
        <w:t>eleteBy&lt;field-name&gt;</w:t>
      </w:r>
    </w:p>
    <w:p w14:paraId="44212FAF" w14:textId="482F2D4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D0FB126" w14:textId="2BE06269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spring data</w:t>
      </w:r>
      <w:r>
        <w:rPr>
          <w:rFonts w:ascii="Courier New" w:hAnsi="Courier New" w:cs="Courier New" w:hint="eastAsia"/>
          <w:sz w:val="14"/>
          <w:szCs w:val="14"/>
        </w:rPr>
        <w:t>的查询构建器为</w:t>
      </w:r>
      <w:r>
        <w:rPr>
          <w:rFonts w:ascii="Courier New" w:hAnsi="Courier New" w:cs="Courier New" w:hint="eastAsia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sz w:val="14"/>
          <w:szCs w:val="14"/>
        </w:rPr>
        <w:t>格式名如</w:t>
      </w:r>
      <w:r w:rsidRPr="00D86736">
        <w:rPr>
          <w:rFonts w:ascii="Courier New" w:hAnsi="Courier New" w:cs="Courier New"/>
          <w:color w:val="000000"/>
          <w:sz w:val="14"/>
          <w:szCs w:val="14"/>
        </w:rPr>
        <w:t>findByTenure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的方法构建特定于数据存储的查询</w:t>
      </w:r>
    </w:p>
    <w:p w14:paraId="5A2C2AE3" w14:textId="77777777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88EF8C0" w14:textId="6F3D2D15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对于不同的数据存储，有不同的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项目。每个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</w:t>
      </w:r>
      <w:r w:rsidR="00A06854">
        <w:rPr>
          <w:rFonts w:ascii="Courier New" w:hAnsi="Courier New" w:cs="Courier New" w:hint="eastAsia"/>
          <w:color w:val="000000"/>
          <w:sz w:val="14"/>
          <w:szCs w:val="14"/>
        </w:rPr>
        <w:t>提供特性于存储库的接口，使用这些接口可以使用特定于存储库的功能</w:t>
      </w:r>
    </w:p>
    <w:p w14:paraId="18F77BFD" w14:textId="77777777" w:rsidR="00A06854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5AF9E4" w14:textId="695C480A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的工作原理。</w:t>
      </w:r>
    </w:p>
    <w:p w14:paraId="14448B24" w14:textId="6D2FC83F" w:rsidR="00A06854" w:rsidRPr="00D86736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为开发者创建的存储库接口创建对应的代理。代理持有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默认存储库实现的引用。对</w:t>
      </w:r>
      <w:r>
        <w:rPr>
          <w:rFonts w:ascii="Courier New" w:hAnsi="Courier New" w:cs="Courier New" w:hint="eastAsia"/>
          <w:color w:val="000000"/>
          <w:sz w:val="14"/>
          <w:szCs w:val="14"/>
        </w:rPr>
        <w:t>FixedDepositRepository</w:t>
      </w:r>
      <w:r>
        <w:rPr>
          <w:rFonts w:ascii="Courier New" w:hAnsi="Courier New" w:cs="Courier New" w:hint="eastAsia"/>
          <w:color w:val="000000"/>
          <w:sz w:val="14"/>
          <w:szCs w:val="14"/>
        </w:rPr>
        <w:t>接口的调用被代理拦截并委派给</w:t>
      </w:r>
      <w:r>
        <w:rPr>
          <w:rFonts w:ascii="Courier New" w:hAnsi="Courier New" w:cs="Courier New" w:hint="eastAsia"/>
          <w:color w:val="000000"/>
          <w:sz w:val="14"/>
          <w:szCs w:val="14"/>
        </w:rPr>
        <w:t>SimpleJpaRepository</w:t>
      </w:r>
    </w:p>
    <w:p w14:paraId="54E9F648" w14:textId="3804741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noProof/>
        </w:rPr>
        <w:drawing>
          <wp:inline distT="0" distB="0" distL="0" distR="0" wp14:anchorId="6EA6CAA3" wp14:editId="0FB8B26C">
            <wp:extent cx="5273497" cy="20423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E2A" w14:textId="1D79BD73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使用自定义实现代替存储库方法</w:t>
      </w:r>
    </w:p>
    <w:p w14:paraId="6265A224" w14:textId="3C92570B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在类中定义同名的方法代替，使用类名</w:t>
      </w:r>
      <w:r>
        <w:rPr>
          <w:rFonts w:ascii="Courier New" w:eastAsia="宋体" w:hAnsi="Courier New" w:cs="Courier New" w:hint="eastAsia"/>
          <w:sz w:val="14"/>
          <w:szCs w:val="14"/>
        </w:rPr>
        <w:t>&lt;you</w:t>
      </w:r>
      <w:r>
        <w:rPr>
          <w:rFonts w:ascii="Courier New" w:eastAsia="宋体" w:hAnsi="Courier New" w:cs="Courier New"/>
          <w:sz w:val="14"/>
          <w:szCs w:val="14"/>
        </w:rPr>
        <w:t>r-repository-interface&gt;Impl</w:t>
      </w:r>
    </w:p>
    <w:p w14:paraId="552222C7" w14:textId="199D07B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83D754F" w14:textId="21BB178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添加自定义方法</w:t>
      </w:r>
    </w:p>
    <w:p w14:paraId="218204D0" w14:textId="2CE66789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1E1EB66F" w14:textId="2162F42F" w:rsid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代理</w:t>
      </w:r>
    </w:p>
    <w:p w14:paraId="005983C0" w14:textId="77777777" w:rsidR="00587455" w:rsidRPr="00587455" w:rsidRDefault="00587455" w:rsidP="005874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lastRenderedPageBreak/>
        <w:t>&lt;!-- embedded ActiveMQ broker configuration --&gt;</w:t>
      </w: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:transportConnector </w:t>
      </w:r>
      <w:r w:rsidRPr="00587455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uri</w:t>
      </w:r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="tcp://localhost:61616"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380E8B4" w14:textId="77777777" w:rsidR="00587455" w:rsidRP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52C8ACAC" w14:textId="12284C60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配置与内嵌式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实例的连接</w:t>
      </w:r>
    </w:p>
    <w:p w14:paraId="2F06BDBE" w14:textId="2B30E6A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X</w:t>
      </w:r>
      <w:r>
        <w:rPr>
          <w:rFonts w:ascii="Courier New" w:eastAsia="宋体" w:hAnsi="Courier New" w:cs="Courier New" w:hint="eastAsia"/>
          <w:sz w:val="14"/>
          <w:szCs w:val="14"/>
        </w:rPr>
        <w:t>ml</w:t>
      </w:r>
      <w:r>
        <w:rPr>
          <w:rFonts w:ascii="Courier New" w:eastAsia="宋体" w:hAnsi="Courier New" w:cs="Courier New" w:hint="eastAsia"/>
          <w:sz w:val="14"/>
          <w:szCs w:val="14"/>
        </w:rPr>
        <w:t>中配置</w:t>
      </w:r>
    </w:p>
    <w:p w14:paraId="1836341A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 JMS ConnectionFactory configuration --&gt;</w:t>
      </w: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:connectionFactory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brokerURL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="vm://localhost"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="jmsFactory"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sample.spring.chapter10.bankapp.domain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java.util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E0DBF5C" w14:textId="3AAEE649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配置适配器引用上面的</w:t>
      </w:r>
      <w:r>
        <w:rPr>
          <w:rFonts w:ascii="Courier New" w:eastAsia="宋体" w:hAnsi="Courier New" w:cs="Courier New" w:hint="eastAsia"/>
          <w:sz w:val="14"/>
          <w:szCs w:val="14"/>
        </w:rPr>
        <w:t>factory</w:t>
      </w:r>
    </w:p>
    <w:p w14:paraId="2F86D701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="org.springframework.jms.connection.CachingConnectionFactory"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="cachingConnectionFactory"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="targetConnectionFactory"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="jmsFactory"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8EFBE2" w14:textId="6FDFC4CF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sz w:val="14"/>
          <w:szCs w:val="14"/>
        </w:rPr>
        <w:t>jmstemplate</w:t>
      </w:r>
      <w:r>
        <w:rPr>
          <w:rFonts w:ascii="Courier New" w:eastAsia="宋体" w:hAnsi="Courier New" w:cs="Courier New" w:hint="eastAsia"/>
          <w:sz w:val="14"/>
          <w:szCs w:val="14"/>
        </w:rPr>
        <w:t>发送</w:t>
      </w:r>
      <w:r>
        <w:rPr>
          <w:rFonts w:ascii="Courier New" w:eastAsia="宋体" w:hAnsi="Courier New" w:cs="Courier New" w:hint="eastAsia"/>
          <w:sz w:val="14"/>
          <w:szCs w:val="14"/>
        </w:rPr>
        <w:t>jms</w:t>
      </w:r>
      <w:r>
        <w:rPr>
          <w:rFonts w:ascii="Courier New" w:eastAsia="宋体" w:hAnsi="Courier New" w:cs="Courier New" w:hint="eastAsia"/>
          <w:sz w:val="14"/>
          <w:szCs w:val="14"/>
        </w:rPr>
        <w:t>消息</w:t>
      </w:r>
    </w:p>
    <w:p w14:paraId="5EA7D33E" w14:textId="77777777" w:rsidR="00E527FA" w:rsidRPr="00E527FA" w:rsidRDefault="00E527FA" w:rsidP="00E527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="org.springframework.jms.core.JmsTemplate"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="jmsTemplate"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="connectionFactory"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="cachingConnectionFactory"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="defaultDestination"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="fixedDepositDestination"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8E2744" w14:textId="6974301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29663488" w14:textId="62B26C13" w:rsidR="00A14180" w:rsidRDefault="00A14180" w:rsidP="00F556FF">
      <w:r>
        <w:t>面向切面编程(AOP)是一种编程方法,其中分布在多个类中的职责被封装到单独的类中,称为“切面”</w:t>
      </w:r>
      <w:r>
        <w:rPr>
          <w:rFonts w:hint="eastAsia"/>
        </w:rPr>
        <w:t>。</w:t>
      </w:r>
      <w:r w:rsidRPr="00A14180">
        <w:t xml:space="preserve"> </w:t>
      </w:r>
      <w:r>
        <w:t>跨多个类分配的职责被称为“横切关注点”</w:t>
      </w:r>
      <w:r>
        <w:rPr>
          <w:rFonts w:hint="eastAsia"/>
        </w:rPr>
        <w:t>，也叫通知</w:t>
      </w:r>
    </w:p>
    <w:p w14:paraId="71E90957" w14:textId="530E06C3" w:rsidR="00A14180" w:rsidRDefault="00A14180" w:rsidP="00F556FF">
      <w:r>
        <w:rPr>
          <w:rFonts w:hint="eastAsia"/>
        </w:rPr>
        <w:t>触发通知方法调用的方法叫做通知连接点。</w:t>
      </w:r>
    </w:p>
    <w:p w14:paraId="7519548D" w14:textId="5B0754DA" w:rsidR="00A14180" w:rsidRDefault="00A14180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4D48D17" w14:textId="5935874B" w:rsidR="00F40293" w:rsidRDefault="00A14180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使用注解定义切面</w:t>
      </w:r>
    </w:p>
    <w:p w14:paraId="4B1E6EA4" w14:textId="77777777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@Component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LoggingAspect {</w:t>
      </w:r>
    </w:p>
    <w:p w14:paraId="08E13E5A" w14:textId="6D0A1D7A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(value = </w:t>
      </w:r>
      <w:r w:rsidRPr="00A14180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"execution(* sample.spring.chapter11.bankapp.service.*Service.*(..))"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log(JoinPoint joinPoint)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433E5CDD" w14:textId="2F4AFD30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ADFE331" w14:textId="2962CB71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标注通知。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alue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特性指定试用于此通知的通知连接点表达式</w:t>
      </w:r>
    </w:p>
    <w:p w14:paraId="4E2381E5" w14:textId="783D0BA6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中启用对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Aspect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注释的支持</w:t>
      </w:r>
    </w:p>
    <w:p w14:paraId="06C649BA" w14:textId="77777777" w:rsidR="00F40293" w:rsidRPr="00F40293" w:rsidRDefault="00F40293" w:rsidP="00F402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:aspectj-autoproxy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7B52DADF" w14:textId="3122EC29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3CA9CFD" w14:textId="771E48B2" w:rsidR="007B6EBC" w:rsidRPr="00F40293" w:rsidRDefault="007B6E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定义的切面类需要使用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@Component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，让容器注册这个切面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</w:p>
    <w:p w14:paraId="18941DB4" w14:textId="71F5649E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框架是基于代理的。将为通知的连接点</w:t>
      </w:r>
      <w:r w:rsidR="0086072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（通知的目标对象）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创建代理对象，作为调用对象和目标对象的中间对象。</w:t>
      </w:r>
    </w:p>
    <w:p w14:paraId="19852F3B" w14:textId="52678BA4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69650105" wp14:editId="62E512FA">
            <wp:extent cx="5212532" cy="18899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D19" w14:textId="774327F9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执行通知的时间取决于通知的类型。@Before 注释指定在调用目标方法之前执行该通知,@After 注释指定在调用目标方法后执行该通知,@Around 注释指定在执行目标方法之前和之后都要执行该通知</w:t>
      </w:r>
    </w:p>
    <w:p w14:paraId="6661766A" w14:textId="4408B41F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CF2ED85" w14:textId="155D8E4E" w:rsidR="00F40293" w:rsidRDefault="009A06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t>在使用Spring AOP 时,可以选择通过的ProxyFactoryBean显式创建AOP代理,也可以让Spring 自动创建AOP代理。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:aspectj-autoproxy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元素指示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spring</w:t>
      </w:r>
      <w:r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aop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框架自动为目标对象创建代理</w:t>
      </w:r>
      <w:r w:rsidR="004A733A"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，它的</w:t>
      </w:r>
      <w:r w:rsidR="004A733A"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特性指定目标对象的方法是否可以通过调用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AopContext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的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currentProxy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静态方法来访问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代理</w:t>
      </w:r>
    </w:p>
    <w:p w14:paraId="41290A85" w14:textId="5E857565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</w:p>
    <w:p w14:paraId="4ED57E6D" w14:textId="462A6073" w:rsidR="004A733A" w:rsidRPr="004A733A" w:rsidRDefault="004A733A" w:rsidP="004A7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目标方法中调用的方法不会触发通知方法调用除非。</w:t>
      </w:r>
      <w:r w:rsidRPr="004A733A">
        <w:rPr>
          <w:rFonts w:ascii="宋体" w:eastAsia="宋体" w:hAnsi="宋体" w:cs="宋体"/>
          <w:kern w:val="0"/>
          <w:sz w:val="24"/>
          <w:szCs w:val="24"/>
        </w:rPr>
        <w:t xml:space="preserve"> ((BankAccountService)AopContext.currentProxy</w:t>
      </w:r>
      <w:r>
        <w:rPr>
          <w:rFonts w:ascii="宋体" w:eastAsia="宋体" w:hAnsi="宋体" w:cs="宋体"/>
          <w:kern w:val="0"/>
          <w:sz w:val="24"/>
          <w:szCs w:val="24"/>
        </w:rPr>
        <w:t>()</w:t>
      </w:r>
      <w:r w:rsidRPr="004A733A">
        <w:rPr>
          <w:rFonts w:ascii="宋体" w:eastAsia="宋体" w:hAnsi="宋体" w:cs="宋体"/>
          <w:kern w:val="0"/>
          <w:sz w:val="24"/>
          <w:szCs w:val="24"/>
        </w:rPr>
        <w:t>).isDuplicataAccount</w:t>
      </w:r>
      <w:r>
        <w:rPr>
          <w:rFonts w:ascii="宋体" w:eastAsia="宋体" w:hAnsi="宋体" w:cs="宋体"/>
          <w:kern w:val="0"/>
          <w:sz w:val="24"/>
          <w:szCs w:val="24"/>
        </w:rPr>
        <w:t>(B</w:t>
      </w:r>
      <w:r w:rsidRPr="004A733A">
        <w:rPr>
          <w:rFonts w:ascii="宋体" w:eastAsia="宋体" w:hAnsi="宋体" w:cs="宋体"/>
          <w:kern w:val="0"/>
          <w:sz w:val="24"/>
          <w:szCs w:val="24"/>
        </w:rPr>
        <w:t>ankAccountDetaaAs);</w:t>
      </w:r>
    </w:p>
    <w:p w14:paraId="7D22EBE8" w14:textId="1C73B598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E0A54CC" w14:textId="1519E2E6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切入点表达式标识一个要应用通知的连接点，切入点表达式使用切入点指示符：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execution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args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within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this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等</w:t>
      </w:r>
    </w:p>
    <w:p w14:paraId="1D224D0D" w14:textId="77777777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DF4536E" w14:textId="31012155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3F0DAE0" wp14:editId="5F007E7B">
            <wp:extent cx="66459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BE5" w14:textId="37EB4CEC" w:rsidR="00E503A2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前置通知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@Before</w:t>
      </w:r>
    </w:p>
    <w:p w14:paraId="58F2DBD0" w14:textId="6A55C1D0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如果前置的通知不会引发异常，则将始终调用目标方法</w:t>
      </w:r>
    </w:p>
    <w:p w14:paraId="76F93E92" w14:textId="232A53A5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返回后通知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@AfterReturning</w:t>
      </w:r>
    </w:p>
    <w:p w14:paraId="29D7B550" w14:textId="2671A2C5" w:rsidR="004D3FD8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如果目标方法引发异常，将不会执行返回后通知</w:t>
      </w:r>
    </w:p>
    <w:p w14:paraId="707E3881" w14:textId="231FE0AD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抛出后通知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@AfterThrowing</w:t>
      </w:r>
    </w:p>
    <w:p w14:paraId="18FB0DE3" w14:textId="6F77C308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</w:t>
      </w:r>
    </w:p>
    <w:p w14:paraId="6081FFD7" w14:textId="59C4841F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不管目标方法正常完成还是引发异常，都会调用后置通知</w:t>
      </w:r>
    </w:p>
    <w:p w14:paraId="19A64FB8" w14:textId="63030676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围绕通知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@Around</w:t>
      </w:r>
    </w:p>
    <w:p w14:paraId="061BCBEB" w14:textId="476E795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可控制目标方法是否执行</w:t>
      </w:r>
    </w:p>
    <w:p w14:paraId="775F2641" w14:textId="7777777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431E2DC" w14:textId="5A88BD91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</w:p>
    <w:p w14:paraId="2F4B680D" w14:textId="77777777" w:rsidR="00F056CD" w:rsidRPr="00F056CD" w:rsidRDefault="00F056CD" w:rsidP="00F05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lastRenderedPageBreak/>
        <w:t>&lt;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="sampleAspect"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="sample.spring.chapter11.bankapp.aspects.SampleAspect"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:config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:pointcut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expression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sample.spring..*Service.*(..))"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="services"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:aspect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="sampleAspect"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="sampleAspect"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:after-returning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="afterReturningAdvice"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returning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="aValue"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sample.spring..BankAccountService.createBankAccount(..))"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:after-throwing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="afterThrowingAdvice"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throwing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="exception"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sample.spring..FixedDepositService.*(..))"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sample.spring..BankAccountService.createBankAccount(..)) || execution(* sample.spring..FixedDepositService.*(..))"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:around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="aroundAdvice"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pointcut-ref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="services"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ADD4B00" w14:textId="0105DA95" w:rsidR="00F056CD" w:rsidRDefault="00F056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F34BC" w14:textId="5CDECA3E" w:rsidR="00F056CD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742C53CA" wp14:editId="63975D00">
            <wp:extent cx="5121084" cy="20651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29C" w14:textId="77777777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BF492F6" w14:textId="5DD822E0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@EXceptionHandler 注释用于一个已经使用了注释的控制器,以标识负责处理控制器抛出的异常的方法。Spring 的HandlerExceptionResolver 负责将异常映射到一个适当的处理异常的控制器方法。你应该注意到,</w:t>
      </w:r>
      <w:r w:rsidRPr="00330BF0">
        <w:t xml:space="preserve"> </w:t>
      </w:r>
      <w:r>
        <w:t>Spring 的mvc模式的元素配置了一个ExceptionHandlerExceptionResolver (一个HandlerExceptionResolver 实现)实例,将异常映射到适当的@ExceptionHandler 注释方法。</w:t>
      </w:r>
    </w:p>
    <w:p w14:paraId="353CEE78" w14:textId="47BECB95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D94F5A8" w14:textId="146FADB2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在上一章中,我们看到@RequestMapping 方法将模型特性存储在HashMap (或ModelMap )实例中,</w:t>
      </w:r>
      <w:r w:rsidRPr="00330BF0">
        <w:t xml:space="preserve"> </w:t>
      </w:r>
      <w:r>
        <w:t>并通过</w:t>
      </w:r>
      <w:r w:rsidR="009252F0">
        <w:rPr>
          <w:rFonts w:hint="eastAsia"/>
        </w:rPr>
        <w:t>ModelAndView</w:t>
      </w:r>
      <w:r>
        <w:t>对象返回这些模型特性。由@RequestMapping 方法返回的模型特性存储在Spring的Model 对象中</w:t>
      </w:r>
      <w:r>
        <w:rPr>
          <w:rFonts w:hint="eastAsia"/>
        </w:rPr>
        <w:t>。（</w:t>
      </w:r>
      <w:r>
        <w:t>HashMap</w:t>
      </w:r>
      <w:r>
        <w:rPr>
          <w:rFonts w:hint="eastAsia"/>
        </w:rPr>
        <w:t>中的键值对存储在model对象中？）</w:t>
      </w:r>
    </w:p>
    <w:p w14:paraId="58FB33DB" w14:textId="2A74A28A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@Modelattribute 注释的方法</w:t>
      </w:r>
      <w:r>
        <w:rPr>
          <w:rFonts w:hint="eastAsia"/>
        </w:rPr>
        <w:t>，可以在方法内部显示添加模型特性到model对象中，否则使用方法返回值作为模型特性</w:t>
      </w:r>
    </w:p>
    <w:p w14:paraId="578C49FE" w14:textId="32703AB8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6896B21" wp14:editId="30DF9300">
            <wp:extent cx="4816257" cy="10668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F24" w14:textId="5F394D74" w:rsidR="00F056CD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可以在控制器中定义多个使用@Modelattribute 注释的方法。当请求被派发到一个控制器的@RequestMapping 注释的方法时,在该方法调用之前会先调用该控制器的所有@Modelattribute 注释的方法。</w:t>
      </w:r>
    </w:p>
    <w:p w14:paraId="345D482A" w14:textId="79A631BF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21BA60" w14:textId="38A0364B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@Modelattribute </w:t>
      </w:r>
      <w:r>
        <w:rPr>
          <w:rFonts w:hint="eastAsia"/>
        </w:rPr>
        <w:t>可以用在方法级和方法参数级，在方法参数级使用时可以从model对象获取模型特性。从model中获取不到时，spring调用类型的无参构造函数创建一个此类型的实例</w:t>
      </w:r>
    </w:p>
    <w:p w14:paraId="754FB049" w14:textId="195F2CE1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3497359" w14:textId="170E5DD4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@RequestMapping 注释的方法返回void、org.springframework .ui.Model 或java ,util.Map,则RequestToViewNameTranslator 对象决定要呈现的视图。DefaultRequestToViewNameTranslator 是一个RequestToViewNameTranslator 的实现,</w:t>
      </w:r>
      <w:r w:rsidRPr="00A80BBC">
        <w:t xml:space="preserve"> </w:t>
      </w:r>
      <w:r>
        <w:t>RequestToViewNameTranslator 使用请求URI来决定要呈现的逻辑视图的名称.DefaultRequestToTranslator</w:t>
      </w:r>
    </w:p>
    <w:p w14:paraId="1D323E46" w14:textId="2B8BB602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9D23582" w14:textId="27CAC8F1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r w:rsidR="008F740D">
        <w:rPr>
          <w:rFonts w:hint="eastAsia"/>
        </w:rPr>
        <w:t>@</w:t>
      </w:r>
      <w:r>
        <w:t>SessionAttributes 注释缓存模型特性</w:t>
      </w:r>
    </w:p>
    <w:p w14:paraId="14A3BC5B" w14:textId="3A29E1FF" w:rsidR="00C46A2E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为了不重复调用多次</w:t>
      </w:r>
      <w:r>
        <w:t>@Modelattribute</w:t>
      </w:r>
      <w:r>
        <w:rPr>
          <w:rFonts w:hint="eastAsia"/>
        </w:rPr>
        <w:t>注释的方法，使用@</w:t>
      </w:r>
      <w:r>
        <w:t>SessionAttributes</w:t>
      </w:r>
      <w:r>
        <w:rPr>
          <w:rFonts w:hint="eastAsia"/>
        </w:rPr>
        <w:t>注释控制器类，</w:t>
      </w:r>
      <w:r>
        <w:t>该注释指定了存储在请求之间的HttpSession 中的模型特性</w:t>
      </w:r>
      <w:r>
        <w:rPr>
          <w:rFonts w:hint="eastAsia"/>
        </w:rPr>
        <w:t>。</w:t>
      </w:r>
    </w:p>
    <w:p w14:paraId="73CFD4F7" w14:textId="423F5699" w:rsidR="008F740D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如果使用@SessionAttributes 注释,则只有在HttpSession 中找不到由@ModelAttribute 注释指定的模型特性时才调用@ModelAttribute 注释的方法</w:t>
      </w:r>
    </w:p>
    <w:p w14:paraId="12EA0A85" w14:textId="7F33D20E" w:rsidR="00584F3D" w:rsidRP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@Controller</w:t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@RequestMapping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(path =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"/fixedDeposit"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@SessionAttributes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(names = {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"newFixedDepositDetails"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"editableFixedDepositDetails"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}, types = {FixedDepositDetails.</w:t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FixedDepositController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0D6D30D" w14:textId="2C6B949B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630D3F4" w14:textId="12C610BA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控制器通过@ModelAttribute 注释的方法、@RequestMapping 方法(返回Model</w:t>
      </w:r>
      <w:r>
        <w:rPr>
          <w:rFonts w:hint="eastAsia"/>
        </w:rPr>
        <w:t>A</w:t>
      </w:r>
      <w:r>
        <w:t>ndView、Model 或Map)以及通过直接向Model 对象添加等方式来提供模型特性。控制器通过任何方法提供的模型特性都可以通过@SessionAttributes 注释存储在HttpSession 中</w:t>
      </w:r>
    </w:p>
    <w:p w14:paraId="537C7A6C" w14:textId="69716CAE" w:rsid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F633B2F" w14:textId="518956EF" w:rsidR="00584F3D" w:rsidRDefault="00584F3D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删除httpSession中不需要的模型特性。在@RequestMapping注释的方法上添加SessionStatus类型的参数。</w:t>
      </w:r>
      <w:r>
        <w:t>S</w:t>
      </w:r>
      <w:r>
        <w:rPr>
          <w:rFonts w:hint="eastAsia"/>
        </w:rPr>
        <w:t>pring会为方法提供SessionStatus类型的实例，sessionStatus.</w:t>
      </w:r>
      <w:r>
        <w:t>setComplete()</w:t>
      </w:r>
      <w:r>
        <w:rPr>
          <w:rFonts w:hint="eastAsia"/>
        </w:rPr>
        <w:t>调用会指示spring从Session对象中删除当前控制器的模型特性</w:t>
      </w:r>
    </w:p>
    <w:p w14:paraId="1CD8E778" w14:textId="48349580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4581E1A" w14:textId="012BFC3A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RESTful Web 服务与基于SOAP的Web服务相比,实现起来更简单、更具可扩展性。在基于SOAP的Web服务中,请求和响应始终为XML格式在RESTful Web 服务中,可以使用JSON(JavaScript X 对象表示法)XML、纯文本等作为请求和响应。</w:t>
      </w:r>
    </w:p>
    <w:p w14:paraId="0F77E1CA" w14:textId="77777777" w:rsidR="002211E5" w:rsidRDefault="002211E5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DF1C428" w14:textId="496C6D19" w:rsidR="00CA6853" w:rsidRDefault="002211E5" w:rsidP="002211E5">
      <w:pPr>
        <w:pStyle w:val="a7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使用ResponseEntity指定HTTP响应</w:t>
      </w:r>
    </w:p>
    <w:p w14:paraId="163D5181" w14:textId="362B9E73" w:rsidR="002211E5" w:rsidRDefault="002211E5" w:rsidP="002211E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r>
        <w:t>ResponseEntity 表示一个由响应头、响应体和状态码组成的HTTP响应。在ResponseEntity 对象上</w:t>
      </w:r>
      <w:r>
        <w:rPr>
          <w:rFonts w:hint="eastAsia"/>
        </w:rPr>
        <w:t>的</w:t>
      </w:r>
      <w:r>
        <w:t>响应体对象由Spring Web MVC 写入HTTP响应体。Spring Web 使用适当的HttpMessageConverter将对象转换为客户端应用程序所期望的格式</w:t>
      </w:r>
      <w:r>
        <w:rPr>
          <w:rFonts w:hint="eastAsia"/>
        </w:rPr>
        <w:t>（根据请求头accept）</w:t>
      </w:r>
    </w:p>
    <w:p w14:paraId="0BFF3A77" w14:textId="77777777" w:rsidR="002211E5" w:rsidRP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@RequestMapping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(method = RequestMethod.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GET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ResponseEntity&lt;List&lt;FixedDepositDetails&gt;&gt; getFixedDepositList() {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"listFixedDeposits() method: Getting list of fixed deposits"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ResponseEntity&lt;List&lt;FixedDepositDetails&gt;&gt;(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lastRenderedPageBreak/>
        <w:t xml:space="preserve">         </w:t>
      </w:r>
      <w:r w:rsidRPr="002211E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fixedDepositService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.getFixedDeposits(), HttpStatus.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OK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4773E38" w14:textId="73771800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如果不需要在响应中发送HTTP状态代码,则可以使用Spring 的HttpEntity 类代替ResponseEntity</w:t>
      </w:r>
      <w:r>
        <w:rPr>
          <w:rFonts w:hint="eastAsia"/>
        </w:rPr>
        <w:t>。</w:t>
      </w:r>
      <w:r>
        <w:t xml:space="preserve">HttpEntity 表示包含头和体的HTTP请求或响应。RequestEntity 和ResponseEntity </w:t>
      </w:r>
      <w:r>
        <w:rPr>
          <w:rFonts w:hint="eastAsia"/>
        </w:rPr>
        <w:t>是</w:t>
      </w:r>
      <w:r>
        <w:t>HttpEntity</w:t>
      </w:r>
      <w:r>
        <w:rPr>
          <w:rFonts w:hint="eastAsia"/>
        </w:rPr>
        <w:t>的子类</w:t>
      </w:r>
    </w:p>
    <w:p w14:paraId="3AE0B428" w14:textId="596C3B9F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5DEB401" w14:textId="4A302913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2</w:t>
      </w:r>
      <w:r w:rsidR="00316DCA">
        <w:rPr>
          <w:rFonts w:hint="eastAsia"/>
        </w:rPr>
        <w:t>在</w:t>
      </w:r>
      <w:r w:rsidR="00316DCA">
        <w:t xml:space="preserve"> </w:t>
      </w:r>
      <w:r>
        <w:t>HttpServletResponse 对象</w:t>
      </w:r>
      <w:r w:rsidR="00316DCA">
        <w:rPr>
          <w:rFonts w:hint="eastAsia"/>
        </w:rPr>
        <w:t>上设置响应体和响应头</w:t>
      </w:r>
    </w:p>
    <w:p w14:paraId="0EB461BB" w14:textId="702EA1EF" w:rsidR="00316DCA" w:rsidRPr="002211E5" w:rsidRDefault="00316DCA" w:rsidP="00316DCA">
      <w:pPr>
        <w:widowControl/>
        <w:shd w:val="clear" w:color="auto" w:fill="FFFFFF"/>
        <w:tabs>
          <w:tab w:val="left" w:pos="672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211E5">
        <w:rPr>
          <w:rFonts w:ascii="宋体" w:eastAsia="宋体" w:hAnsi="宋体" w:cs="宋体"/>
          <w:kern w:val="0"/>
          <w:sz w:val="24"/>
          <w:szCs w:val="24"/>
        </w:rPr>
        <w:t>RequestMapping(method = RequestMethod.GET)</w:t>
      </w:r>
    </w:p>
    <w:p w14:paraId="39160240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public void doSomething(HttpServletResponse response) throws IOException (</w:t>
      </w:r>
    </w:p>
    <w:p w14:paraId="1C611763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response.setHeader("some-header", "some-value");</w:t>
      </w:r>
    </w:p>
    <w:p w14:paraId="53CAE50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response.setStatus(200) ;</w:t>
      </w:r>
    </w:p>
    <w:p w14:paraId="29C193B1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response.getWriter().write("Hello world !");</w:t>
      </w:r>
    </w:p>
    <w:p w14:paraId="024BA5B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</w:p>
    <w:p w14:paraId="6ADBD446" w14:textId="0E6B82C2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18DA97" w14:textId="068AA679" w:rsidR="002211E5" w:rsidRPr="002211E5" w:rsidRDefault="002211E5" w:rsidP="002211E5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3</w:t>
      </w:r>
      <w:r>
        <w:t>使用</w:t>
      </w:r>
      <w:r>
        <w:rPr>
          <w:rFonts w:hint="eastAsia"/>
        </w:rPr>
        <w:t>@</w:t>
      </w:r>
      <w:r w:rsidRPr="002211E5">
        <w:rPr>
          <w:rFonts w:ascii="Courier New" w:hAnsi="Courier New" w:cs="Courier New"/>
          <w:color w:val="808000"/>
          <w:sz w:val="14"/>
          <w:szCs w:val="14"/>
        </w:rPr>
        <w:t xml:space="preserve"> ResponseBody</w:t>
      </w:r>
      <w:r>
        <w:rPr>
          <w:rFonts w:ascii="Courier New" w:hAnsi="Courier New" w:cs="Courier New" w:hint="eastAsia"/>
          <w:color w:val="808000"/>
          <w:sz w:val="14"/>
          <w:szCs w:val="14"/>
        </w:rPr>
        <w:t>将方法的返回值作为</w:t>
      </w:r>
      <w:r>
        <w:rPr>
          <w:rFonts w:ascii="Courier New" w:hAnsi="Courier New" w:cs="Courier New" w:hint="eastAsia"/>
          <w:color w:val="808000"/>
          <w:sz w:val="14"/>
          <w:szCs w:val="14"/>
        </w:rPr>
        <w:t>http</w:t>
      </w:r>
      <w:r>
        <w:rPr>
          <w:rFonts w:ascii="Courier New" w:hAnsi="Courier New" w:cs="Courier New" w:hint="eastAsia"/>
          <w:color w:val="808000"/>
          <w:sz w:val="14"/>
          <w:szCs w:val="14"/>
        </w:rPr>
        <w:t>响应体</w:t>
      </w:r>
    </w:p>
    <w:p w14:paraId="4D8413BC" w14:textId="203E06E9" w:rsidR="002211E5" w:rsidRDefault="00316DCA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使用适当的HttpMessageConverter 实现将@ResponseBody 注释方法返回的值写入了</w:t>
      </w:r>
      <w:r>
        <w:rPr>
          <w:rFonts w:hint="eastAsia"/>
        </w:rPr>
        <w:t>H</w:t>
      </w:r>
      <w:r>
        <w:t>TTP响应体</w:t>
      </w:r>
    </w:p>
    <w:p w14:paraId="069BEA18" w14:textId="7C5A4134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D845656" w14:textId="1A385CC7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异步处理</w:t>
      </w:r>
    </w:p>
    <w:p w14:paraId="4001287B" w14:textId="4ED9ED5C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由于Spring Web 中的异步请求处理基于Servlet 3,所以web.xml必须引用Servlet 3 XML模式</w:t>
      </w:r>
      <w:r>
        <w:rPr>
          <w:rFonts w:hint="eastAsia"/>
        </w:rPr>
        <w:t>，</w:t>
      </w:r>
      <w:r>
        <w:t>此外,必须将&lt;async-supported&gt;元素添加到web.xml文件的DispatcherServlet定义中以指示它支持异步请求</w:t>
      </w:r>
    </w:p>
    <w:p w14:paraId="1973CCD3" w14:textId="0A856B6F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B773E51" w14:textId="3569EFF7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如果@RequestMapping 注释方法返回Callable</w:t>
      </w:r>
      <w:r>
        <w:rPr>
          <w:rFonts w:hint="eastAsia"/>
        </w:rPr>
        <w:t>或</w:t>
      </w:r>
      <w:r>
        <w:t>DeferredResult ,则Spring Web 负责在一个应用程序线程(而不是Servlet 容器线程)中处理Callable 以产生结果。</w:t>
      </w:r>
    </w:p>
    <w:p w14:paraId="3C27A149" w14:textId="57633D18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52B97D0" w14:textId="2FE7D921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中的类型转换和格式化支持</w:t>
      </w:r>
    </w:p>
    <w:p w14:paraId="4AD2D1A9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的Converter接口简化了一个对象类型到另一种对象类型的转换。</w:t>
      </w:r>
    </w:p>
    <w:p w14:paraId="6C818EEB" w14:textId="2598D1D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的Formatter 接口将对象类型转换为本地化的String 表示形式</w:t>
      </w:r>
      <w:r>
        <w:rPr>
          <w:rFonts w:hint="eastAsia"/>
        </w:rPr>
        <w:t>，</w:t>
      </w:r>
      <w:r>
        <w:t>反之亦然</w:t>
      </w:r>
    </w:p>
    <w:p w14:paraId="4999442C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2B6438C" w14:textId="17D93736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创建自定义转换器</w:t>
      </w:r>
    </w:p>
    <w:p w14:paraId="0327C353" w14:textId="27E131F9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配置和使用自定义转换器</w:t>
      </w:r>
    </w:p>
    <w:p w14:paraId="0546DD60" w14:textId="5910CB9F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要使用自定义转换器,需要使用Spring 的ConversionService 注册自定义转换器。ConversionService 充当转换器和格式化器的注册表,Spring 将类型转换的责任委托给注册的ConversionService .</w:t>
      </w:r>
    </w:p>
    <w:p w14:paraId="74606AA7" w14:textId="6AF600D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默认情况下,Spring的mvc模式的&lt;</w:t>
      </w:r>
      <w:r>
        <w:rPr>
          <w:rFonts w:hint="eastAsia"/>
        </w:rPr>
        <w:t>annotation</w:t>
      </w:r>
      <w:r>
        <w:t>-driven &gt;元素会自动</w:t>
      </w:r>
      <w:r>
        <w:rPr>
          <w:rFonts w:hint="eastAsia"/>
        </w:rPr>
        <w:t>向容器注册一个</w:t>
      </w:r>
      <w:r>
        <w:t xml:space="preserve">Spring 的FormattingConversionService (一个ConversionService的实现) </w:t>
      </w:r>
      <w:r>
        <w:rPr>
          <w:rFonts w:hint="eastAsia"/>
        </w:rPr>
        <w:t>。</w:t>
      </w:r>
      <w:r>
        <w:t>FormattingConversionService</w:t>
      </w:r>
      <w:r>
        <w:rPr>
          <w:rFonts w:hint="eastAsia"/>
        </w:rPr>
        <w:t>会注册</w:t>
      </w:r>
      <w:r>
        <w:t>几个</w:t>
      </w:r>
      <w:r>
        <w:rPr>
          <w:rFonts w:hint="eastAsia"/>
        </w:rPr>
        <w:t>spring</w:t>
      </w:r>
      <w:r>
        <w:t>内置的转换器和格式化器,</w:t>
      </w:r>
    </w:p>
    <w:p w14:paraId="7A8ACBF5" w14:textId="11DE78A2" w:rsidR="003C5CBE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要使用FormattingConversionService 实例注册自定义转换器,请配置Spring 的FormattingConversionServiceFactoryBean (一个用于创建和配置FormattingConversionService 实例的FactoryBean 实现),</w:t>
      </w:r>
    </w:p>
    <w:p w14:paraId="7FEB5394" w14:textId="77777777" w:rsidR="003C5CBE" w:rsidRPr="003C5CBE" w:rsidRDefault="003C5CBE" w:rsidP="003C5C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mvc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:annotation-driven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conversion-service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="myConversionService"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="myConversionService"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="org.springframework.format.support.FormattingConversionServiceFactoryBean"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="converters"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br/>
        <w:t xml:space="preserve">         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="sample.spring.chapter15.converter.IdToFixedDepositDetailsConverter"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93C51B4" w14:textId="2771DCE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/bean&gt;</w:t>
      </w:r>
    </w:p>
    <w:p w14:paraId="563415D5" w14:textId="1EC6A70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01CE7E" w14:textId="16D19FB2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lastRenderedPageBreak/>
        <w:t>Spring 容器在数据绑定期间使用FormattingConversionService 注册的转换器和格式化器执行类型转换。</w:t>
      </w:r>
      <w:r>
        <w:rPr>
          <w:rFonts w:hint="eastAsia"/>
        </w:rPr>
        <w:t>也就是说将请求参数绑定到控制器参数时可以执行转换？</w:t>
      </w:r>
    </w:p>
    <w:p w14:paraId="3A00B6D8" w14:textId="77777777" w:rsid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</w:p>
    <w:p w14:paraId="42E3856C" w14:textId="73679488" w:rsidR="00023111" w:rsidRP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显示转换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  <w:t>String id="";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  <w:t>conversionService.convert(id,FixedDepositDetails.class);</w:t>
      </w:r>
    </w:p>
    <w:p w14:paraId="02E832CE" w14:textId="67BA08AF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C1556" w14:textId="225BCC75" w:rsidR="00023111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格式化器</w:t>
      </w:r>
    </w:p>
    <w:p w14:paraId="671FA271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AmountFormatter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Formatter&lt;Long&gt;{</w:t>
      </w:r>
    </w:p>
    <w:p w14:paraId="36BF60F9" w14:textId="6D855910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需实现方法</w:t>
      </w:r>
    </w:p>
    <w:p w14:paraId="2F546333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String print(Long object, Locale locale)</w:t>
      </w:r>
    </w:p>
    <w:p w14:paraId="4BEE6B49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Long parse(String text, Locale locale)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throws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ParseException {</w:t>
      </w:r>
    </w:p>
    <w:p w14:paraId="30C2F540" w14:textId="77777777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BF7BEAE" w14:textId="7AE4A60B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向FormattingConversionService 注册的AmountFormatter 在数据绑定和渲染期间应用于所有Long类型</w:t>
      </w:r>
      <w:r>
        <w:rPr>
          <w:rFonts w:hint="eastAsia"/>
        </w:rPr>
        <w:t>字段</w:t>
      </w:r>
    </w:p>
    <w:p w14:paraId="58CB63E5" w14:textId="77777777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${</w:t>
      </w: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fixedDeposit.depositAmount</w:t>
      </w: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}</w:t>
      </w:r>
    </w:p>
    <w:p w14:paraId="02F68CB9" w14:textId="77777777" w:rsid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EL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表达式不会转换，要使用</w:t>
      </w:r>
    </w:p>
    <w:p w14:paraId="47DB994D" w14:textId="1C1C4101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&lt;</w:t>
      </w:r>
      <w:r w:rsidRPr="00A83A31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F7FAFF"/>
        </w:rPr>
        <w:t>spring</w:t>
      </w: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 xml:space="preserve">:eval </w:t>
      </w:r>
      <w:r w:rsidRPr="00A83A31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F7FAFF"/>
        </w:rPr>
        <w:t>expression</w:t>
      </w:r>
      <w:r w:rsidRPr="00A83A31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F7FAFF"/>
        </w:rPr>
        <w:t xml:space="preserve">="fixedDeposit.id" </w:t>
      </w: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/&gt;</w:t>
      </w:r>
    </w:p>
    <w:p w14:paraId="7062019C" w14:textId="5CD79A5A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9435D" w14:textId="421F8A15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可以使用Spring 的AnnotationFormatterFactory 控制格式化应用的字段。一个AnnotationFormatterFactory的实现为使用特定注释的字段创建格式化器。</w:t>
      </w:r>
    </w:p>
    <w:p w14:paraId="4F010DB0" w14:textId="04D2922C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使用AnnotationFormatterFactory 来格式化仅使用@AmountFormat 注释的Long类型字段</w:t>
      </w:r>
    </w:p>
    <w:p w14:paraId="03FB1731" w14:textId="77777777" w:rsidR="00B329EB" w:rsidRPr="00B329EB" w:rsidRDefault="00B329EB" w:rsidP="00B329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AmountFormatAnnotationFormatterFactory </w:t>
      </w: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AnnotationFormatterFactory&lt;</w:t>
      </w:r>
      <w:r w:rsidRPr="00B329EB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AmountFormat</w:t>
      </w:r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 {</w:t>
      </w:r>
    </w:p>
    <w:p w14:paraId="1D3E67D2" w14:textId="37E8DD9B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8A562D" w14:textId="7BE082E3" w:rsidR="008D24E8" w:rsidRDefault="008D24E8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pring security</w:t>
      </w:r>
    </w:p>
    <w:p w14:paraId="6F0A3513" w14:textId="4832E72C" w:rsidR="008D24E8" w:rsidRDefault="00646BE4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配置拦截web请求，2种方式</w:t>
      </w:r>
    </w:p>
    <w:p w14:paraId="70CD25C2" w14:textId="77777777" w:rsidR="00F51B9A" w:rsidRPr="00F51B9A" w:rsidRDefault="00646BE4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中配置spring的</w:t>
      </w:r>
      <w:r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r>
        <w:rPr>
          <w:rFonts w:hint="eastAsia"/>
        </w:rPr>
        <w:t>过滤器。</w:t>
      </w:r>
    </w:p>
    <w:p w14:paraId="0923A97C" w14:textId="259C1B39" w:rsidR="00646BE4" w:rsidRDefault="00646BE4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过滤器的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filtername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 w:rsidRPr="00646BE4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&lt;/</w:t>
      </w:r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filter-name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 w:rsidR="00F51B9A">
        <w:rPr>
          <w:rFonts w:ascii="Courier New" w:hAnsi="Courier New" w:cs="Courier New" w:hint="eastAsia"/>
          <w:color w:val="000000"/>
          <w:sz w:val="14"/>
          <w:szCs w:val="14"/>
          <w:shd w:val="clear" w:color="auto" w:fill="EFEFEF"/>
        </w:rPr>
        <w:t>有特殊意义。</w:t>
      </w:r>
      <w:r w:rsidR="00F51B9A"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过滤器接收到的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web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请求，会委派给根应用上下文中名为</w:t>
      </w:r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。</w:t>
      </w:r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是由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框架创建的。</w:t>
      </w:r>
    </w:p>
    <w:p w14:paraId="23B332C5" w14:textId="1197D0BE" w:rsidR="00F51B9A" w:rsidRDefault="00F51B9A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配置过滤器，按</w:t>
      </w:r>
      <w:r>
        <w:rPr>
          <w:rFonts w:ascii="Courier New" w:hAnsi="Courier New" w:cs="Courier New" w:hint="eastAsia"/>
          <w:color w:val="000000"/>
          <w:sz w:val="14"/>
          <w:szCs w:val="14"/>
        </w:rPr>
        <w:t>filter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name</w:t>
      </w:r>
      <w:r>
        <w:rPr>
          <w:rFonts w:ascii="Courier New" w:hAnsi="Courier New" w:cs="Courier New" w:hint="eastAsia"/>
          <w:color w:val="000000"/>
          <w:sz w:val="14"/>
          <w:szCs w:val="14"/>
        </w:rPr>
        <w:t>将请求委派到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创建的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>
        <w:rPr>
          <w:rFonts w:ascii="Courier New" w:hAnsi="Courier New" w:cs="Courier New" w:hint="eastAsia"/>
          <w:color w:val="000000"/>
          <w:sz w:val="14"/>
          <w:szCs w:val="14"/>
        </w:rPr>
        <w:t>处理</w:t>
      </w:r>
    </w:p>
    <w:p w14:paraId="082FCE56" w14:textId="5C8832BF" w:rsidR="00F51B9A" w:rsidRDefault="00F51B9A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在根应用上下文中，使用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模式的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&lt;h</w:t>
      </w:r>
      <w:r>
        <w:rPr>
          <w:rFonts w:ascii="Courier New" w:hAnsi="Courier New" w:cs="Courier New"/>
          <w:color w:val="000000"/>
          <w:sz w:val="14"/>
          <w:szCs w:val="14"/>
        </w:rPr>
        <w:t>ttp&gt;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元素配置</w:t>
      </w:r>
    </w:p>
    <w:p w14:paraId="700FB4E8" w14:textId="37F8FA3A" w:rsidR="00F51B9A" w:rsidRDefault="00F51B9A" w:rsidP="00F51B9A">
      <w:pPr>
        <w:pStyle w:val="HTML"/>
        <w:shd w:val="clear" w:color="auto" w:fill="FFFFFF"/>
        <w:ind w:left="360"/>
      </w:pPr>
      <w:r>
        <w:t>Spring Security 框架解析</w:t>
      </w:r>
      <w:r>
        <w:rPr>
          <w:rFonts w:hint="eastAsia"/>
        </w:rPr>
        <w:t>&lt;</w:t>
      </w:r>
      <w:r>
        <w:t>http&gt;元素,并向Spring容器注册一个名为springSecurityFilterChain 的bean .springSecurityFilterChain bean 负责处理Web请求的安</w:t>
      </w:r>
      <w:r>
        <w:rPr>
          <w:rFonts w:hint="eastAsia"/>
        </w:rPr>
        <w:t>全</w:t>
      </w:r>
    </w:p>
    <w:p w14:paraId="65A45D48" w14:textId="3B659B54" w:rsidR="00F51B9A" w:rsidRPr="00646BE4" w:rsidRDefault="00F51B9A" w:rsidP="00F51B9A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t>springSecurityFilterChain bean 表示FilterChainProxy bean 的一个实例</w:t>
      </w:r>
      <w:r w:rsidR="000819D4">
        <w:rPr>
          <w:rFonts w:hint="eastAsia"/>
        </w:rPr>
        <w:t>，它</w:t>
      </w:r>
      <w:r w:rsidR="000819D4">
        <w:t>包含由</w:t>
      </w:r>
      <w:r w:rsidR="000819D4">
        <w:rPr>
          <w:rFonts w:hint="eastAsia"/>
        </w:rPr>
        <w:t>&lt;</w:t>
      </w:r>
      <w:r w:rsidR="000819D4">
        <w:t>http&gt;元素的子元素添加到链中的Servlet过滤器链</w:t>
      </w:r>
    </w:p>
    <w:p w14:paraId="6989D6AF" w14:textId="61FC8D67" w:rsidR="00646BE4" w:rsidRDefault="00646BE4" w:rsidP="00646BE4">
      <w:pPr>
        <w:pStyle w:val="HTML"/>
        <w:shd w:val="clear" w:color="auto" w:fill="FFFFFF"/>
      </w:pPr>
    </w:p>
    <w:p w14:paraId="5D7D4225" w14:textId="11ED6470" w:rsidR="00646BE4" w:rsidRDefault="0082698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身份验证</w:t>
      </w:r>
    </w:p>
    <w:p w14:paraId="5B32D5DB" w14:textId="65E31EFB" w:rsidR="00826989" w:rsidRDefault="00826989" w:rsidP="00646BE4">
      <w:pPr>
        <w:pStyle w:val="HTML"/>
        <w:shd w:val="clear" w:color="auto" w:fill="FFFFFF"/>
      </w:pPr>
      <w:r>
        <w:t>Spring Security 的AuthenticationManager 负责处理身份验证</w:t>
      </w:r>
    </w:p>
    <w:p w14:paraId="55285D9F" w14:textId="3532ED7F" w:rsidR="00507864" w:rsidRDefault="00507864" w:rsidP="00646BE4">
      <w:pPr>
        <w:pStyle w:val="HTML"/>
        <w:shd w:val="clear" w:color="auto" w:fill="FFFFFF"/>
      </w:pPr>
      <w:r>
        <w:t>AuthenticationManager可以配置一个或多个Authentication Provider ,</w:t>
      </w:r>
      <w:r>
        <w:rPr>
          <w:rFonts w:hint="eastAsia"/>
        </w:rPr>
        <w:t>以</w:t>
      </w:r>
      <w:r>
        <w:t>尝试对用户进行身份验证</w:t>
      </w:r>
    </w:p>
    <w:p w14:paraId="72AFB468" w14:textId="51F8367E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user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password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authorities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="ROLE_ADMIN"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23BF954" w14:textId="5A66082F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元素配置了一个</w:t>
      </w:r>
      <w:r>
        <w:t>AuthenticationManager</w:t>
      </w:r>
      <w:r>
        <w:rPr>
          <w:rFonts w:hint="eastAsia"/>
        </w:rPr>
        <w:t>实例</w:t>
      </w:r>
    </w:p>
    <w:p w14:paraId="1754D5C2" w14:textId="796A7B20" w:rsidR="00507864" w:rsidRP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EFEFEF"/>
        </w:rPr>
        <w:t>元素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配置了一个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t>AuthenticationProvider</w:t>
      </w:r>
      <w:r>
        <w:rPr>
          <w:rFonts w:hint="eastAsia"/>
        </w:rPr>
        <w:t>实例（一个</w:t>
      </w:r>
      <w:r>
        <w:t>AuthenticationProvider</w:t>
      </w:r>
      <w:r>
        <w:rPr>
          <w:rFonts w:hint="eastAsia"/>
        </w:rPr>
        <w:t>的实现）</w:t>
      </w:r>
    </w:p>
    <w:p w14:paraId="76E053B5" w14:textId="674E9AB0" w:rsidR="00507864" w:rsidRDefault="00507864" w:rsidP="00646BE4">
      <w:pPr>
        <w:pStyle w:val="HTML"/>
        <w:shd w:val="clear" w:color="auto" w:fill="FFFFFF"/>
      </w:pPr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Dao</w:t>
      </w:r>
      <w:r>
        <w:t>AuthenticationProvider</w:t>
      </w:r>
      <w:r>
        <w:rPr>
          <w:rFonts w:hint="eastAsia"/>
        </w:rPr>
        <w:t>使用配置的UserDetailService</w:t>
      </w:r>
      <w:r w:rsidR="00C92BBB">
        <w:rPr>
          <w:rFonts w:hint="eastAsia"/>
        </w:rPr>
        <w:t>（相当于DAO）</w:t>
      </w:r>
      <w:r>
        <w:rPr>
          <w:rFonts w:hint="eastAsia"/>
        </w:rPr>
        <w:t>根据提供的用户名从用户存储库加载用户详细信息</w:t>
      </w:r>
    </w:p>
    <w:p w14:paraId="2DB802EE" w14:textId="73DA4001" w:rsidR="00507864" w:rsidRDefault="00C92BBB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还可以使用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jdbc-user-service</w:t>
      </w:r>
      <w:r>
        <w:rPr>
          <w:rFonts w:ascii="Courier New" w:hAnsi="Courier New" w:cs="Courier New" w:hint="eastAsia"/>
          <w:color w:val="000000"/>
          <w:sz w:val="14"/>
          <w:szCs w:val="14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、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ldap-user-service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</w:t>
      </w:r>
    </w:p>
    <w:p w14:paraId="16D6630C" w14:textId="39A2806D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A25B0DD" w14:textId="3A31C955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000000"/>
          <w:sz w:val="14"/>
          <w:szCs w:val="14"/>
        </w:rPr>
        <w:t>S</w:t>
      </w:r>
      <w:r>
        <w:rPr>
          <w:rFonts w:ascii="Courier New" w:hAnsi="Courier New" w:cs="Courier New" w:hint="eastAsia"/>
          <w:color w:val="000000"/>
          <w:sz w:val="14"/>
          <w:szCs w:val="14"/>
        </w:rPr>
        <w:t>ecurity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Authentication</w:t>
      </w:r>
      <w:r>
        <w:rPr>
          <w:rFonts w:ascii="Courier New" w:hAnsi="Courier New" w:cs="Courier New" w:hint="eastAsia"/>
          <w:color w:val="000000"/>
          <w:sz w:val="14"/>
          <w:szCs w:val="14"/>
        </w:rPr>
        <w:t>对象包含已认证的用户的信息</w:t>
      </w:r>
    </w:p>
    <w:p w14:paraId="230595CD" w14:textId="1D9D022E" w:rsidR="00470EB9" w:rsidRDefault="00470EB9" w:rsidP="00646BE4">
      <w:pPr>
        <w:pStyle w:val="HTML"/>
        <w:shd w:val="clear" w:color="auto" w:fill="FFFFFF"/>
      </w:pPr>
      <w:r>
        <w:t>要为应用程序添加方法级安全,需要执行以下操作:</w:t>
      </w:r>
    </w:p>
    <w:p w14:paraId="2B6970F2" w14:textId="78B64BEA" w:rsidR="00470EB9" w:rsidRDefault="00470EB9" w:rsidP="00470EB9">
      <w:pPr>
        <w:pStyle w:val="HTML"/>
        <w:shd w:val="clear" w:color="auto" w:fill="FFFFFF"/>
        <w:tabs>
          <w:tab w:val="clear" w:pos="5496"/>
        </w:tabs>
      </w:pPr>
      <w:r>
        <w:rPr>
          <w:rFonts w:hint="eastAsia"/>
        </w:rPr>
        <w:t>1</w:t>
      </w:r>
      <w:r>
        <w:t>通过使用security 模式的&lt;</w:t>
      </w:r>
      <w:r>
        <w:rPr>
          <w:rFonts w:hint="eastAsia"/>
        </w:rPr>
        <w:t>global-</w:t>
      </w:r>
      <w:r>
        <w:t>method-security &gt;元素为应用程序配置方法级安全</w:t>
      </w:r>
    </w:p>
    <w:p w14:paraId="7287B2E3" w14:textId="69C43EF2" w:rsidR="00470EB9" w:rsidRDefault="00470EB9" w:rsidP="00646BE4">
      <w:pPr>
        <w:pStyle w:val="HTML"/>
        <w:shd w:val="clear" w:color="auto" w:fill="FFFFFF"/>
      </w:pPr>
      <w:r>
        <w:rPr>
          <w:rFonts w:hint="eastAsia"/>
        </w:rPr>
        <w:t>2</w:t>
      </w:r>
      <w:r>
        <w:t>将@Secured 注释添加到你希望防止未经授权访问的方法中。</w:t>
      </w:r>
    </w:p>
    <w:p w14:paraId="28AFBB6F" w14:textId="77777777" w:rsidR="00470EB9" w:rsidRPr="00507864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sectPr w:rsidR="00470EB9" w:rsidRPr="00507864" w:rsidSect="0054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18316" w14:textId="77777777" w:rsidR="00D75CBE" w:rsidRDefault="00D75CBE" w:rsidP="00FF6502">
      <w:r>
        <w:separator/>
      </w:r>
    </w:p>
  </w:endnote>
  <w:endnote w:type="continuationSeparator" w:id="0">
    <w:p w14:paraId="5490633B" w14:textId="77777777" w:rsidR="00D75CBE" w:rsidRDefault="00D75CBE" w:rsidP="00FF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7D76C" w14:textId="77777777" w:rsidR="00D75CBE" w:rsidRDefault="00D75CBE" w:rsidP="00FF6502">
      <w:r>
        <w:separator/>
      </w:r>
    </w:p>
  </w:footnote>
  <w:footnote w:type="continuationSeparator" w:id="0">
    <w:p w14:paraId="2C1CABE5" w14:textId="77777777" w:rsidR="00D75CBE" w:rsidRDefault="00D75CBE" w:rsidP="00FF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0094A"/>
    <w:multiLevelType w:val="hybridMultilevel"/>
    <w:tmpl w:val="217E48C6"/>
    <w:lvl w:ilvl="0" w:tplc="5732A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25C2B"/>
    <w:multiLevelType w:val="hybridMultilevel"/>
    <w:tmpl w:val="99001738"/>
    <w:lvl w:ilvl="0" w:tplc="28887784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D2120"/>
    <w:multiLevelType w:val="hybridMultilevel"/>
    <w:tmpl w:val="1F543E40"/>
    <w:lvl w:ilvl="0" w:tplc="726046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247BE4"/>
    <w:multiLevelType w:val="hybridMultilevel"/>
    <w:tmpl w:val="B0C85D5C"/>
    <w:lvl w:ilvl="0" w:tplc="6E344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44029"/>
    <w:multiLevelType w:val="hybridMultilevel"/>
    <w:tmpl w:val="367A67EE"/>
    <w:lvl w:ilvl="0" w:tplc="CEEE19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16B44"/>
    <w:multiLevelType w:val="hybridMultilevel"/>
    <w:tmpl w:val="70CE0FAE"/>
    <w:lvl w:ilvl="0" w:tplc="724E75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5459F"/>
    <w:multiLevelType w:val="hybridMultilevel"/>
    <w:tmpl w:val="26143222"/>
    <w:lvl w:ilvl="0" w:tplc="26F60C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6545F"/>
    <w:multiLevelType w:val="hybridMultilevel"/>
    <w:tmpl w:val="5B9AB364"/>
    <w:lvl w:ilvl="0" w:tplc="BA7E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10"/>
    <w:rsid w:val="00023111"/>
    <w:rsid w:val="00035152"/>
    <w:rsid w:val="00035D68"/>
    <w:rsid w:val="00045723"/>
    <w:rsid w:val="000819D4"/>
    <w:rsid w:val="000842E7"/>
    <w:rsid w:val="00093EF0"/>
    <w:rsid w:val="000A2ED9"/>
    <w:rsid w:val="000A4F06"/>
    <w:rsid w:val="000C3D30"/>
    <w:rsid w:val="000D5101"/>
    <w:rsid w:val="000F3B9C"/>
    <w:rsid w:val="001225E6"/>
    <w:rsid w:val="00167BBA"/>
    <w:rsid w:val="001F46B3"/>
    <w:rsid w:val="001F5AFA"/>
    <w:rsid w:val="002211E5"/>
    <w:rsid w:val="0026140B"/>
    <w:rsid w:val="002B3AAA"/>
    <w:rsid w:val="002D4EB7"/>
    <w:rsid w:val="002F5285"/>
    <w:rsid w:val="003022D0"/>
    <w:rsid w:val="003062F0"/>
    <w:rsid w:val="00316DCA"/>
    <w:rsid w:val="00330BF0"/>
    <w:rsid w:val="00355B5A"/>
    <w:rsid w:val="00363602"/>
    <w:rsid w:val="003776DF"/>
    <w:rsid w:val="00392203"/>
    <w:rsid w:val="003B7ECD"/>
    <w:rsid w:val="003C0CE9"/>
    <w:rsid w:val="003C5CBE"/>
    <w:rsid w:val="00411108"/>
    <w:rsid w:val="0041602A"/>
    <w:rsid w:val="00470EB9"/>
    <w:rsid w:val="00484702"/>
    <w:rsid w:val="004A733A"/>
    <w:rsid w:val="004C2FAB"/>
    <w:rsid w:val="004C3812"/>
    <w:rsid w:val="004D3FD8"/>
    <w:rsid w:val="004F2215"/>
    <w:rsid w:val="004F4F77"/>
    <w:rsid w:val="00507864"/>
    <w:rsid w:val="00522F24"/>
    <w:rsid w:val="00525BF1"/>
    <w:rsid w:val="00542CD2"/>
    <w:rsid w:val="005778D6"/>
    <w:rsid w:val="00584F3D"/>
    <w:rsid w:val="00586C25"/>
    <w:rsid w:val="00587455"/>
    <w:rsid w:val="00594899"/>
    <w:rsid w:val="005F7D09"/>
    <w:rsid w:val="00626E8A"/>
    <w:rsid w:val="006357CB"/>
    <w:rsid w:val="00644BCC"/>
    <w:rsid w:val="00646BE4"/>
    <w:rsid w:val="00661BC3"/>
    <w:rsid w:val="006A3FB4"/>
    <w:rsid w:val="006B52FB"/>
    <w:rsid w:val="006D61E8"/>
    <w:rsid w:val="00725990"/>
    <w:rsid w:val="0076746B"/>
    <w:rsid w:val="0077562F"/>
    <w:rsid w:val="007B6EBC"/>
    <w:rsid w:val="00803A98"/>
    <w:rsid w:val="00826989"/>
    <w:rsid w:val="0086072A"/>
    <w:rsid w:val="0089574E"/>
    <w:rsid w:val="00897F3F"/>
    <w:rsid w:val="008A1C24"/>
    <w:rsid w:val="008D24E8"/>
    <w:rsid w:val="008F455A"/>
    <w:rsid w:val="008F740D"/>
    <w:rsid w:val="00922C61"/>
    <w:rsid w:val="009252F0"/>
    <w:rsid w:val="00927724"/>
    <w:rsid w:val="00946570"/>
    <w:rsid w:val="00953F61"/>
    <w:rsid w:val="0097570F"/>
    <w:rsid w:val="009846CE"/>
    <w:rsid w:val="009A06D8"/>
    <w:rsid w:val="00A03B36"/>
    <w:rsid w:val="00A06854"/>
    <w:rsid w:val="00A14180"/>
    <w:rsid w:val="00A158BB"/>
    <w:rsid w:val="00A17E0F"/>
    <w:rsid w:val="00A360D2"/>
    <w:rsid w:val="00A41B10"/>
    <w:rsid w:val="00A458BA"/>
    <w:rsid w:val="00A613B7"/>
    <w:rsid w:val="00A80BBC"/>
    <w:rsid w:val="00A83A31"/>
    <w:rsid w:val="00AA3D3C"/>
    <w:rsid w:val="00AC706F"/>
    <w:rsid w:val="00AD32AF"/>
    <w:rsid w:val="00B329EB"/>
    <w:rsid w:val="00B618CB"/>
    <w:rsid w:val="00B86D9C"/>
    <w:rsid w:val="00B966F9"/>
    <w:rsid w:val="00BB59FE"/>
    <w:rsid w:val="00BF53A6"/>
    <w:rsid w:val="00C07E27"/>
    <w:rsid w:val="00C4229A"/>
    <w:rsid w:val="00C46A2E"/>
    <w:rsid w:val="00C62B85"/>
    <w:rsid w:val="00C773A7"/>
    <w:rsid w:val="00C80C8C"/>
    <w:rsid w:val="00C92BBB"/>
    <w:rsid w:val="00C953B9"/>
    <w:rsid w:val="00CA6853"/>
    <w:rsid w:val="00CB1141"/>
    <w:rsid w:val="00CC669F"/>
    <w:rsid w:val="00CC7087"/>
    <w:rsid w:val="00CD5F65"/>
    <w:rsid w:val="00CE1978"/>
    <w:rsid w:val="00D01ED9"/>
    <w:rsid w:val="00D21E82"/>
    <w:rsid w:val="00D31B9A"/>
    <w:rsid w:val="00D33B61"/>
    <w:rsid w:val="00D51B36"/>
    <w:rsid w:val="00D56E16"/>
    <w:rsid w:val="00D75CBE"/>
    <w:rsid w:val="00D83DBF"/>
    <w:rsid w:val="00D86736"/>
    <w:rsid w:val="00DA270E"/>
    <w:rsid w:val="00DB56D8"/>
    <w:rsid w:val="00E32EC4"/>
    <w:rsid w:val="00E33333"/>
    <w:rsid w:val="00E3496B"/>
    <w:rsid w:val="00E374A8"/>
    <w:rsid w:val="00E47A80"/>
    <w:rsid w:val="00E503A2"/>
    <w:rsid w:val="00E527FA"/>
    <w:rsid w:val="00E86DB1"/>
    <w:rsid w:val="00E909D8"/>
    <w:rsid w:val="00EB4D83"/>
    <w:rsid w:val="00F056CD"/>
    <w:rsid w:val="00F40293"/>
    <w:rsid w:val="00F51B9A"/>
    <w:rsid w:val="00F556FF"/>
    <w:rsid w:val="00F6797B"/>
    <w:rsid w:val="00F84E71"/>
    <w:rsid w:val="00FA3E4B"/>
    <w:rsid w:val="00FC1266"/>
    <w:rsid w:val="00FF3A56"/>
    <w:rsid w:val="00FF6502"/>
    <w:rsid w:val="00FF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F9302"/>
  <w15:chartTrackingRefBased/>
  <w15:docId w15:val="{D63A77E6-90CC-4C1E-BE24-889A3686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2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5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50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22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2F2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496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F46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F4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21</Pages>
  <Words>4129</Words>
  <Characters>23541</Characters>
  <Application>Microsoft Office Word</Application>
  <DocSecurity>0</DocSecurity>
  <Lines>196</Lines>
  <Paragraphs>55</Paragraphs>
  <ScaleCrop>false</ScaleCrop>
  <Company/>
  <LinksUpToDate>false</LinksUpToDate>
  <CharactersWithSpaces>27615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71</cp:revision>
  <dcterms:created xsi:type="dcterms:W3CDTF">2019-06-10T13:32:00Z</dcterms:created>
  <dcterms:modified xsi:type="dcterms:W3CDTF">2019-06-27T16:04:00Z</dcterms:modified>
</cp:coreProperties>
</file>