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757C9" w14:textId="77777777" w:rsidR="007F0606" w:rsidRDefault="00000000">
      <w:pPr>
        <w:spacing w:before="1800" w:after="200"/>
        <w:jc w:val="center"/>
      </w:pPr>
      <w:r>
        <w:rPr>
          <w:b/>
          <w:bCs/>
          <w:caps/>
          <w:color w:val="1954F1"/>
          <w:sz w:val="56"/>
          <w:szCs w:val="56"/>
        </w:rPr>
        <w:t>H3 HOMEBUYERS</w:t>
      </w:r>
    </w:p>
    <w:p w14:paraId="359F90DD" w14:textId="77777777" w:rsidR="007F0606" w:rsidRDefault="00000000">
      <w:pPr>
        <w:spacing w:after="100"/>
        <w:jc w:val="center"/>
      </w:pPr>
      <w:r>
        <w:rPr>
          <w:i/>
          <w:iCs/>
          <w:color w:val="04162D"/>
          <w:sz w:val="28"/>
          <w:szCs w:val="28"/>
        </w:rPr>
        <w:t xml:space="preserve">Sell Your House Fast </w:t>
      </w:r>
      <w:proofErr w:type="gramStart"/>
      <w:r>
        <w:rPr>
          <w:i/>
          <w:iCs/>
          <w:color w:val="04162D"/>
          <w:sz w:val="28"/>
          <w:szCs w:val="28"/>
        </w:rPr>
        <w:t>In</w:t>
      </w:r>
      <w:proofErr w:type="gramEnd"/>
      <w:r>
        <w:rPr>
          <w:i/>
          <w:iCs/>
          <w:color w:val="04162D"/>
          <w:sz w:val="28"/>
          <w:szCs w:val="28"/>
        </w:rPr>
        <w:t xml:space="preserve"> Ohio</w:t>
      </w:r>
    </w:p>
    <w:p w14:paraId="458535C4" w14:textId="77777777" w:rsidR="007F0606" w:rsidRDefault="007F0606">
      <w:pPr>
        <w:pBdr>
          <w:bottom w:val="single" w:sz="6" w:space="1" w:color="1954F1"/>
        </w:pBdr>
        <w:spacing w:after="200"/>
      </w:pPr>
    </w:p>
    <w:p w14:paraId="226C84FC" w14:textId="77777777" w:rsidR="007F0606" w:rsidRDefault="007F0606">
      <w:pPr>
        <w:spacing w:after="600"/>
      </w:pPr>
    </w:p>
    <w:p w14:paraId="383676CA" w14:textId="77777777" w:rsidR="007F0606" w:rsidRDefault="00000000">
      <w:pPr>
        <w:spacing w:after="200"/>
        <w:jc w:val="center"/>
      </w:pPr>
      <w:r>
        <w:rPr>
          <w:b/>
          <w:bCs/>
          <w:caps/>
          <w:color w:val="04162D"/>
          <w:sz w:val="40"/>
          <w:szCs w:val="40"/>
        </w:rPr>
        <w:t>STANDARD OPERATING PROCEDURE</w:t>
      </w:r>
    </w:p>
    <w:p w14:paraId="1C77E28D" w14:textId="23BBC154" w:rsidR="007F0606" w:rsidRDefault="00DA5521">
      <w:pPr>
        <w:spacing w:after="120"/>
        <w:jc w:val="center"/>
      </w:pPr>
      <w:r>
        <w:rPr>
          <w:b/>
          <w:bCs/>
          <w:color w:val="1954F1"/>
          <w:sz w:val="36"/>
          <w:szCs w:val="36"/>
        </w:rPr>
        <w:t>Clermont</w:t>
      </w:r>
      <w:r w:rsidR="00E91C57">
        <w:rPr>
          <w:b/>
          <w:bCs/>
          <w:color w:val="1954F1"/>
          <w:sz w:val="36"/>
          <w:szCs w:val="36"/>
        </w:rPr>
        <w:t xml:space="preserve"> County, Ohio</w:t>
      </w:r>
    </w:p>
    <w:p w14:paraId="3E3AF36B" w14:textId="4003101E" w:rsidR="007F0606" w:rsidRDefault="003A65EF">
      <w:pPr>
        <w:spacing w:after="600"/>
        <w:jc w:val="center"/>
      </w:pPr>
      <w:r w:rsidRPr="00B479AB">
        <w:rPr>
          <w:color w:val="555555"/>
          <w:sz w:val="28"/>
          <w:szCs w:val="28"/>
        </w:rPr>
        <w:t xml:space="preserve">First </w:t>
      </w:r>
      <w:r w:rsidR="00043904">
        <w:rPr>
          <w:color w:val="555555"/>
          <w:sz w:val="28"/>
          <w:szCs w:val="28"/>
        </w:rPr>
        <w:t>T</w:t>
      </w:r>
      <w:r w:rsidRPr="00B479AB">
        <w:rPr>
          <w:color w:val="555555"/>
          <w:sz w:val="28"/>
          <w:szCs w:val="28"/>
        </w:rPr>
        <w:t>o Market (FTM) Probate Lead Sourcing</w:t>
      </w:r>
      <w:r>
        <w:rPr>
          <w:color w:val="555555"/>
          <w:sz w:val="28"/>
          <w:szCs w:val="28"/>
        </w:rPr>
        <w:t xml:space="preserve"> &amp; Extraction</w:t>
      </w:r>
    </w:p>
    <w:p w14:paraId="7699328C" w14:textId="77777777" w:rsidR="007F0606" w:rsidRDefault="007F0606">
      <w:pP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933C1" w:rsidRPr="00893549" w14:paraId="7D102DCF" w14:textId="77777777">
        <w:tc>
          <w:tcPr>
            <w:tcW w:w="2200" w:type="dxa"/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52D87" w14:textId="77777777" w:rsidR="007F0606" w:rsidRPr="00893549" w:rsidRDefault="00000000">
            <w:r w:rsidRPr="00893549">
              <w:rPr>
                <w:b/>
                <w:bCs/>
                <w:color w:val="04162D"/>
              </w:rPr>
              <w:t>SOP ID</w:t>
            </w:r>
          </w:p>
        </w:tc>
        <w:tc>
          <w:tcPr>
            <w:tcW w:w="7160" w:type="dxa"/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079E0" w14:textId="164D1B32" w:rsidR="007F0606" w:rsidRPr="00893549" w:rsidRDefault="00000000">
            <w:r w:rsidRPr="00893549">
              <w:t>H3-SOP-</w:t>
            </w:r>
            <w:r w:rsidR="00DA5521">
              <w:t>CL</w:t>
            </w:r>
            <w:r w:rsidRPr="00893549">
              <w:t>CO-0</w:t>
            </w:r>
            <w:r w:rsidR="00DA5521">
              <w:t>02</w:t>
            </w:r>
          </w:p>
        </w:tc>
      </w:tr>
      <w:tr w:rsidR="001933C1" w:rsidRPr="00893549" w14:paraId="352C908D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DBBB2" w14:textId="77777777" w:rsidR="007F0606" w:rsidRPr="00893549" w:rsidRDefault="00000000">
            <w:r w:rsidRPr="00893549">
              <w:rPr>
                <w:b/>
                <w:bCs/>
                <w:color w:val="04162D"/>
              </w:rPr>
              <w:t>Department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67B5A" w14:textId="77777777" w:rsidR="007F0606" w:rsidRPr="00893549" w:rsidRDefault="00000000">
            <w:r w:rsidRPr="00893549">
              <w:t>Acquisitions / Lead Generation</w:t>
            </w:r>
          </w:p>
        </w:tc>
      </w:tr>
      <w:tr w:rsidR="001933C1" w:rsidRPr="00893549" w14:paraId="155B947E" w14:textId="77777777">
        <w:tc>
          <w:tcPr>
            <w:tcW w:w="2200" w:type="dxa"/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4FA1" w14:textId="77777777" w:rsidR="007F0606" w:rsidRPr="00893549" w:rsidRDefault="00000000">
            <w:r w:rsidRPr="00893549">
              <w:rPr>
                <w:b/>
                <w:bCs/>
                <w:color w:val="04162D"/>
              </w:rPr>
              <w:t>County</w:t>
            </w:r>
          </w:p>
        </w:tc>
        <w:tc>
          <w:tcPr>
            <w:tcW w:w="7160" w:type="dxa"/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DCA70" w14:textId="2D940D65" w:rsidR="007F0606" w:rsidRPr="00893549" w:rsidRDefault="00DA5521">
            <w:r>
              <w:t>Clermont</w:t>
            </w:r>
            <w:r w:rsidR="00E91C57" w:rsidRPr="00893549">
              <w:t xml:space="preserve"> County, Ohio</w:t>
            </w:r>
          </w:p>
        </w:tc>
      </w:tr>
      <w:tr w:rsidR="001933C1" w:rsidRPr="00893549" w14:paraId="725483DE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CA49" w14:textId="77777777" w:rsidR="007F0606" w:rsidRPr="00893549" w:rsidRDefault="00000000">
            <w:r w:rsidRPr="00893549">
              <w:rPr>
                <w:b/>
                <w:bCs/>
                <w:color w:val="04162D"/>
              </w:rPr>
              <w:t>Portal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29F6" w14:textId="29FC5770" w:rsidR="007F0606" w:rsidRPr="00893549" w:rsidRDefault="00DA5521">
            <w:r w:rsidRPr="00DA5521">
              <w:t>https://eservices.clermontclerk.org/probate/home.page.</w:t>
            </w:r>
          </w:p>
        </w:tc>
      </w:tr>
      <w:tr w:rsidR="001933C1" w:rsidRPr="00893549" w14:paraId="3EBE9099" w14:textId="77777777">
        <w:tc>
          <w:tcPr>
            <w:tcW w:w="2200" w:type="dxa"/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109B" w14:textId="77777777" w:rsidR="007F0606" w:rsidRPr="00893549" w:rsidRDefault="00000000">
            <w:r w:rsidRPr="00893549">
              <w:rPr>
                <w:b/>
                <w:bCs/>
                <w:color w:val="04162D"/>
              </w:rPr>
              <w:t>Version</w:t>
            </w:r>
          </w:p>
        </w:tc>
        <w:tc>
          <w:tcPr>
            <w:tcW w:w="7160" w:type="dxa"/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1F2E9" w14:textId="77777777" w:rsidR="007F0606" w:rsidRPr="00893549" w:rsidRDefault="00000000">
            <w:r w:rsidRPr="00893549">
              <w:t>1.0</w:t>
            </w:r>
          </w:p>
        </w:tc>
      </w:tr>
      <w:tr w:rsidR="001933C1" w:rsidRPr="00893549" w14:paraId="2ACBF973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392C" w14:textId="77777777" w:rsidR="007F0606" w:rsidRPr="00893549" w:rsidRDefault="00000000">
            <w:r w:rsidRPr="00893549">
              <w:rPr>
                <w:b/>
                <w:bCs/>
                <w:color w:val="04162D"/>
              </w:rPr>
              <w:t>Effective Date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1849" w14:textId="6063FE74" w:rsidR="007F0606" w:rsidRPr="00893549" w:rsidRDefault="00DA5521">
            <w:r>
              <w:t>May</w:t>
            </w:r>
            <w:r w:rsidR="003A65EF" w:rsidRPr="00893549">
              <w:t xml:space="preserve"> 2026</w:t>
            </w:r>
          </w:p>
        </w:tc>
      </w:tr>
      <w:tr w:rsidR="001933C1" w:rsidRPr="00893549" w14:paraId="63DE048F" w14:textId="77777777">
        <w:tc>
          <w:tcPr>
            <w:tcW w:w="2200" w:type="dxa"/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D90C2" w14:textId="77777777" w:rsidR="007F0606" w:rsidRPr="00893549" w:rsidRDefault="00000000">
            <w:r w:rsidRPr="00893549">
              <w:rPr>
                <w:b/>
                <w:bCs/>
                <w:color w:val="04162D"/>
              </w:rPr>
              <w:t>Prepared By</w:t>
            </w:r>
          </w:p>
        </w:tc>
        <w:tc>
          <w:tcPr>
            <w:tcW w:w="7160" w:type="dxa"/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70E62" w14:textId="77777777" w:rsidR="007F0606" w:rsidRPr="00893549" w:rsidRDefault="00000000">
            <w:r w:rsidRPr="00893549">
              <w:t>H3 Homebuyers Operations</w:t>
            </w:r>
          </w:p>
        </w:tc>
      </w:tr>
    </w:tbl>
    <w:p w14:paraId="6D3E267E" w14:textId="77777777" w:rsidR="007F0606" w:rsidRDefault="00000000">
      <w:r>
        <w:br w:type="page"/>
      </w:r>
    </w:p>
    <w:p w14:paraId="0457A4E4" w14:textId="77777777" w:rsidR="007F0606" w:rsidRDefault="007F0606">
      <w:pPr>
        <w:sectPr w:rsidR="007F060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15D6EB5" w14:textId="77777777" w:rsidR="007F0606" w:rsidRDefault="00000000">
      <w:pPr>
        <w:pStyle w:val="Heading1"/>
      </w:pPr>
      <w:r>
        <w:lastRenderedPageBreak/>
        <w:t>1. Purpose</w:t>
      </w:r>
    </w:p>
    <w:p w14:paraId="686CF237" w14:textId="77777777" w:rsidR="007F0606" w:rsidRDefault="007F0606">
      <w:pPr>
        <w:pBdr>
          <w:bottom w:val="single" w:sz="6" w:space="1" w:color="1954F1"/>
        </w:pBdr>
        <w:spacing w:after="200"/>
      </w:pPr>
    </w:p>
    <w:p w14:paraId="3695075D" w14:textId="07BC2211" w:rsidR="007F0606" w:rsidRPr="00893549" w:rsidRDefault="00000000" w:rsidP="00893549">
      <w:pPr>
        <w:spacing w:after="120"/>
        <w:jc w:val="both"/>
        <w:rPr>
          <w:color w:val="auto"/>
          <w:sz w:val="20"/>
          <w:szCs w:val="20"/>
        </w:rPr>
      </w:pPr>
      <w:r w:rsidRPr="00893549">
        <w:rPr>
          <w:color w:val="auto"/>
          <w:sz w:val="20"/>
          <w:szCs w:val="20"/>
        </w:rPr>
        <w:t xml:space="preserve">This Standard Operating Procedure (SOP) defines the end-to-end process for sourcing, extracting, and organizing </w:t>
      </w:r>
      <w:r w:rsidR="003A65EF" w:rsidRPr="00893549">
        <w:rPr>
          <w:color w:val="auto"/>
          <w:sz w:val="20"/>
          <w:szCs w:val="20"/>
        </w:rPr>
        <w:t>FTM for probate</w:t>
      </w:r>
      <w:r w:rsidRPr="00893549">
        <w:rPr>
          <w:color w:val="auto"/>
          <w:sz w:val="20"/>
          <w:szCs w:val="20"/>
        </w:rPr>
        <w:t xml:space="preserve"> leads from </w:t>
      </w:r>
      <w:r w:rsidR="00DA5521" w:rsidRPr="00DA5521">
        <w:rPr>
          <w:color w:val="auto"/>
          <w:sz w:val="20"/>
          <w:szCs w:val="20"/>
        </w:rPr>
        <w:t>Clermont</w:t>
      </w:r>
      <w:r w:rsidR="00DA5521" w:rsidRPr="00DA5521">
        <w:rPr>
          <w:color w:val="auto"/>
          <w:sz w:val="20"/>
          <w:szCs w:val="20"/>
        </w:rPr>
        <w:t xml:space="preserve"> </w:t>
      </w:r>
      <w:r w:rsidRPr="00893549">
        <w:rPr>
          <w:color w:val="auto"/>
          <w:sz w:val="20"/>
          <w:szCs w:val="20"/>
        </w:rPr>
        <w:t xml:space="preserve">County, Ohio using the </w:t>
      </w:r>
      <w:r w:rsidR="00DA5521">
        <w:rPr>
          <w:color w:val="auto"/>
          <w:sz w:val="20"/>
          <w:szCs w:val="20"/>
        </w:rPr>
        <w:t>Clermont</w:t>
      </w:r>
      <w:r w:rsidR="001B5271" w:rsidRPr="00893549">
        <w:rPr>
          <w:color w:val="auto"/>
          <w:sz w:val="20"/>
          <w:szCs w:val="20"/>
        </w:rPr>
        <w:t xml:space="preserve"> County Probate Court Record</w:t>
      </w:r>
      <w:r w:rsidR="003A65EF" w:rsidRPr="00893549">
        <w:rPr>
          <w:color w:val="auto"/>
          <w:sz w:val="20"/>
          <w:szCs w:val="20"/>
        </w:rPr>
        <w:t xml:space="preserve"> </w:t>
      </w:r>
      <w:r w:rsidR="001B5271" w:rsidRPr="00893549">
        <w:rPr>
          <w:color w:val="auto"/>
          <w:sz w:val="20"/>
          <w:szCs w:val="20"/>
        </w:rPr>
        <w:t>S</w:t>
      </w:r>
      <w:r w:rsidR="003A65EF" w:rsidRPr="00893549">
        <w:rPr>
          <w:color w:val="auto"/>
          <w:sz w:val="20"/>
          <w:szCs w:val="20"/>
        </w:rPr>
        <w:t xml:space="preserve">earch </w:t>
      </w:r>
      <w:r w:rsidRPr="00893549">
        <w:rPr>
          <w:color w:val="auto"/>
          <w:sz w:val="20"/>
          <w:szCs w:val="20"/>
        </w:rPr>
        <w:t>portal</w:t>
      </w:r>
      <w:r w:rsidR="003A65EF" w:rsidRPr="00893549">
        <w:rPr>
          <w:color w:val="auto"/>
          <w:sz w:val="20"/>
          <w:szCs w:val="20"/>
        </w:rPr>
        <w:t xml:space="preserve">. </w:t>
      </w:r>
    </w:p>
    <w:p w14:paraId="03F873C0" w14:textId="77777777" w:rsidR="00943C1C" w:rsidRPr="00893549" w:rsidRDefault="00943C1C" w:rsidP="00893549">
      <w:pPr>
        <w:spacing w:after="120"/>
        <w:jc w:val="both"/>
        <w:rPr>
          <w:color w:val="auto"/>
          <w:sz w:val="20"/>
          <w:szCs w:val="20"/>
        </w:rPr>
      </w:pPr>
    </w:p>
    <w:p w14:paraId="0933A0AB" w14:textId="77777777" w:rsidR="007F0606" w:rsidRDefault="00000000">
      <w:pPr>
        <w:pStyle w:val="Heading1"/>
      </w:pPr>
      <w:r>
        <w:t>2. Scope</w:t>
      </w:r>
    </w:p>
    <w:p w14:paraId="1CA783B5" w14:textId="77777777" w:rsidR="007F0606" w:rsidRDefault="007F0606">
      <w:pPr>
        <w:pBdr>
          <w:bottom w:val="single" w:sz="6" w:space="1" w:color="1954F1"/>
        </w:pBdr>
        <w:spacing w:after="200"/>
      </w:pPr>
    </w:p>
    <w:p w14:paraId="23D39529" w14:textId="77777777" w:rsidR="00321EA0" w:rsidRPr="00893549" w:rsidRDefault="00321EA0" w:rsidP="00893549">
      <w:pPr>
        <w:spacing w:after="120"/>
        <w:jc w:val="both"/>
        <w:rPr>
          <w:color w:val="auto"/>
          <w:sz w:val="20"/>
          <w:szCs w:val="20"/>
        </w:rPr>
      </w:pPr>
      <w:r w:rsidRPr="00893549">
        <w:rPr>
          <w:color w:val="auto"/>
          <w:sz w:val="20"/>
          <w:szCs w:val="20"/>
        </w:rPr>
        <w:t>This SOP applies to all H3 Homebuyers Acquisitions team members responsible for lead generation from court-filed Probate actions. It covers:</w:t>
      </w:r>
    </w:p>
    <w:p w14:paraId="070E0D62" w14:textId="409F22AE" w:rsidR="00321EA0" w:rsidRPr="00893549" w:rsidRDefault="00321EA0" w:rsidP="00893549">
      <w:pPr>
        <w:pStyle w:val="ListParagraph"/>
        <w:numPr>
          <w:ilvl w:val="0"/>
          <w:numId w:val="2"/>
        </w:numPr>
        <w:spacing w:after="80"/>
        <w:jc w:val="both"/>
        <w:rPr>
          <w:color w:val="auto"/>
          <w:sz w:val="20"/>
          <w:szCs w:val="20"/>
        </w:rPr>
      </w:pPr>
      <w:r w:rsidRPr="00893549">
        <w:rPr>
          <w:color w:val="auto"/>
          <w:sz w:val="20"/>
          <w:szCs w:val="20"/>
        </w:rPr>
        <w:t xml:space="preserve">Navigating the </w:t>
      </w:r>
      <w:r w:rsidR="00DA5521" w:rsidRPr="00DA5521">
        <w:rPr>
          <w:color w:val="auto"/>
          <w:sz w:val="20"/>
          <w:szCs w:val="20"/>
        </w:rPr>
        <w:t>Clermont</w:t>
      </w:r>
      <w:r w:rsidR="00DA5521" w:rsidRPr="00DA5521">
        <w:rPr>
          <w:color w:val="auto"/>
          <w:sz w:val="20"/>
          <w:szCs w:val="20"/>
        </w:rPr>
        <w:t xml:space="preserve"> </w:t>
      </w:r>
      <w:r w:rsidRPr="00893549">
        <w:rPr>
          <w:color w:val="auto"/>
          <w:sz w:val="20"/>
          <w:szCs w:val="20"/>
        </w:rPr>
        <w:t xml:space="preserve">County </w:t>
      </w:r>
      <w:r w:rsidR="001B5271" w:rsidRPr="00893549">
        <w:rPr>
          <w:color w:val="auto"/>
          <w:sz w:val="20"/>
          <w:szCs w:val="20"/>
        </w:rPr>
        <w:t>Probate Cout</w:t>
      </w:r>
      <w:r w:rsidRPr="00893549">
        <w:rPr>
          <w:color w:val="auto"/>
          <w:sz w:val="20"/>
          <w:szCs w:val="20"/>
        </w:rPr>
        <w:t xml:space="preserve"> </w:t>
      </w:r>
      <w:r w:rsidR="00B53DAC" w:rsidRPr="00893549">
        <w:rPr>
          <w:color w:val="auto"/>
          <w:sz w:val="20"/>
          <w:szCs w:val="20"/>
        </w:rPr>
        <w:t xml:space="preserve">Record Search </w:t>
      </w:r>
      <w:r w:rsidRPr="00893549">
        <w:rPr>
          <w:color w:val="auto"/>
          <w:sz w:val="20"/>
          <w:szCs w:val="20"/>
        </w:rPr>
        <w:t xml:space="preserve">portal to search </w:t>
      </w:r>
      <w:r w:rsidR="00B53DAC" w:rsidRPr="00893549">
        <w:rPr>
          <w:color w:val="auto"/>
          <w:sz w:val="20"/>
          <w:szCs w:val="20"/>
        </w:rPr>
        <w:t xml:space="preserve">for </w:t>
      </w:r>
      <w:r w:rsidRPr="00893549">
        <w:rPr>
          <w:color w:val="auto"/>
          <w:sz w:val="20"/>
          <w:szCs w:val="20"/>
        </w:rPr>
        <w:t>Probate filings</w:t>
      </w:r>
    </w:p>
    <w:p w14:paraId="41240C28" w14:textId="5E0E2729" w:rsidR="00321EA0" w:rsidRPr="00893549" w:rsidRDefault="00321EA0" w:rsidP="00893549">
      <w:pPr>
        <w:pStyle w:val="ListParagraph"/>
        <w:numPr>
          <w:ilvl w:val="0"/>
          <w:numId w:val="2"/>
        </w:numPr>
        <w:spacing w:after="80"/>
        <w:jc w:val="both"/>
        <w:rPr>
          <w:color w:val="auto"/>
          <w:sz w:val="20"/>
          <w:szCs w:val="20"/>
        </w:rPr>
      </w:pPr>
      <w:r w:rsidRPr="00893549">
        <w:rPr>
          <w:color w:val="auto"/>
          <w:sz w:val="20"/>
          <w:szCs w:val="20"/>
        </w:rPr>
        <w:t>Opening each case, navigating to the docket, and viewing relevant entries</w:t>
      </w:r>
      <w:r w:rsidR="00B53DAC" w:rsidRPr="00893549">
        <w:rPr>
          <w:color w:val="auto"/>
          <w:sz w:val="20"/>
          <w:szCs w:val="20"/>
        </w:rPr>
        <w:t xml:space="preserve"> thereat</w:t>
      </w:r>
    </w:p>
    <w:p w14:paraId="58F6FC11" w14:textId="1F5A2FD8" w:rsidR="00893549" w:rsidRPr="00893549" w:rsidRDefault="00321EA0" w:rsidP="00E257F8">
      <w:pPr>
        <w:pStyle w:val="ListParagraph"/>
        <w:numPr>
          <w:ilvl w:val="0"/>
          <w:numId w:val="2"/>
        </w:numPr>
        <w:spacing w:after="80"/>
        <w:jc w:val="both"/>
        <w:rPr>
          <w:color w:val="auto"/>
          <w:sz w:val="20"/>
          <w:szCs w:val="20"/>
        </w:rPr>
      </w:pPr>
      <w:r w:rsidRPr="00893549">
        <w:rPr>
          <w:color w:val="auto"/>
          <w:sz w:val="20"/>
          <w:szCs w:val="20"/>
        </w:rPr>
        <w:t>Manually obtaining relevant information</w:t>
      </w:r>
    </w:p>
    <w:p w14:paraId="5A1F62D0" w14:textId="2E1439B7" w:rsidR="00E257F8" w:rsidRDefault="00E257F8" w:rsidP="00E257F8">
      <w:pPr>
        <w:pStyle w:val="Heading1"/>
      </w:pPr>
      <w:r>
        <w:t>3. Tools &amp; Resources Required</w:t>
      </w:r>
    </w:p>
    <w:p w14:paraId="011EAAB8" w14:textId="77777777" w:rsidR="00E257F8" w:rsidRDefault="00E257F8" w:rsidP="00E257F8">
      <w:pPr>
        <w:pBdr>
          <w:bottom w:val="single" w:sz="6" w:space="1" w:color="1954F1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257F8" w14:paraId="70372ABA" w14:textId="77777777" w:rsidTr="0047754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5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81091" w14:textId="77777777" w:rsidR="00E257F8" w:rsidRDefault="00E257F8" w:rsidP="00477548">
            <w:r>
              <w:rPr>
                <w:b/>
                <w:bCs/>
                <w:color w:val="FFFFFF"/>
                <w:sz w:val="20"/>
                <w:szCs w:val="20"/>
              </w:rPr>
              <w:t>Tool / Resource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5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353C" w14:textId="77777777" w:rsidR="00E257F8" w:rsidRDefault="00E257F8" w:rsidP="00477548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E257F8" w14:paraId="187FAC71" w14:textId="77777777" w:rsidTr="0047754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F27B2" w14:textId="7A36C5F0" w:rsidR="00E257F8" w:rsidRDefault="00DA5521" w:rsidP="00477548">
            <w:r w:rsidRPr="00DA5521">
              <w:rPr>
                <w:b/>
                <w:bCs/>
                <w:color w:val="04162D"/>
                <w:sz w:val="20"/>
                <w:szCs w:val="20"/>
              </w:rPr>
              <w:t>Clermont</w:t>
            </w:r>
            <w:r w:rsidRPr="00DA5521">
              <w:rPr>
                <w:b/>
                <w:bCs/>
                <w:color w:val="04162D"/>
                <w:sz w:val="20"/>
                <w:szCs w:val="20"/>
              </w:rPr>
              <w:t xml:space="preserve"> </w:t>
            </w:r>
            <w:r w:rsidR="00E257F8">
              <w:rPr>
                <w:b/>
                <w:bCs/>
                <w:color w:val="04162D"/>
                <w:sz w:val="20"/>
                <w:szCs w:val="20"/>
              </w:rPr>
              <w:t>County Court Public Portal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9089" w14:textId="3A8C0DDB" w:rsidR="00E257F8" w:rsidRDefault="00DA5521" w:rsidP="00477548">
            <w:r w:rsidRPr="00DA5521">
              <w:rPr>
                <w:sz w:val="20"/>
                <w:szCs w:val="20"/>
              </w:rPr>
              <w:t>https://eservices.clermontclerk.org/probate/home.page.</w:t>
            </w:r>
          </w:p>
        </w:tc>
      </w:tr>
    </w:tbl>
    <w:p w14:paraId="17F3DA5E" w14:textId="77777777" w:rsidR="00893549" w:rsidRDefault="00893549" w:rsidP="00321EA0">
      <w:pPr>
        <w:pStyle w:val="Heading1"/>
      </w:pPr>
    </w:p>
    <w:p w14:paraId="000B5E0C" w14:textId="1A21A641" w:rsidR="00321EA0" w:rsidRDefault="00321EA0" w:rsidP="00321EA0">
      <w:pPr>
        <w:pStyle w:val="Heading1"/>
      </w:pPr>
      <w:r>
        <w:t>4. Step-by-Step Procedure</w:t>
      </w:r>
    </w:p>
    <w:p w14:paraId="30B718B6" w14:textId="77777777" w:rsidR="00893549" w:rsidRDefault="00893549" w:rsidP="00893549">
      <w:pPr>
        <w:pBdr>
          <w:bottom w:val="single" w:sz="6" w:space="1" w:color="1954F1"/>
        </w:pBdr>
        <w:spacing w:after="200"/>
      </w:pPr>
    </w:p>
    <w:p w14:paraId="132899C7" w14:textId="77777777" w:rsidR="00E257F8" w:rsidRDefault="00E257F8" w:rsidP="00E257F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E257F8" w:rsidRPr="00893549" w14:paraId="54886B45" w14:textId="77777777" w:rsidTr="0047754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54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01D05" w14:textId="77777777" w:rsidR="00E257F8" w:rsidRPr="00893549" w:rsidRDefault="00E257F8" w:rsidP="00893549">
            <w:pPr>
              <w:rPr>
                <w:sz w:val="20"/>
                <w:szCs w:val="20"/>
              </w:rPr>
            </w:pPr>
            <w:r w:rsidRPr="00893549"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86055B" w14:textId="0C4DE70B" w:rsidR="00E257F8" w:rsidRPr="00893549" w:rsidRDefault="00E257F8" w:rsidP="00477548">
            <w:pPr>
              <w:rPr>
                <w:color w:val="auto"/>
                <w:sz w:val="20"/>
                <w:szCs w:val="20"/>
              </w:rPr>
            </w:pPr>
            <w:r w:rsidRPr="00893549">
              <w:rPr>
                <w:b/>
                <w:bCs/>
                <w:color w:val="auto"/>
                <w:sz w:val="20"/>
                <w:szCs w:val="20"/>
              </w:rPr>
              <w:t xml:space="preserve">Navigate to the </w:t>
            </w:r>
            <w:proofErr w:type="gramStart"/>
            <w:r w:rsidRPr="00893549">
              <w:rPr>
                <w:b/>
                <w:bCs/>
                <w:color w:val="auto"/>
                <w:sz w:val="20"/>
                <w:szCs w:val="20"/>
              </w:rPr>
              <w:t>Portal</w:t>
            </w:r>
            <w:r w:rsidRPr="00893549">
              <w:rPr>
                <w:color w:val="auto"/>
                <w:sz w:val="20"/>
                <w:szCs w:val="20"/>
              </w:rPr>
              <w:t xml:space="preserve">  Open</w:t>
            </w:r>
            <w:proofErr w:type="gramEnd"/>
            <w:r w:rsidRPr="00893549">
              <w:rPr>
                <w:color w:val="auto"/>
                <w:sz w:val="20"/>
                <w:szCs w:val="20"/>
              </w:rPr>
              <w:t xml:space="preserve"> your browser and go to: </w:t>
            </w:r>
            <w:r w:rsidR="000D4696" w:rsidRPr="000D4696">
              <w:rPr>
                <w:color w:val="auto"/>
                <w:sz w:val="20"/>
                <w:szCs w:val="20"/>
              </w:rPr>
              <w:t>https://eservices.clermontclerk.org/probate/home.page</w:t>
            </w:r>
          </w:p>
        </w:tc>
      </w:tr>
      <w:tr w:rsidR="00E257F8" w:rsidRPr="00893549" w14:paraId="7165AA77" w14:textId="77777777" w:rsidTr="0047754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54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80F9C" w14:textId="77777777" w:rsidR="00E257F8" w:rsidRPr="00893549" w:rsidRDefault="00E257F8" w:rsidP="00477548">
            <w:pPr>
              <w:jc w:val="center"/>
              <w:rPr>
                <w:sz w:val="20"/>
                <w:szCs w:val="20"/>
              </w:rPr>
            </w:pPr>
            <w:r w:rsidRPr="00893549"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3FDA5F" w14:textId="132FD910" w:rsidR="000D4696" w:rsidRPr="000D4696" w:rsidRDefault="000D4696" w:rsidP="000D4696">
            <w:pPr>
              <w:rPr>
                <w:b/>
                <w:bCs/>
                <w:color w:val="auto"/>
                <w:sz w:val="20"/>
                <w:szCs w:val="20"/>
                <w:lang w:val="en-PH"/>
              </w:rPr>
            </w:pPr>
            <w:r>
              <w:rPr>
                <w:b/>
                <w:bCs/>
                <w:color w:val="auto"/>
                <w:sz w:val="20"/>
                <w:szCs w:val="20"/>
                <w:lang w:val="en-PH"/>
              </w:rPr>
              <w:t>Enter</w:t>
            </w:r>
            <w:r w:rsidRPr="000D4696">
              <w:rPr>
                <w:b/>
                <w:bCs/>
                <w:color w:val="auto"/>
                <w:sz w:val="20"/>
                <w:szCs w:val="20"/>
                <w:lang w:val="en-PH"/>
              </w:rPr>
              <w:t xml:space="preserve"> the </w:t>
            </w:r>
            <w:r>
              <w:rPr>
                <w:b/>
                <w:bCs/>
                <w:color w:val="auto"/>
                <w:sz w:val="20"/>
                <w:szCs w:val="20"/>
                <w:lang w:val="en-PH"/>
              </w:rPr>
              <w:t xml:space="preserve">captcha </w:t>
            </w:r>
            <w:r w:rsidRPr="000D4696">
              <w:rPr>
                <w:b/>
                <w:bCs/>
                <w:color w:val="auto"/>
                <w:sz w:val="20"/>
                <w:szCs w:val="20"/>
                <w:lang w:val="en-PH"/>
              </w:rPr>
              <w:t>&amp; Enter the Portal</w:t>
            </w:r>
          </w:p>
          <w:p w14:paraId="4ECB8978" w14:textId="3DB2F972" w:rsidR="00E257F8" w:rsidRPr="00893549" w:rsidRDefault="00E257F8" w:rsidP="00477548">
            <w:pPr>
              <w:rPr>
                <w:color w:val="auto"/>
                <w:sz w:val="20"/>
                <w:szCs w:val="20"/>
              </w:rPr>
            </w:pPr>
            <w:r w:rsidRPr="00893549">
              <w:rPr>
                <w:color w:val="auto"/>
                <w:sz w:val="20"/>
                <w:szCs w:val="20"/>
              </w:rPr>
              <w:t xml:space="preserve">On the homepage, </w:t>
            </w:r>
            <w:r w:rsidR="000D4696">
              <w:rPr>
                <w:color w:val="auto"/>
                <w:sz w:val="20"/>
                <w:szCs w:val="20"/>
              </w:rPr>
              <w:t>enter the letters from the image and hit on Click Here to accept</w:t>
            </w:r>
          </w:p>
        </w:tc>
      </w:tr>
      <w:tr w:rsidR="00E257F8" w:rsidRPr="00893549" w14:paraId="2D180329" w14:textId="77777777" w:rsidTr="000847EE">
        <w:trPr>
          <w:trHeight w:val="396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54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98A52" w14:textId="77777777" w:rsidR="00E257F8" w:rsidRPr="00893549" w:rsidRDefault="00E257F8" w:rsidP="00477548">
            <w:pPr>
              <w:jc w:val="center"/>
              <w:rPr>
                <w:sz w:val="20"/>
                <w:szCs w:val="20"/>
              </w:rPr>
            </w:pPr>
            <w:r w:rsidRPr="00893549"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D3D9EB" w14:textId="20162DE6" w:rsidR="000D4696" w:rsidRDefault="000D4696" w:rsidP="00477548">
            <w:pPr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 xml:space="preserve">Open Case Search </w:t>
            </w:r>
          </w:p>
          <w:p w14:paraId="3F622563" w14:textId="77777777" w:rsidR="000D4696" w:rsidRDefault="000D4696" w:rsidP="00477548">
            <w:pPr>
              <w:rPr>
                <w:b/>
                <w:bCs/>
                <w:color w:val="auto"/>
                <w:sz w:val="20"/>
                <w:szCs w:val="20"/>
              </w:rPr>
            </w:pPr>
          </w:p>
          <w:p w14:paraId="744C45A0" w14:textId="61026049" w:rsidR="00E257F8" w:rsidRPr="00893549" w:rsidRDefault="000D4696" w:rsidP="00477548">
            <w:pPr>
              <w:rPr>
                <w:color w:val="auto"/>
                <w:sz w:val="20"/>
                <w:szCs w:val="20"/>
              </w:rPr>
            </w:pPr>
            <w:r w:rsidRPr="000D4696">
              <w:rPr>
                <w:color w:val="auto"/>
                <w:sz w:val="20"/>
                <w:szCs w:val="20"/>
              </w:rPr>
              <w:t xml:space="preserve">From the </w:t>
            </w:r>
            <w:proofErr w:type="spellStart"/>
            <w:r w:rsidRPr="000D4696">
              <w:rPr>
                <w:color w:val="auto"/>
                <w:sz w:val="20"/>
                <w:szCs w:val="20"/>
              </w:rPr>
              <w:t>CourtView</w:t>
            </w:r>
            <w:proofErr w:type="spellEnd"/>
            <w:r w:rsidRPr="000D4696">
              <w:rPr>
                <w:color w:val="auto"/>
                <w:sz w:val="20"/>
                <w:szCs w:val="20"/>
              </w:rPr>
              <w:t xml:space="preserve"> portal homepage, </w:t>
            </w:r>
            <w:r w:rsidR="00093FB4">
              <w:rPr>
                <w:color w:val="auto"/>
                <w:sz w:val="20"/>
                <w:szCs w:val="20"/>
              </w:rPr>
              <w:t>select the Case Type Tab</w:t>
            </w:r>
          </w:p>
        </w:tc>
      </w:tr>
      <w:tr w:rsidR="00E257F8" w:rsidRPr="00893549" w14:paraId="3BC9C1EC" w14:textId="77777777" w:rsidTr="0047754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54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E1570" w14:textId="77777777" w:rsidR="00E257F8" w:rsidRPr="00893549" w:rsidRDefault="00E257F8" w:rsidP="00477548">
            <w:pPr>
              <w:jc w:val="center"/>
              <w:rPr>
                <w:sz w:val="20"/>
                <w:szCs w:val="20"/>
              </w:rPr>
            </w:pPr>
            <w:r w:rsidRPr="00893549"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C91F7D" w14:textId="038D13AE" w:rsidR="00E257F8" w:rsidRPr="00893549" w:rsidRDefault="00815053" w:rsidP="00477548">
            <w:pPr>
              <w:rPr>
                <w:color w:val="auto"/>
                <w:sz w:val="20"/>
                <w:szCs w:val="20"/>
              </w:rPr>
            </w:pPr>
            <w:r w:rsidRPr="00893549">
              <w:rPr>
                <w:b/>
                <w:bCs/>
                <w:color w:val="auto"/>
                <w:sz w:val="20"/>
                <w:szCs w:val="20"/>
              </w:rPr>
              <w:t xml:space="preserve">Set </w:t>
            </w:r>
            <w:r w:rsidR="009B463D" w:rsidRPr="00893549">
              <w:rPr>
                <w:b/>
                <w:bCs/>
                <w:color w:val="auto"/>
                <w:sz w:val="20"/>
                <w:szCs w:val="20"/>
              </w:rPr>
              <w:t xml:space="preserve">the </w:t>
            </w:r>
            <w:proofErr w:type="gramStart"/>
            <w:r w:rsidR="009B463D" w:rsidRPr="00893549">
              <w:rPr>
                <w:b/>
                <w:bCs/>
                <w:color w:val="auto"/>
                <w:sz w:val="20"/>
                <w:szCs w:val="20"/>
              </w:rPr>
              <w:t xml:space="preserve">Date </w:t>
            </w:r>
            <w:r w:rsidR="000847EE" w:rsidRPr="00893549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="000847EE" w:rsidRPr="00893549">
              <w:rPr>
                <w:color w:val="auto"/>
                <w:sz w:val="20"/>
                <w:szCs w:val="20"/>
              </w:rPr>
              <w:t>Enter</w:t>
            </w:r>
            <w:proofErr w:type="gramEnd"/>
            <w:r w:rsidR="000847EE" w:rsidRPr="00893549">
              <w:rPr>
                <w:color w:val="auto"/>
                <w:sz w:val="20"/>
                <w:szCs w:val="20"/>
              </w:rPr>
              <w:t xml:space="preserve"> </w:t>
            </w:r>
            <w:r w:rsidR="009B463D" w:rsidRPr="00893549">
              <w:rPr>
                <w:color w:val="auto"/>
                <w:sz w:val="20"/>
                <w:szCs w:val="20"/>
              </w:rPr>
              <w:t xml:space="preserve">the month, day, and year of </w:t>
            </w:r>
            <w:r w:rsidR="000847EE" w:rsidRPr="00893549">
              <w:rPr>
                <w:color w:val="auto"/>
                <w:sz w:val="20"/>
                <w:szCs w:val="20"/>
              </w:rPr>
              <w:t xml:space="preserve">your desired </w:t>
            </w:r>
            <w:r w:rsidR="009B463D" w:rsidRPr="00893549">
              <w:rPr>
                <w:color w:val="auto"/>
                <w:sz w:val="20"/>
                <w:szCs w:val="20"/>
              </w:rPr>
              <w:t>date</w:t>
            </w:r>
            <w:r w:rsidR="00093FB4">
              <w:rPr>
                <w:color w:val="auto"/>
                <w:sz w:val="20"/>
                <w:szCs w:val="20"/>
              </w:rPr>
              <w:t xml:space="preserve"> range to search</w:t>
            </w:r>
          </w:p>
        </w:tc>
      </w:tr>
      <w:tr w:rsidR="000847EE" w:rsidRPr="00893549" w14:paraId="5B9C8C64" w14:textId="77777777" w:rsidTr="0047754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54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4009B" w14:textId="4A3813B3" w:rsidR="000847EE" w:rsidRPr="00893549" w:rsidRDefault="000847EE" w:rsidP="00477548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893549"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58114C" w14:textId="72D4BAA7" w:rsidR="000847EE" w:rsidRPr="00893549" w:rsidRDefault="000847EE" w:rsidP="00477548">
            <w:pPr>
              <w:rPr>
                <w:color w:val="auto"/>
                <w:sz w:val="20"/>
                <w:szCs w:val="20"/>
              </w:rPr>
            </w:pPr>
            <w:r w:rsidRPr="00893549">
              <w:rPr>
                <w:b/>
                <w:bCs/>
                <w:color w:val="auto"/>
                <w:sz w:val="20"/>
                <w:szCs w:val="20"/>
              </w:rPr>
              <w:t xml:space="preserve">Set the Case Type </w:t>
            </w:r>
            <w:r w:rsidRPr="00893549">
              <w:rPr>
                <w:color w:val="auto"/>
                <w:sz w:val="20"/>
                <w:szCs w:val="20"/>
              </w:rPr>
              <w:t>Select</w:t>
            </w:r>
            <w:r w:rsidR="009B463D" w:rsidRPr="00893549">
              <w:rPr>
                <w:color w:val="auto"/>
                <w:sz w:val="20"/>
                <w:szCs w:val="20"/>
              </w:rPr>
              <w:t xml:space="preserve"> only</w:t>
            </w:r>
            <w:r w:rsidRPr="00893549">
              <w:rPr>
                <w:color w:val="auto"/>
                <w:sz w:val="20"/>
                <w:szCs w:val="20"/>
              </w:rPr>
              <w:t xml:space="preserve"> </w:t>
            </w:r>
            <w:r w:rsidRPr="00893549">
              <w:rPr>
                <w:i/>
                <w:iCs/>
                <w:color w:val="auto"/>
                <w:sz w:val="20"/>
                <w:szCs w:val="20"/>
              </w:rPr>
              <w:t>ESTATE</w:t>
            </w:r>
            <w:r w:rsidR="00093FB4">
              <w:rPr>
                <w:i/>
                <w:iCs/>
                <w:color w:val="auto"/>
                <w:sz w:val="20"/>
                <w:szCs w:val="20"/>
              </w:rPr>
              <w:t>- ES</w:t>
            </w:r>
            <w:r w:rsidRPr="00893549">
              <w:rPr>
                <w:color w:val="auto"/>
                <w:sz w:val="20"/>
                <w:szCs w:val="20"/>
              </w:rPr>
              <w:t xml:space="preserve"> from the options</w:t>
            </w:r>
            <w:r w:rsidR="009B463D" w:rsidRPr="00893549">
              <w:rPr>
                <w:color w:val="auto"/>
                <w:sz w:val="20"/>
                <w:szCs w:val="20"/>
              </w:rPr>
              <w:t xml:space="preserve"> provided.</w:t>
            </w:r>
            <w:r w:rsidR="00043904" w:rsidRPr="00893549">
              <w:rPr>
                <w:color w:val="auto"/>
                <w:sz w:val="20"/>
                <w:szCs w:val="20"/>
              </w:rPr>
              <w:t xml:space="preserve"> </w:t>
            </w:r>
            <w:r w:rsidR="00093FB4">
              <w:rPr>
                <w:color w:val="auto"/>
                <w:sz w:val="20"/>
                <w:szCs w:val="20"/>
              </w:rPr>
              <w:t>Case Status should be All Statuses, and Party Type should be All Party Types.</w:t>
            </w:r>
          </w:p>
        </w:tc>
      </w:tr>
      <w:tr w:rsidR="00E257F8" w:rsidRPr="00893549" w14:paraId="17FB186E" w14:textId="77777777" w:rsidTr="00893549">
        <w:trPr>
          <w:trHeight w:val="908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54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14776" w14:textId="35755A17" w:rsidR="00E257F8" w:rsidRPr="00893549" w:rsidRDefault="000847EE" w:rsidP="00477548">
            <w:pPr>
              <w:jc w:val="center"/>
              <w:rPr>
                <w:sz w:val="20"/>
                <w:szCs w:val="20"/>
              </w:rPr>
            </w:pPr>
            <w:r w:rsidRPr="00893549">
              <w:rPr>
                <w:b/>
                <w:bCs/>
                <w:color w:val="FFFFFF"/>
                <w:sz w:val="20"/>
                <w:szCs w:val="20"/>
              </w:rPr>
              <w:lastRenderedPageBreak/>
              <w:t>6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BF53B6" w14:textId="7AAD2F56" w:rsidR="00E257F8" w:rsidRPr="00893549" w:rsidRDefault="00E257F8" w:rsidP="00477548">
            <w:pPr>
              <w:rPr>
                <w:color w:val="auto"/>
                <w:sz w:val="20"/>
                <w:szCs w:val="20"/>
              </w:rPr>
            </w:pPr>
            <w:r w:rsidRPr="00893549">
              <w:rPr>
                <w:b/>
                <w:bCs/>
                <w:color w:val="auto"/>
                <w:sz w:val="20"/>
                <w:szCs w:val="20"/>
              </w:rPr>
              <w:t xml:space="preserve">Review Search </w:t>
            </w:r>
            <w:proofErr w:type="gramStart"/>
            <w:r w:rsidRPr="00893549">
              <w:rPr>
                <w:b/>
                <w:bCs/>
                <w:color w:val="auto"/>
                <w:sz w:val="20"/>
                <w:szCs w:val="20"/>
              </w:rPr>
              <w:t>Results</w:t>
            </w:r>
            <w:r w:rsidRPr="00893549">
              <w:rPr>
                <w:color w:val="auto"/>
                <w:sz w:val="20"/>
                <w:szCs w:val="20"/>
              </w:rPr>
              <w:t xml:space="preserve">  A</w:t>
            </w:r>
            <w:proofErr w:type="gramEnd"/>
            <w:r w:rsidRPr="00893549">
              <w:rPr>
                <w:color w:val="auto"/>
                <w:sz w:val="20"/>
                <w:szCs w:val="20"/>
              </w:rPr>
              <w:t xml:space="preserve"> list of cases matching your criteria will appear</w:t>
            </w:r>
            <w:r w:rsidR="000847EE" w:rsidRPr="00893549">
              <w:rPr>
                <w:color w:val="auto"/>
                <w:sz w:val="20"/>
                <w:szCs w:val="20"/>
              </w:rPr>
              <w:t>. This may be in one single page only or in multiple pages, depending on the quantity and the number of results</w:t>
            </w:r>
            <w:r w:rsidR="00043904" w:rsidRPr="00893549">
              <w:rPr>
                <w:color w:val="auto"/>
                <w:sz w:val="20"/>
                <w:szCs w:val="20"/>
              </w:rPr>
              <w:t xml:space="preserve"> per page as</w:t>
            </w:r>
            <w:r w:rsidR="000847EE" w:rsidRPr="00893549">
              <w:rPr>
                <w:color w:val="auto"/>
                <w:sz w:val="20"/>
                <w:szCs w:val="20"/>
              </w:rPr>
              <w:t xml:space="preserve"> set </w:t>
            </w:r>
            <w:r w:rsidR="00043904" w:rsidRPr="00893549">
              <w:rPr>
                <w:color w:val="auto"/>
                <w:sz w:val="20"/>
                <w:szCs w:val="20"/>
              </w:rPr>
              <w:t>on the homepage</w:t>
            </w:r>
            <w:r w:rsidRPr="00893549">
              <w:rPr>
                <w:color w:val="auto"/>
                <w:sz w:val="20"/>
                <w:szCs w:val="20"/>
              </w:rPr>
              <w:t xml:space="preserve">. </w:t>
            </w:r>
          </w:p>
        </w:tc>
      </w:tr>
      <w:tr w:rsidR="00E621DB" w:rsidRPr="00893549" w14:paraId="1246BB60" w14:textId="77777777" w:rsidTr="00893549">
        <w:trPr>
          <w:trHeight w:val="1897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54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8545D" w14:textId="3E8F11A4" w:rsidR="00E621DB" w:rsidRPr="00893549" w:rsidRDefault="00E621DB" w:rsidP="00477548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893549"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3D3C6C" w14:textId="72D6B0BE" w:rsidR="00E621DB" w:rsidRPr="00893549" w:rsidRDefault="00E621DB" w:rsidP="00477548">
            <w:pPr>
              <w:rPr>
                <w:color w:val="auto"/>
                <w:sz w:val="20"/>
                <w:szCs w:val="20"/>
              </w:rPr>
            </w:pPr>
            <w:r w:rsidRPr="00893549">
              <w:rPr>
                <w:b/>
                <w:bCs/>
                <w:color w:val="auto"/>
                <w:sz w:val="20"/>
                <w:szCs w:val="20"/>
              </w:rPr>
              <w:t xml:space="preserve">Open the First </w:t>
            </w:r>
            <w:proofErr w:type="gramStart"/>
            <w:r w:rsidRPr="00893549">
              <w:rPr>
                <w:b/>
                <w:bCs/>
                <w:color w:val="auto"/>
                <w:sz w:val="20"/>
                <w:szCs w:val="20"/>
              </w:rPr>
              <w:t>Case</w:t>
            </w:r>
            <w:r w:rsidRPr="00893549">
              <w:rPr>
                <w:color w:val="auto"/>
                <w:sz w:val="20"/>
                <w:szCs w:val="20"/>
              </w:rPr>
              <w:t xml:space="preserve">  Open</w:t>
            </w:r>
            <w:proofErr w:type="gramEnd"/>
            <w:r w:rsidRPr="00893549">
              <w:rPr>
                <w:color w:val="auto"/>
                <w:sz w:val="20"/>
                <w:szCs w:val="20"/>
              </w:rPr>
              <w:t xml:space="preserve"> the case in a new tab and the </w:t>
            </w:r>
            <w:r w:rsidR="00132E7D" w:rsidRPr="00893549">
              <w:rPr>
                <w:color w:val="auto"/>
                <w:sz w:val="20"/>
                <w:szCs w:val="20"/>
              </w:rPr>
              <w:t xml:space="preserve">copy paste each of the </w:t>
            </w:r>
            <w:r w:rsidRPr="00893549">
              <w:rPr>
                <w:color w:val="auto"/>
                <w:sz w:val="20"/>
                <w:szCs w:val="20"/>
              </w:rPr>
              <w:t xml:space="preserve">following information </w:t>
            </w:r>
            <w:r w:rsidR="00132E7D" w:rsidRPr="00893549">
              <w:rPr>
                <w:color w:val="auto"/>
                <w:sz w:val="20"/>
                <w:szCs w:val="20"/>
              </w:rPr>
              <w:t xml:space="preserve">in the </w:t>
            </w:r>
            <w:r w:rsidR="00B53DAC" w:rsidRPr="00893549">
              <w:rPr>
                <w:color w:val="auto"/>
                <w:sz w:val="20"/>
                <w:szCs w:val="20"/>
              </w:rPr>
              <w:t>FTM</w:t>
            </w:r>
            <w:r w:rsidR="00132E7D" w:rsidRPr="00893549">
              <w:rPr>
                <w:color w:val="auto"/>
                <w:sz w:val="20"/>
                <w:szCs w:val="20"/>
              </w:rPr>
              <w:t xml:space="preserve"> probate spreadsheet: </w:t>
            </w:r>
          </w:p>
          <w:p w14:paraId="35F2ED48" w14:textId="12EB1498" w:rsidR="00E621DB" w:rsidRPr="00893549" w:rsidRDefault="00E621DB" w:rsidP="00E621DB">
            <w:pPr>
              <w:pStyle w:val="ListParagraph"/>
              <w:numPr>
                <w:ilvl w:val="0"/>
                <w:numId w:val="10"/>
              </w:numPr>
              <w:rPr>
                <w:b/>
                <w:bCs/>
                <w:color w:val="auto"/>
                <w:sz w:val="20"/>
                <w:szCs w:val="20"/>
              </w:rPr>
            </w:pPr>
            <w:r w:rsidRPr="00893549">
              <w:rPr>
                <w:color w:val="auto"/>
                <w:sz w:val="20"/>
                <w:szCs w:val="20"/>
              </w:rPr>
              <w:t>Case Number</w:t>
            </w:r>
            <w:r w:rsidR="00C51CFC">
              <w:rPr>
                <w:color w:val="auto"/>
                <w:sz w:val="20"/>
                <w:szCs w:val="20"/>
              </w:rPr>
              <w:t>;</w:t>
            </w:r>
          </w:p>
          <w:p w14:paraId="776680D6" w14:textId="046A18E6" w:rsidR="00E621DB" w:rsidRPr="00C51CFC" w:rsidRDefault="00C51CFC" w:rsidP="00E621DB">
            <w:pPr>
              <w:pStyle w:val="ListParagraph"/>
              <w:numPr>
                <w:ilvl w:val="0"/>
                <w:numId w:val="10"/>
              </w:numPr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Action</w:t>
            </w:r>
            <w:r w:rsidR="00E621DB" w:rsidRPr="00893549">
              <w:rPr>
                <w:color w:val="auto"/>
                <w:sz w:val="20"/>
                <w:szCs w:val="20"/>
              </w:rPr>
              <w:t>;</w:t>
            </w:r>
          </w:p>
          <w:p w14:paraId="2154BB3E" w14:textId="77777777" w:rsidR="00C51CFC" w:rsidRDefault="00C51CFC" w:rsidP="00C51CFC">
            <w:pPr>
              <w:rPr>
                <w:b/>
                <w:bCs/>
                <w:color w:val="auto"/>
                <w:sz w:val="20"/>
                <w:szCs w:val="20"/>
              </w:rPr>
            </w:pPr>
          </w:p>
          <w:p w14:paraId="49422CD6" w14:textId="4E20271D" w:rsidR="00C51CFC" w:rsidRPr="00C51CFC" w:rsidRDefault="00C51CFC" w:rsidP="00C51CFC">
            <w:pPr>
              <w:rPr>
                <w:color w:val="auto"/>
                <w:sz w:val="20"/>
                <w:szCs w:val="20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 xml:space="preserve">All Information Tab </w:t>
            </w:r>
            <w:r>
              <w:rPr>
                <w:color w:val="auto"/>
                <w:sz w:val="20"/>
                <w:szCs w:val="20"/>
              </w:rPr>
              <w:t>readily shows the following:</w:t>
            </w:r>
          </w:p>
          <w:p w14:paraId="1772E577" w14:textId="1F0C4C8C" w:rsidR="00C51CFC" w:rsidRPr="00C51CFC" w:rsidRDefault="00C51CFC" w:rsidP="00C51CFC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color w:val="auto"/>
                <w:sz w:val="20"/>
                <w:szCs w:val="20"/>
              </w:rPr>
            </w:pPr>
            <w:r w:rsidRPr="00893549">
              <w:rPr>
                <w:color w:val="auto"/>
                <w:sz w:val="20"/>
                <w:szCs w:val="20"/>
              </w:rPr>
              <w:t>Name of Decedent;</w:t>
            </w:r>
          </w:p>
          <w:p w14:paraId="62592E01" w14:textId="157F2E1E" w:rsidR="00E621DB" w:rsidRPr="00C51CFC" w:rsidRDefault="00C51CFC" w:rsidP="00C51CFC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Name of Applicant/</w:t>
            </w:r>
            <w:r w:rsidR="00E621DB" w:rsidRPr="00C51CFC">
              <w:rPr>
                <w:color w:val="auto"/>
                <w:sz w:val="20"/>
                <w:szCs w:val="20"/>
              </w:rPr>
              <w:t>Fiduciary</w:t>
            </w:r>
          </w:p>
        </w:tc>
      </w:tr>
      <w:tr w:rsidR="00E621DB" w:rsidRPr="00893549" w14:paraId="1191159A" w14:textId="77777777" w:rsidTr="00893549">
        <w:trPr>
          <w:trHeight w:val="3089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54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BBEA4" w14:textId="05F66846" w:rsidR="00E621DB" w:rsidRPr="00893549" w:rsidRDefault="00E621DB" w:rsidP="00477548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893549">
              <w:rPr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62235F" w14:textId="7ACA93F6" w:rsidR="00132E7D" w:rsidRPr="00893549" w:rsidRDefault="00132E7D" w:rsidP="00477548">
            <w:pPr>
              <w:rPr>
                <w:color w:val="auto"/>
                <w:sz w:val="20"/>
                <w:szCs w:val="20"/>
              </w:rPr>
            </w:pPr>
            <w:r w:rsidRPr="00893549">
              <w:rPr>
                <w:b/>
                <w:bCs/>
                <w:color w:val="auto"/>
                <w:sz w:val="20"/>
                <w:szCs w:val="20"/>
              </w:rPr>
              <w:t xml:space="preserve">Navigate Docket Information </w:t>
            </w:r>
            <w:r w:rsidR="00476A1F" w:rsidRPr="00893549">
              <w:rPr>
                <w:color w:val="auto"/>
                <w:sz w:val="20"/>
                <w:szCs w:val="20"/>
              </w:rPr>
              <w:t>Look for the</w:t>
            </w:r>
            <w:r w:rsidR="00C51CFC">
              <w:rPr>
                <w:color w:val="auto"/>
                <w:sz w:val="20"/>
                <w:szCs w:val="20"/>
              </w:rPr>
              <w:t xml:space="preserve"> Property details and</w:t>
            </w:r>
            <w:r w:rsidR="00476A1F" w:rsidRPr="00893549">
              <w:rPr>
                <w:color w:val="auto"/>
                <w:sz w:val="20"/>
                <w:szCs w:val="20"/>
              </w:rPr>
              <w:t xml:space="preserve"> Fiduciary’s </w:t>
            </w:r>
            <w:r w:rsidR="00C51CFC">
              <w:rPr>
                <w:color w:val="auto"/>
                <w:sz w:val="20"/>
                <w:szCs w:val="20"/>
              </w:rPr>
              <w:t>contact information</w:t>
            </w:r>
            <w:r w:rsidR="00476A1F" w:rsidRPr="00893549">
              <w:rPr>
                <w:color w:val="auto"/>
                <w:sz w:val="20"/>
                <w:szCs w:val="20"/>
              </w:rPr>
              <w:t xml:space="preserve"> by o</w:t>
            </w:r>
            <w:r w:rsidRPr="00893549">
              <w:rPr>
                <w:color w:val="auto"/>
                <w:sz w:val="20"/>
                <w:szCs w:val="20"/>
              </w:rPr>
              <w:t>pen</w:t>
            </w:r>
            <w:r w:rsidR="00476A1F" w:rsidRPr="00893549">
              <w:rPr>
                <w:color w:val="auto"/>
                <w:sz w:val="20"/>
                <w:szCs w:val="20"/>
              </w:rPr>
              <w:t>ing</w:t>
            </w:r>
            <w:r w:rsidRPr="00893549">
              <w:rPr>
                <w:color w:val="auto"/>
                <w:sz w:val="20"/>
                <w:szCs w:val="20"/>
              </w:rPr>
              <w:t xml:space="preserve"> the Docket </w:t>
            </w:r>
            <w:r w:rsidR="00C51CFC">
              <w:rPr>
                <w:color w:val="auto"/>
                <w:sz w:val="20"/>
                <w:szCs w:val="20"/>
              </w:rPr>
              <w:t>Information usually</w:t>
            </w:r>
            <w:r w:rsidR="00476A1F" w:rsidRPr="00893549">
              <w:rPr>
                <w:color w:val="auto"/>
                <w:sz w:val="20"/>
                <w:szCs w:val="20"/>
              </w:rPr>
              <w:t xml:space="preserve"> </w:t>
            </w:r>
            <w:r w:rsidRPr="00893549">
              <w:rPr>
                <w:color w:val="auto"/>
                <w:sz w:val="20"/>
                <w:szCs w:val="20"/>
              </w:rPr>
              <w:t xml:space="preserve">entitled “Application for Authority to Administer Estate”, “Application for Summary Release”, “Application for Release of </w:t>
            </w:r>
            <w:r w:rsidR="00476A1F" w:rsidRPr="00893549">
              <w:rPr>
                <w:color w:val="auto"/>
                <w:sz w:val="20"/>
                <w:szCs w:val="20"/>
              </w:rPr>
              <w:t>A</w:t>
            </w:r>
            <w:r w:rsidRPr="00893549">
              <w:rPr>
                <w:color w:val="auto"/>
                <w:sz w:val="20"/>
                <w:szCs w:val="20"/>
              </w:rPr>
              <w:t xml:space="preserve">dministration”, “Application for Transfer of Certificate”, </w:t>
            </w:r>
            <w:r w:rsidR="00CF35C8" w:rsidRPr="00893549">
              <w:rPr>
                <w:color w:val="auto"/>
                <w:sz w:val="20"/>
                <w:szCs w:val="20"/>
              </w:rPr>
              <w:t xml:space="preserve">“Fiduciary Bond”, </w:t>
            </w:r>
            <w:r w:rsidRPr="00893549">
              <w:rPr>
                <w:color w:val="auto"/>
                <w:sz w:val="20"/>
                <w:szCs w:val="20"/>
              </w:rPr>
              <w:t xml:space="preserve">or “Notice of Will for Probate”, whichever is applicable on each case. </w:t>
            </w:r>
          </w:p>
          <w:p w14:paraId="46B46FBA" w14:textId="77777777" w:rsidR="00476A1F" w:rsidRPr="00893549" w:rsidRDefault="00476A1F" w:rsidP="00477548">
            <w:pPr>
              <w:rPr>
                <w:color w:val="auto"/>
                <w:sz w:val="20"/>
                <w:szCs w:val="20"/>
              </w:rPr>
            </w:pPr>
          </w:p>
          <w:p w14:paraId="1865AC46" w14:textId="77777777" w:rsidR="00C51CFC" w:rsidRPr="00893549" w:rsidRDefault="00476A1F" w:rsidP="00C51CFC">
            <w:pPr>
              <w:rPr>
                <w:color w:val="auto"/>
                <w:sz w:val="20"/>
                <w:szCs w:val="20"/>
              </w:rPr>
            </w:pPr>
            <w:r w:rsidRPr="00893549">
              <w:rPr>
                <w:color w:val="auto"/>
                <w:sz w:val="20"/>
                <w:szCs w:val="20"/>
              </w:rPr>
              <w:t xml:space="preserve">The Fiduciary’s </w:t>
            </w:r>
            <w:r w:rsidR="00C51CFC">
              <w:rPr>
                <w:color w:val="auto"/>
                <w:sz w:val="20"/>
                <w:szCs w:val="20"/>
              </w:rPr>
              <w:t>contact information</w:t>
            </w:r>
            <w:r w:rsidRPr="00893549">
              <w:rPr>
                <w:color w:val="auto"/>
                <w:sz w:val="20"/>
                <w:szCs w:val="20"/>
              </w:rPr>
              <w:t xml:space="preserve"> is available usually on the last page or lower right portion of a single paged PDF file</w:t>
            </w:r>
            <w:r w:rsidR="00C51CFC">
              <w:rPr>
                <w:color w:val="auto"/>
                <w:sz w:val="20"/>
                <w:szCs w:val="20"/>
              </w:rPr>
              <w:t xml:space="preserve">, </w:t>
            </w:r>
            <w:r w:rsidR="00C51CFC" w:rsidRPr="00893549">
              <w:rPr>
                <w:color w:val="auto"/>
                <w:sz w:val="20"/>
                <w:szCs w:val="20"/>
              </w:rPr>
              <w:t>which may be completed electronically or handwritten, either way, it is duly signed.</w:t>
            </w:r>
          </w:p>
          <w:p w14:paraId="3060F214" w14:textId="77777777" w:rsidR="00476A1F" w:rsidRPr="00893549" w:rsidRDefault="00476A1F" w:rsidP="00476A1F">
            <w:pPr>
              <w:rPr>
                <w:color w:val="auto"/>
                <w:sz w:val="20"/>
                <w:szCs w:val="20"/>
              </w:rPr>
            </w:pPr>
          </w:p>
          <w:p w14:paraId="322D5E8D" w14:textId="70BFEE9B" w:rsidR="00E621DB" w:rsidRPr="00893549" w:rsidRDefault="00476A1F" w:rsidP="00477548">
            <w:pPr>
              <w:rPr>
                <w:color w:val="auto"/>
                <w:sz w:val="20"/>
                <w:szCs w:val="20"/>
              </w:rPr>
            </w:pPr>
            <w:r w:rsidRPr="00893549">
              <w:rPr>
                <w:color w:val="auto"/>
                <w:sz w:val="20"/>
                <w:szCs w:val="20"/>
              </w:rPr>
              <w:t>M</w:t>
            </w:r>
            <w:r w:rsidR="00132E7D" w:rsidRPr="00893549">
              <w:rPr>
                <w:color w:val="auto"/>
                <w:sz w:val="20"/>
                <w:szCs w:val="20"/>
              </w:rPr>
              <w:t xml:space="preserve">anually input </w:t>
            </w:r>
            <w:r w:rsidRPr="00893549">
              <w:rPr>
                <w:color w:val="auto"/>
                <w:sz w:val="20"/>
                <w:szCs w:val="20"/>
              </w:rPr>
              <w:t>these relevant details</w:t>
            </w:r>
            <w:r w:rsidR="00132E7D" w:rsidRPr="00893549">
              <w:rPr>
                <w:color w:val="auto"/>
                <w:sz w:val="20"/>
                <w:szCs w:val="20"/>
              </w:rPr>
              <w:t xml:space="preserve"> on the </w:t>
            </w:r>
            <w:r w:rsidR="00B53DAC" w:rsidRPr="00893549">
              <w:rPr>
                <w:color w:val="auto"/>
                <w:sz w:val="20"/>
                <w:szCs w:val="20"/>
              </w:rPr>
              <w:t>FTM</w:t>
            </w:r>
            <w:r w:rsidR="00132E7D" w:rsidRPr="00893549">
              <w:rPr>
                <w:color w:val="auto"/>
                <w:sz w:val="20"/>
                <w:szCs w:val="20"/>
              </w:rPr>
              <w:t xml:space="preserve"> </w:t>
            </w:r>
            <w:r w:rsidR="00B53DAC" w:rsidRPr="00893549">
              <w:rPr>
                <w:color w:val="auto"/>
                <w:sz w:val="20"/>
                <w:szCs w:val="20"/>
              </w:rPr>
              <w:t>P</w:t>
            </w:r>
            <w:r w:rsidR="00132E7D" w:rsidRPr="00893549">
              <w:rPr>
                <w:color w:val="auto"/>
                <w:sz w:val="20"/>
                <w:szCs w:val="20"/>
              </w:rPr>
              <w:t>robate spreadsheet.</w:t>
            </w:r>
          </w:p>
        </w:tc>
      </w:tr>
      <w:tr w:rsidR="00476A1F" w:rsidRPr="00893549" w14:paraId="5DD4FE06" w14:textId="77777777" w:rsidTr="0047754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54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0C70C" w14:textId="0D4DF081" w:rsidR="00476A1F" w:rsidRPr="00893549" w:rsidRDefault="00476A1F" w:rsidP="00476A1F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893549">
              <w:rPr>
                <w:b/>
                <w:bCs/>
                <w:color w:val="FFFFFF"/>
                <w:sz w:val="20"/>
                <w:szCs w:val="20"/>
              </w:rPr>
              <w:t>9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F0F432" w14:textId="323DED9B" w:rsidR="00476A1F" w:rsidRPr="00893549" w:rsidRDefault="00476A1F" w:rsidP="00476A1F">
            <w:pPr>
              <w:rPr>
                <w:b/>
                <w:bCs/>
                <w:color w:val="auto"/>
                <w:sz w:val="20"/>
                <w:szCs w:val="20"/>
              </w:rPr>
            </w:pPr>
            <w:r w:rsidRPr="00893549">
              <w:rPr>
                <w:b/>
                <w:bCs/>
                <w:color w:val="auto"/>
                <w:sz w:val="20"/>
                <w:szCs w:val="20"/>
              </w:rPr>
              <w:t xml:space="preserve">Repeat for All </w:t>
            </w:r>
            <w:proofErr w:type="gramStart"/>
            <w:r w:rsidRPr="00893549">
              <w:rPr>
                <w:b/>
                <w:bCs/>
                <w:color w:val="auto"/>
                <w:sz w:val="20"/>
                <w:szCs w:val="20"/>
              </w:rPr>
              <w:t>Cases</w:t>
            </w:r>
            <w:r w:rsidRPr="00893549">
              <w:rPr>
                <w:color w:val="auto"/>
                <w:sz w:val="20"/>
                <w:szCs w:val="20"/>
              </w:rPr>
              <w:t xml:space="preserve">  </w:t>
            </w:r>
            <w:r w:rsidR="00CF35C8" w:rsidRPr="00893549">
              <w:rPr>
                <w:color w:val="auto"/>
                <w:sz w:val="20"/>
                <w:szCs w:val="20"/>
              </w:rPr>
              <w:t>Work</w:t>
            </w:r>
            <w:proofErr w:type="gramEnd"/>
            <w:r w:rsidR="00CF35C8" w:rsidRPr="00893549">
              <w:rPr>
                <w:color w:val="auto"/>
                <w:sz w:val="20"/>
                <w:szCs w:val="20"/>
              </w:rPr>
              <w:t xml:space="preserve"> through the entire list in your search results, opening each case, going to the case details and docket entries, and extracting relevant information from the appropriate PDF file.</w:t>
            </w:r>
          </w:p>
        </w:tc>
      </w:tr>
    </w:tbl>
    <w:p w14:paraId="1929F727" w14:textId="77777777" w:rsidR="00815053" w:rsidRDefault="00815053" w:rsidP="00815053">
      <w:pPr>
        <w:spacing w:after="200"/>
      </w:pPr>
    </w:p>
    <w:p w14:paraId="2708F251" w14:textId="77777777" w:rsidR="007F0606" w:rsidRDefault="00000000">
      <w:pPr>
        <w:pStyle w:val="Heading1"/>
      </w:pPr>
      <w:r>
        <w:t>5. Quality Control Checklist</w:t>
      </w:r>
    </w:p>
    <w:p w14:paraId="1D44E026" w14:textId="77777777" w:rsidR="007F0606" w:rsidRDefault="007F0606">
      <w:pPr>
        <w:pBdr>
          <w:bottom w:val="single" w:sz="6" w:space="1" w:color="1954F1"/>
        </w:pBdr>
        <w:spacing w:after="200"/>
      </w:pPr>
    </w:p>
    <w:p w14:paraId="7657D9A8" w14:textId="77777777" w:rsidR="007F0606" w:rsidRPr="00893549" w:rsidRDefault="00000000">
      <w:pPr>
        <w:spacing w:after="120"/>
        <w:rPr>
          <w:color w:val="auto"/>
          <w:sz w:val="20"/>
          <w:szCs w:val="20"/>
        </w:rPr>
      </w:pPr>
      <w:r w:rsidRPr="00893549">
        <w:rPr>
          <w:color w:val="auto"/>
          <w:sz w:val="20"/>
          <w:szCs w:val="20"/>
        </w:rPr>
        <w:t>Before closing out a lead pull session, verify each item below:</w:t>
      </w:r>
    </w:p>
    <w:p w14:paraId="234609A7" w14:textId="77777777" w:rsidR="007F0606" w:rsidRPr="00893549" w:rsidRDefault="007F0606">
      <w:pPr>
        <w:spacing w:after="80"/>
        <w:rPr>
          <w:color w:val="auto"/>
          <w:sz w:val="20"/>
          <w:szCs w:val="20"/>
        </w:rPr>
      </w:pPr>
    </w:p>
    <w:p w14:paraId="168552D4" w14:textId="1EAE7B4B" w:rsidR="00CA352F" w:rsidRPr="00893549" w:rsidRDefault="00CA352F" w:rsidP="006A6FF6">
      <w:pPr>
        <w:pStyle w:val="ListParagraph"/>
        <w:numPr>
          <w:ilvl w:val="0"/>
          <w:numId w:val="3"/>
        </w:numPr>
        <w:spacing w:after="80"/>
        <w:rPr>
          <w:color w:val="auto"/>
          <w:sz w:val="20"/>
          <w:szCs w:val="20"/>
        </w:rPr>
      </w:pPr>
      <w:r w:rsidRPr="00893549">
        <w:rPr>
          <w:color w:val="auto"/>
          <w:sz w:val="20"/>
          <w:szCs w:val="20"/>
        </w:rPr>
        <w:t>In the event that the Fiduciary’s Name</w:t>
      </w:r>
      <w:r w:rsidR="00476A1F" w:rsidRPr="00893549">
        <w:rPr>
          <w:color w:val="auto"/>
          <w:sz w:val="20"/>
          <w:szCs w:val="20"/>
        </w:rPr>
        <w:t>,</w:t>
      </w:r>
      <w:r w:rsidRPr="00893549">
        <w:rPr>
          <w:color w:val="auto"/>
          <w:sz w:val="20"/>
          <w:szCs w:val="20"/>
        </w:rPr>
        <w:t xml:space="preserve"> Address</w:t>
      </w:r>
      <w:r w:rsidR="00476A1F" w:rsidRPr="00893549">
        <w:rPr>
          <w:color w:val="auto"/>
          <w:sz w:val="20"/>
          <w:szCs w:val="20"/>
        </w:rPr>
        <w:t>, and Phone Number</w:t>
      </w:r>
      <w:r w:rsidRPr="00893549">
        <w:rPr>
          <w:color w:val="auto"/>
          <w:sz w:val="20"/>
          <w:szCs w:val="20"/>
        </w:rPr>
        <w:t xml:space="preserve"> </w:t>
      </w:r>
      <w:r w:rsidR="00943C1C" w:rsidRPr="00893549">
        <w:rPr>
          <w:color w:val="auto"/>
          <w:sz w:val="20"/>
          <w:szCs w:val="20"/>
        </w:rPr>
        <w:t xml:space="preserve">on the </w:t>
      </w:r>
      <w:r w:rsidR="00476A1F" w:rsidRPr="00893549">
        <w:rPr>
          <w:color w:val="auto"/>
          <w:sz w:val="20"/>
          <w:szCs w:val="20"/>
        </w:rPr>
        <w:t>Case Details Page</w:t>
      </w:r>
      <w:r w:rsidR="00943C1C" w:rsidRPr="00893549">
        <w:rPr>
          <w:color w:val="auto"/>
          <w:sz w:val="20"/>
          <w:szCs w:val="20"/>
        </w:rPr>
        <w:t xml:space="preserve"> (</w:t>
      </w:r>
      <w:r w:rsidR="00476A1F" w:rsidRPr="00893549">
        <w:rPr>
          <w:color w:val="auto"/>
          <w:sz w:val="20"/>
          <w:szCs w:val="20"/>
        </w:rPr>
        <w:t>in</w:t>
      </w:r>
      <w:r w:rsidR="00943C1C" w:rsidRPr="00893549">
        <w:rPr>
          <w:color w:val="auto"/>
          <w:sz w:val="20"/>
          <w:szCs w:val="20"/>
        </w:rPr>
        <w:t xml:space="preserve"> Step </w:t>
      </w:r>
      <w:r w:rsidR="00476A1F" w:rsidRPr="00893549">
        <w:rPr>
          <w:color w:val="auto"/>
          <w:sz w:val="20"/>
          <w:szCs w:val="20"/>
        </w:rPr>
        <w:t>7</w:t>
      </w:r>
      <w:r w:rsidR="00943C1C" w:rsidRPr="00893549">
        <w:rPr>
          <w:color w:val="auto"/>
          <w:sz w:val="20"/>
          <w:szCs w:val="20"/>
        </w:rPr>
        <w:t>) is inconsistent with the information as seen on the PDF file (</w:t>
      </w:r>
      <w:r w:rsidR="00476A1F" w:rsidRPr="00893549">
        <w:rPr>
          <w:color w:val="auto"/>
          <w:sz w:val="20"/>
          <w:szCs w:val="20"/>
        </w:rPr>
        <w:t>in</w:t>
      </w:r>
      <w:r w:rsidR="00943C1C" w:rsidRPr="00893549">
        <w:rPr>
          <w:color w:val="auto"/>
          <w:sz w:val="20"/>
          <w:szCs w:val="20"/>
        </w:rPr>
        <w:t xml:space="preserve"> Step </w:t>
      </w:r>
      <w:r w:rsidR="00476A1F" w:rsidRPr="00893549">
        <w:rPr>
          <w:color w:val="auto"/>
          <w:sz w:val="20"/>
          <w:szCs w:val="20"/>
        </w:rPr>
        <w:t>8</w:t>
      </w:r>
      <w:r w:rsidR="00943C1C" w:rsidRPr="00893549">
        <w:rPr>
          <w:color w:val="auto"/>
          <w:sz w:val="20"/>
          <w:szCs w:val="20"/>
        </w:rPr>
        <w:t>), the latter shall prevail.</w:t>
      </w:r>
    </w:p>
    <w:p w14:paraId="3A810A80" w14:textId="5EC55B00" w:rsidR="006A6FF6" w:rsidRPr="00893549" w:rsidRDefault="00000000" w:rsidP="006A6FF6">
      <w:pPr>
        <w:pStyle w:val="ListParagraph"/>
        <w:numPr>
          <w:ilvl w:val="0"/>
          <w:numId w:val="3"/>
        </w:numPr>
        <w:spacing w:after="80"/>
        <w:rPr>
          <w:color w:val="auto"/>
          <w:sz w:val="20"/>
          <w:szCs w:val="20"/>
        </w:rPr>
      </w:pPr>
      <w:r w:rsidRPr="00893549">
        <w:rPr>
          <w:color w:val="auto"/>
          <w:sz w:val="20"/>
          <w:szCs w:val="20"/>
        </w:rPr>
        <w:t xml:space="preserve">Any cases with missing data or </w:t>
      </w:r>
      <w:r w:rsidR="006A6FF6" w:rsidRPr="00893549">
        <w:rPr>
          <w:color w:val="auto"/>
          <w:sz w:val="20"/>
          <w:szCs w:val="20"/>
        </w:rPr>
        <w:t xml:space="preserve">no dockets uploaded yet </w:t>
      </w:r>
      <w:r w:rsidRPr="00893549">
        <w:rPr>
          <w:color w:val="auto"/>
          <w:sz w:val="20"/>
          <w:szCs w:val="20"/>
        </w:rPr>
        <w:t xml:space="preserve">are flagged for </w:t>
      </w:r>
      <w:r w:rsidR="006A6FF6" w:rsidRPr="00893549">
        <w:rPr>
          <w:color w:val="auto"/>
          <w:sz w:val="20"/>
          <w:szCs w:val="20"/>
        </w:rPr>
        <w:t>re-extraction</w:t>
      </w:r>
      <w:r w:rsidR="00943C1C" w:rsidRPr="00893549">
        <w:rPr>
          <w:color w:val="auto"/>
          <w:sz w:val="20"/>
          <w:szCs w:val="20"/>
        </w:rPr>
        <w:t>.</w:t>
      </w:r>
    </w:p>
    <w:p w14:paraId="28F4950E" w14:textId="77777777" w:rsidR="007F0606" w:rsidRDefault="00000000">
      <w:pPr>
        <w:pStyle w:val="Heading1"/>
      </w:pPr>
      <w:r>
        <w:t>6. Recommended Pull Frequency</w:t>
      </w:r>
    </w:p>
    <w:p w14:paraId="4A070C6F" w14:textId="77777777" w:rsidR="007F0606" w:rsidRDefault="007F0606">
      <w:pPr>
        <w:pBdr>
          <w:bottom w:val="single" w:sz="6" w:space="1" w:color="1954F1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933C1" w:rsidRPr="00893549" w14:paraId="4ADF56D0" w14:textId="77777777">
        <w:tc>
          <w:tcPr>
            <w:tcW w:w="2500" w:type="dxa"/>
            <w:shd w:val="clear" w:color="auto" w:fill="195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4C9B5" w14:textId="77777777" w:rsidR="007F0606" w:rsidRPr="00893549" w:rsidRDefault="00000000">
            <w:pPr>
              <w:rPr>
                <w:sz w:val="20"/>
                <w:szCs w:val="20"/>
              </w:rPr>
            </w:pPr>
            <w:r w:rsidRPr="00893549"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6860" w:type="dxa"/>
            <w:shd w:val="clear" w:color="auto" w:fill="195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CDE4" w14:textId="77777777" w:rsidR="007F0606" w:rsidRPr="00893549" w:rsidRDefault="00000000">
            <w:pPr>
              <w:rPr>
                <w:sz w:val="20"/>
                <w:szCs w:val="20"/>
              </w:rPr>
            </w:pPr>
            <w:r w:rsidRPr="00893549"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1933C1" w:rsidRPr="00893549" w14:paraId="5C0091F0" w14:textId="77777777">
        <w:tc>
          <w:tcPr>
            <w:tcW w:w="2500" w:type="dxa"/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BCD48" w14:textId="36794B32" w:rsidR="007F0606" w:rsidRPr="00893549" w:rsidRDefault="006A6FF6">
            <w:pPr>
              <w:rPr>
                <w:sz w:val="20"/>
                <w:szCs w:val="20"/>
              </w:rPr>
            </w:pPr>
            <w:r w:rsidRPr="00893549">
              <w:rPr>
                <w:b/>
                <w:bCs/>
                <w:color w:val="04162D"/>
                <w:sz w:val="20"/>
                <w:szCs w:val="20"/>
              </w:rPr>
              <w:t>Daily (Recommended)</w:t>
            </w:r>
          </w:p>
        </w:tc>
        <w:tc>
          <w:tcPr>
            <w:tcW w:w="6860" w:type="dxa"/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50C6" w14:textId="4E6CC2AD" w:rsidR="007F0606" w:rsidRPr="00893549" w:rsidRDefault="00000000">
            <w:pPr>
              <w:rPr>
                <w:color w:val="auto"/>
                <w:sz w:val="20"/>
                <w:szCs w:val="20"/>
              </w:rPr>
            </w:pPr>
            <w:r w:rsidRPr="00893549">
              <w:rPr>
                <w:color w:val="auto"/>
                <w:sz w:val="20"/>
                <w:szCs w:val="20"/>
              </w:rPr>
              <w:t xml:space="preserve">Pull new filings </w:t>
            </w:r>
            <w:r w:rsidR="00FE39B9" w:rsidRPr="00893549">
              <w:rPr>
                <w:color w:val="auto"/>
                <w:sz w:val="20"/>
                <w:szCs w:val="20"/>
              </w:rPr>
              <w:t xml:space="preserve">at least </w:t>
            </w:r>
            <w:r w:rsidR="00606131" w:rsidRPr="00893549">
              <w:rPr>
                <w:color w:val="auto"/>
                <w:sz w:val="20"/>
                <w:szCs w:val="20"/>
              </w:rPr>
              <w:t>once</w:t>
            </w:r>
            <w:r w:rsidR="00FE39B9" w:rsidRPr="00893549">
              <w:rPr>
                <w:color w:val="auto"/>
                <w:sz w:val="20"/>
                <w:szCs w:val="20"/>
              </w:rPr>
              <w:t xml:space="preserve"> per day</w:t>
            </w:r>
            <w:r w:rsidR="00606131" w:rsidRPr="00893549">
              <w:rPr>
                <w:color w:val="auto"/>
                <w:sz w:val="20"/>
                <w:szCs w:val="20"/>
              </w:rPr>
              <w:t xml:space="preserve">. </w:t>
            </w:r>
            <w:r w:rsidR="00BF2736" w:rsidRPr="00893549">
              <w:rPr>
                <w:color w:val="auto"/>
                <w:sz w:val="20"/>
                <w:szCs w:val="20"/>
              </w:rPr>
              <w:t>O</w:t>
            </w:r>
            <w:r w:rsidR="00043904" w:rsidRPr="00893549">
              <w:rPr>
                <w:color w:val="auto"/>
                <w:sz w:val="20"/>
                <w:szCs w:val="20"/>
              </w:rPr>
              <w:t xml:space="preserve">nce a certain case is </w:t>
            </w:r>
            <w:r w:rsidR="00BF2736" w:rsidRPr="00893549">
              <w:rPr>
                <w:color w:val="auto"/>
                <w:sz w:val="20"/>
                <w:szCs w:val="20"/>
              </w:rPr>
              <w:t xml:space="preserve">added on the portal, more often than not </w:t>
            </w:r>
            <w:r w:rsidR="00043904" w:rsidRPr="00893549">
              <w:rPr>
                <w:color w:val="auto"/>
                <w:sz w:val="20"/>
                <w:szCs w:val="20"/>
              </w:rPr>
              <w:t>it already contains all the relevant information needed for this purpose</w:t>
            </w:r>
            <w:r w:rsidR="00606131" w:rsidRPr="00893549">
              <w:rPr>
                <w:color w:val="auto"/>
                <w:sz w:val="20"/>
                <w:szCs w:val="20"/>
              </w:rPr>
              <w:t>, thereby decreasing the need for re-extraction.</w:t>
            </w:r>
          </w:p>
        </w:tc>
      </w:tr>
      <w:tr w:rsidR="001933C1" w:rsidRPr="00893549" w14:paraId="10E968F7" w14:textId="77777777">
        <w:tc>
          <w:tcPr>
            <w:tcW w:w="2500" w:type="dxa"/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A96D" w14:textId="1CEB5EE6" w:rsidR="007F0606" w:rsidRPr="00893549" w:rsidRDefault="006A6FF6">
            <w:pPr>
              <w:rPr>
                <w:b/>
                <w:bCs/>
                <w:sz w:val="20"/>
                <w:szCs w:val="20"/>
              </w:rPr>
            </w:pPr>
            <w:r w:rsidRPr="00893549">
              <w:rPr>
                <w:b/>
                <w:bCs/>
                <w:sz w:val="20"/>
                <w:szCs w:val="20"/>
              </w:rPr>
              <w:t>Monthly</w:t>
            </w:r>
          </w:p>
        </w:tc>
        <w:tc>
          <w:tcPr>
            <w:tcW w:w="6860" w:type="dxa"/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B7E1" w14:textId="64A72AFB" w:rsidR="007F0606" w:rsidRPr="00893549" w:rsidRDefault="006A6FF6">
            <w:pPr>
              <w:rPr>
                <w:color w:val="auto"/>
                <w:sz w:val="20"/>
                <w:szCs w:val="20"/>
              </w:rPr>
            </w:pPr>
            <w:r w:rsidRPr="00893549">
              <w:rPr>
                <w:color w:val="auto"/>
                <w:sz w:val="20"/>
                <w:szCs w:val="20"/>
              </w:rPr>
              <w:t xml:space="preserve">Considered as Ad-Hoc / Catch-Up to run a historical pull when first setting up this workflow to build an initial pipeline. </w:t>
            </w:r>
          </w:p>
        </w:tc>
      </w:tr>
    </w:tbl>
    <w:p w14:paraId="75549050" w14:textId="77777777" w:rsidR="007F0606" w:rsidRDefault="00000000">
      <w:pPr>
        <w:pStyle w:val="Heading1"/>
      </w:pPr>
      <w:r>
        <w:lastRenderedPageBreak/>
        <w:t>7. Troubleshooting</w:t>
      </w:r>
    </w:p>
    <w:p w14:paraId="48314B17" w14:textId="77777777" w:rsidR="007F0606" w:rsidRDefault="007F0606">
      <w:pPr>
        <w:pBdr>
          <w:bottom w:val="single" w:sz="6" w:space="1" w:color="1954F1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933C1" w14:paraId="2F13B324" w14:textId="77777777" w:rsidTr="00B479AB">
        <w:trPr>
          <w:trHeight w:val="203"/>
        </w:trPr>
        <w:tc>
          <w:tcPr>
            <w:tcW w:w="3500" w:type="dxa"/>
            <w:shd w:val="clear" w:color="auto" w:fill="195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A9F21" w14:textId="77777777" w:rsidR="007F0606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5860" w:type="dxa"/>
            <w:shd w:val="clear" w:color="auto" w:fill="195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6C6F" w14:textId="77777777" w:rsidR="007F0606" w:rsidRDefault="00000000"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</w:tr>
      <w:tr w:rsidR="001933C1" w14:paraId="30BAC70D" w14:textId="77777777" w:rsidTr="00B479AB">
        <w:trPr>
          <w:trHeight w:val="203"/>
        </w:trPr>
        <w:tc>
          <w:tcPr>
            <w:tcW w:w="3500" w:type="dxa"/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5983" w14:textId="1C4697F3" w:rsidR="007F0606" w:rsidRDefault="00606131">
            <w:r>
              <w:rPr>
                <w:b/>
                <w:bCs/>
                <w:color w:val="04162D"/>
                <w:sz w:val="20"/>
                <w:szCs w:val="20"/>
              </w:rPr>
              <w:t>Unable to view PDF file</w:t>
            </w:r>
          </w:p>
        </w:tc>
        <w:tc>
          <w:tcPr>
            <w:tcW w:w="5860" w:type="dxa"/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0D8AB" w14:textId="14B2DFB4" w:rsidR="007F0606" w:rsidRDefault="00606131">
            <w:r>
              <w:rPr>
                <w:sz w:val="20"/>
                <w:szCs w:val="20"/>
              </w:rPr>
              <w:t>Close all tabs opening a PDF file</w:t>
            </w:r>
            <w:r w:rsidR="00E77688">
              <w:rPr>
                <w:sz w:val="20"/>
                <w:szCs w:val="20"/>
              </w:rPr>
              <w:t xml:space="preserve"> or has already opened a PDF file</w:t>
            </w:r>
            <w:r>
              <w:rPr>
                <w:sz w:val="20"/>
                <w:szCs w:val="20"/>
              </w:rPr>
              <w:t>. The portal only allows one PDF file view at a time.</w:t>
            </w:r>
          </w:p>
        </w:tc>
      </w:tr>
      <w:tr w:rsidR="00C51CFC" w14:paraId="2C390C0A" w14:textId="77777777" w:rsidTr="00B479AB">
        <w:trPr>
          <w:trHeight w:val="203"/>
        </w:trPr>
        <w:tc>
          <w:tcPr>
            <w:tcW w:w="3500" w:type="dxa"/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E8E6C" w14:textId="7380DDFC" w:rsidR="00C51CFC" w:rsidRDefault="00C51CFC" w:rsidP="00FB0CB9">
            <w:pPr>
              <w:rPr>
                <w:b/>
                <w:bCs/>
                <w:color w:val="04162D"/>
                <w:sz w:val="20"/>
                <w:szCs w:val="20"/>
              </w:rPr>
            </w:pPr>
            <w:r>
              <w:rPr>
                <w:b/>
                <w:bCs/>
                <w:color w:val="04162D"/>
                <w:sz w:val="20"/>
                <w:szCs w:val="20"/>
              </w:rPr>
              <w:t>Back to Search Homepage</w:t>
            </w:r>
          </w:p>
        </w:tc>
        <w:tc>
          <w:tcPr>
            <w:tcW w:w="5860" w:type="dxa"/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A7AE2" w14:textId="3A2DF11C" w:rsidR="00C51CFC" w:rsidRDefault="00C51CFC" w:rsidP="00FB0CB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Opening several tabs for different case numbers reverts all open tabs back to the Search Homepage</w:t>
            </w:r>
          </w:p>
        </w:tc>
      </w:tr>
      <w:tr w:rsidR="00FB0CB9" w14:paraId="75225151" w14:textId="77777777" w:rsidTr="00B479AB">
        <w:trPr>
          <w:trHeight w:val="203"/>
        </w:trPr>
        <w:tc>
          <w:tcPr>
            <w:tcW w:w="3500" w:type="dxa"/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D01E" w14:textId="25C5CAF9" w:rsidR="00FB0CB9" w:rsidRDefault="00FB0CB9" w:rsidP="00FB0CB9">
            <w:pPr>
              <w:rPr>
                <w:b/>
                <w:bCs/>
                <w:color w:val="04162D"/>
                <w:sz w:val="20"/>
                <w:szCs w:val="20"/>
              </w:rPr>
            </w:pPr>
            <w:r>
              <w:rPr>
                <w:b/>
                <w:bCs/>
                <w:color w:val="04162D"/>
                <w:sz w:val="20"/>
                <w:szCs w:val="20"/>
              </w:rPr>
              <w:t>Confirm Form Resubmission</w:t>
            </w:r>
          </w:p>
        </w:tc>
        <w:tc>
          <w:tcPr>
            <w:tcW w:w="5860" w:type="dxa"/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7D34F" w14:textId="30087897" w:rsidR="00FB0CB9" w:rsidRDefault="00FB0CB9" w:rsidP="00FB0CB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Access on the Search Homepage expires after a certain period of time. Back to Step 1.</w:t>
            </w:r>
          </w:p>
        </w:tc>
      </w:tr>
    </w:tbl>
    <w:p w14:paraId="6204F1D8" w14:textId="77777777" w:rsidR="007F0606" w:rsidRDefault="00000000">
      <w:pPr>
        <w:pStyle w:val="Heading1"/>
      </w:pPr>
      <w:r>
        <w:t>8. Revision History</w:t>
      </w:r>
    </w:p>
    <w:p w14:paraId="72BED2DE" w14:textId="77777777" w:rsidR="007F0606" w:rsidRDefault="007F0606">
      <w:pPr>
        <w:pBdr>
          <w:bottom w:val="single" w:sz="6" w:space="1" w:color="1954F1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3000"/>
        <w:gridCol w:w="3360"/>
      </w:tblGrid>
      <w:tr w:rsidR="001933C1" w14:paraId="5C74B6F0" w14:textId="77777777">
        <w:tc>
          <w:tcPr>
            <w:tcW w:w="1500" w:type="dxa"/>
            <w:shd w:val="clear" w:color="auto" w:fill="195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C81F7" w14:textId="77777777" w:rsidR="007F0606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500" w:type="dxa"/>
            <w:shd w:val="clear" w:color="auto" w:fill="195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2A92F" w14:textId="77777777" w:rsidR="007F0606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000" w:type="dxa"/>
            <w:shd w:val="clear" w:color="auto" w:fill="195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162B7" w14:textId="77777777" w:rsidR="007F0606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360" w:type="dxa"/>
            <w:shd w:val="clear" w:color="auto" w:fill="195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DCDF" w14:textId="77777777" w:rsidR="007F0606" w:rsidRDefault="00000000">
            <w:r>
              <w:rPr>
                <w:b/>
                <w:bCs/>
                <w:color w:val="FFFFFF"/>
                <w:sz w:val="20"/>
                <w:szCs w:val="20"/>
              </w:rPr>
              <w:t>Summary of Changes</w:t>
            </w:r>
          </w:p>
        </w:tc>
      </w:tr>
      <w:tr w:rsidR="001933C1" w14:paraId="485D5F5E" w14:textId="77777777">
        <w:tc>
          <w:tcPr>
            <w:tcW w:w="1500" w:type="dxa"/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3049" w14:textId="77777777" w:rsidR="007F0606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500" w:type="dxa"/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43E0" w14:textId="519238A8" w:rsidR="007F0606" w:rsidRDefault="00ED5E1A">
            <w:r>
              <w:rPr>
                <w:sz w:val="20"/>
                <w:szCs w:val="20"/>
              </w:rPr>
              <w:t>April 2026</w:t>
            </w:r>
          </w:p>
        </w:tc>
        <w:tc>
          <w:tcPr>
            <w:tcW w:w="3000" w:type="dxa"/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BCAB" w14:textId="77777777" w:rsidR="007F0606" w:rsidRDefault="00000000">
            <w:r>
              <w:rPr>
                <w:sz w:val="20"/>
                <w:szCs w:val="20"/>
              </w:rPr>
              <w:t>H3 Homebuyers Operations</w:t>
            </w:r>
          </w:p>
        </w:tc>
        <w:tc>
          <w:tcPr>
            <w:tcW w:w="3360" w:type="dxa"/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7D339" w14:textId="77777777" w:rsidR="007F0606" w:rsidRDefault="00000000">
            <w:r>
              <w:rPr>
                <w:sz w:val="20"/>
                <w:szCs w:val="20"/>
              </w:rPr>
              <w:t>Initial release</w:t>
            </w:r>
          </w:p>
        </w:tc>
      </w:tr>
      <w:tr w:rsidR="001933C1" w14:paraId="15D99AB9" w14:textId="77777777"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CFAB" w14:textId="77777777" w:rsidR="007F0606" w:rsidRDefault="007F0606"/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BD4B" w14:textId="77777777" w:rsidR="007F0606" w:rsidRDefault="007F0606"/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7CED8" w14:textId="77777777" w:rsidR="007F0606" w:rsidRDefault="007F0606"/>
        </w:tc>
        <w:tc>
          <w:tcPr>
            <w:tcW w:w="3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242F" w14:textId="77777777" w:rsidR="007F0606" w:rsidRDefault="007F0606"/>
        </w:tc>
      </w:tr>
    </w:tbl>
    <w:p w14:paraId="617D203D" w14:textId="77777777" w:rsidR="007F0606" w:rsidRDefault="00000000">
      <w:pPr>
        <w:pBdr>
          <w:top w:val="single" w:sz="4" w:space="4" w:color="1954F1"/>
        </w:pBdr>
        <w:spacing w:before="400" w:after="120"/>
      </w:pPr>
      <w:r>
        <w:rPr>
          <w:b/>
          <w:bCs/>
          <w:color w:val="04162D"/>
          <w:sz w:val="24"/>
          <w:szCs w:val="24"/>
        </w:rPr>
        <w:t>Document Approval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933C1" w14:paraId="2D367393" w14:textId="77777777">
        <w:tc>
          <w:tcPr>
            <w:tcW w:w="3120" w:type="dxa"/>
            <w:shd w:val="clear" w:color="auto" w:fill="195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ABE25" w14:textId="77777777" w:rsidR="007F060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Prepared By</w:t>
            </w:r>
          </w:p>
        </w:tc>
        <w:tc>
          <w:tcPr>
            <w:tcW w:w="3120" w:type="dxa"/>
            <w:shd w:val="clear" w:color="auto" w:fill="195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6032" w14:textId="77777777" w:rsidR="007F060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Reviewed By</w:t>
            </w:r>
          </w:p>
        </w:tc>
        <w:tc>
          <w:tcPr>
            <w:tcW w:w="3120" w:type="dxa"/>
            <w:shd w:val="clear" w:color="auto" w:fill="1954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0DF8" w14:textId="77777777" w:rsidR="007F060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Approved By</w:t>
            </w:r>
          </w:p>
        </w:tc>
      </w:tr>
      <w:tr w:rsidR="001933C1" w14:paraId="235C295F" w14:textId="77777777">
        <w:tc>
          <w:tcPr>
            <w:tcW w:w="3120" w:type="dxa"/>
            <w:shd w:val="clear" w:color="auto" w:fill="F5F5F7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65A35FF" w14:textId="77777777" w:rsidR="007F0606" w:rsidRDefault="00000000">
            <w:pPr>
              <w:spacing w:after="120"/>
            </w:pPr>
            <w:r>
              <w:rPr>
                <w:sz w:val="20"/>
                <w:szCs w:val="20"/>
              </w:rPr>
              <w:t>Name: ___________________</w:t>
            </w:r>
          </w:p>
          <w:p w14:paraId="5DD659DE" w14:textId="77777777" w:rsidR="007F0606" w:rsidRDefault="00000000">
            <w:pPr>
              <w:spacing w:after="120"/>
            </w:pPr>
            <w:r>
              <w:rPr>
                <w:sz w:val="20"/>
                <w:szCs w:val="20"/>
              </w:rPr>
              <w:t>Title: ___________________</w:t>
            </w:r>
          </w:p>
          <w:p w14:paraId="03427883" w14:textId="77777777" w:rsidR="007F0606" w:rsidRDefault="00000000">
            <w:r>
              <w:rPr>
                <w:sz w:val="20"/>
                <w:szCs w:val="20"/>
              </w:rPr>
              <w:t>Date:  ___________________</w:t>
            </w:r>
          </w:p>
        </w:tc>
        <w:tc>
          <w:tcPr>
            <w:tcW w:w="3120" w:type="dxa"/>
            <w:shd w:val="clear" w:color="auto" w:fill="F5F5F7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815EB6B" w14:textId="77777777" w:rsidR="007F0606" w:rsidRDefault="00000000">
            <w:pPr>
              <w:spacing w:after="120"/>
            </w:pPr>
            <w:r>
              <w:rPr>
                <w:sz w:val="20"/>
                <w:szCs w:val="20"/>
              </w:rPr>
              <w:t>Name: ___________________</w:t>
            </w:r>
          </w:p>
          <w:p w14:paraId="6BF539B1" w14:textId="77777777" w:rsidR="007F0606" w:rsidRDefault="00000000">
            <w:pPr>
              <w:spacing w:after="120"/>
            </w:pPr>
            <w:r>
              <w:rPr>
                <w:sz w:val="20"/>
                <w:szCs w:val="20"/>
              </w:rPr>
              <w:t>Title: ___________________</w:t>
            </w:r>
          </w:p>
          <w:p w14:paraId="39B339A1" w14:textId="77777777" w:rsidR="007F0606" w:rsidRDefault="00000000">
            <w:r>
              <w:rPr>
                <w:sz w:val="20"/>
                <w:szCs w:val="20"/>
              </w:rPr>
              <w:t>Date:  ___________________</w:t>
            </w:r>
          </w:p>
        </w:tc>
        <w:tc>
          <w:tcPr>
            <w:tcW w:w="3120" w:type="dxa"/>
            <w:shd w:val="clear" w:color="auto" w:fill="F5F5F7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BB6B8C5" w14:textId="77777777" w:rsidR="007F0606" w:rsidRDefault="00000000">
            <w:pPr>
              <w:spacing w:after="120"/>
            </w:pPr>
            <w:r>
              <w:rPr>
                <w:sz w:val="20"/>
                <w:szCs w:val="20"/>
              </w:rPr>
              <w:t>Name: ___________________</w:t>
            </w:r>
          </w:p>
          <w:p w14:paraId="1BDB2AE5" w14:textId="77777777" w:rsidR="007F0606" w:rsidRDefault="00000000">
            <w:pPr>
              <w:spacing w:after="120"/>
            </w:pPr>
            <w:r>
              <w:rPr>
                <w:sz w:val="20"/>
                <w:szCs w:val="20"/>
              </w:rPr>
              <w:t>Title: ___________________</w:t>
            </w:r>
          </w:p>
          <w:p w14:paraId="4209580D" w14:textId="77777777" w:rsidR="007F0606" w:rsidRDefault="00000000">
            <w:r>
              <w:rPr>
                <w:sz w:val="20"/>
                <w:szCs w:val="20"/>
              </w:rPr>
              <w:t>Date:  ___________________</w:t>
            </w:r>
          </w:p>
        </w:tc>
      </w:tr>
    </w:tbl>
    <w:p w14:paraId="1FAAE40F" w14:textId="77777777" w:rsidR="007F0606" w:rsidRDefault="00000000">
      <w:pPr>
        <w:jc w:val="center"/>
      </w:pPr>
      <w:r>
        <w:rPr>
          <w:i/>
          <w:iCs/>
          <w:color w:val="888888"/>
          <w:sz w:val="18"/>
          <w:szCs w:val="18"/>
        </w:rPr>
        <w:t>H3 Homebuyers | Confidential &amp; Proprietary | Do Not Distribute</w:t>
      </w:r>
    </w:p>
    <w:sectPr w:rsidR="007F0606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109BD" w14:textId="77777777" w:rsidR="00FD5893" w:rsidRDefault="00FD5893">
      <w:r>
        <w:separator/>
      </w:r>
    </w:p>
  </w:endnote>
  <w:endnote w:type="continuationSeparator" w:id="0">
    <w:p w14:paraId="1765696D" w14:textId="77777777" w:rsidR="00FD5893" w:rsidRDefault="00FD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AFE0D" w14:textId="3DE9FC61" w:rsidR="007F0606" w:rsidRDefault="00000000">
    <w:pPr>
      <w:pBdr>
        <w:top w:val="single" w:sz="4" w:space="1" w:color="1954F1"/>
      </w:pBdr>
      <w:tabs>
        <w:tab w:val="right" w:pos="9026"/>
      </w:tabs>
    </w:pPr>
    <w:r>
      <w:rPr>
        <w:color w:val="888888"/>
        <w:sz w:val="16"/>
        <w:szCs w:val="16"/>
      </w:rPr>
      <w:t>H3-SOP-MCO-0</w:t>
    </w:r>
    <w:r w:rsidR="00893549">
      <w:rPr>
        <w:color w:val="888888"/>
        <w:sz w:val="16"/>
        <w:szCs w:val="16"/>
      </w:rPr>
      <w:t>13</w:t>
    </w:r>
    <w:r>
      <w:rPr>
        <w:color w:val="888888"/>
        <w:sz w:val="16"/>
        <w:szCs w:val="16"/>
      </w:rPr>
      <w:t xml:space="preserve"> | Confidential &amp; Proprietary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24E47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6AB81" w14:textId="77777777" w:rsidR="00FD5893" w:rsidRDefault="00FD5893">
      <w:r>
        <w:separator/>
      </w:r>
    </w:p>
  </w:footnote>
  <w:footnote w:type="continuationSeparator" w:id="0">
    <w:p w14:paraId="75F87C81" w14:textId="77777777" w:rsidR="00FD5893" w:rsidRDefault="00FD5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08562" w14:textId="60D517BC" w:rsidR="007F0606" w:rsidRDefault="00000000">
    <w:pPr>
      <w:pBdr>
        <w:bottom w:val="single" w:sz="6" w:space="1" w:color="1954F1"/>
      </w:pBdr>
      <w:tabs>
        <w:tab w:val="right" w:pos="9026"/>
      </w:tabs>
    </w:pPr>
    <w:r>
      <w:rPr>
        <w:b/>
        <w:bCs/>
        <w:color w:val="1954F1"/>
        <w:sz w:val="18"/>
        <w:szCs w:val="18"/>
      </w:rPr>
      <w:t>H3 HOMEBUYERS</w:t>
    </w:r>
    <w:r>
      <w:rPr>
        <w:color w:val="888888"/>
        <w:sz w:val="18"/>
        <w:szCs w:val="18"/>
      </w:rPr>
      <w:tab/>
      <w:t xml:space="preserve">SOP: </w:t>
    </w:r>
    <w:r w:rsidR="00DA5521" w:rsidRPr="00DA5521">
      <w:rPr>
        <w:color w:val="888888"/>
        <w:sz w:val="18"/>
        <w:szCs w:val="18"/>
      </w:rPr>
      <w:t>Clermont</w:t>
    </w:r>
    <w:r w:rsidR="00DA5521" w:rsidRPr="00DA5521"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 xml:space="preserve">County </w:t>
    </w:r>
    <w:r w:rsidR="00893549">
      <w:rPr>
        <w:color w:val="888888"/>
        <w:sz w:val="18"/>
        <w:szCs w:val="18"/>
      </w:rPr>
      <w:t>Probate</w:t>
    </w:r>
    <w:r>
      <w:rPr>
        <w:color w:val="888888"/>
        <w:sz w:val="18"/>
        <w:szCs w:val="18"/>
      </w:rPr>
      <w:t xml:space="preserve"> Lead Sourcing</w:t>
    </w:r>
    <w:r w:rsidR="00893549">
      <w:rPr>
        <w:color w:val="888888"/>
        <w:sz w:val="18"/>
        <w:szCs w:val="18"/>
      </w:rPr>
      <w:t xml:space="preserve"> &amp; Extraction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32F06"/>
    <w:multiLevelType w:val="hybridMultilevel"/>
    <w:tmpl w:val="F4EE02E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127A9C"/>
    <w:multiLevelType w:val="hybridMultilevel"/>
    <w:tmpl w:val="AF861550"/>
    <w:lvl w:ilvl="0" w:tplc="15ACEB68">
      <w:start w:val="1"/>
      <w:numFmt w:val="bullet"/>
      <w:lvlText w:val="●"/>
      <w:lvlJc w:val="left"/>
      <w:pPr>
        <w:ind w:left="720" w:hanging="360"/>
      </w:pPr>
    </w:lvl>
    <w:lvl w:ilvl="1" w:tplc="8C0ACE2C">
      <w:start w:val="1"/>
      <w:numFmt w:val="bullet"/>
      <w:lvlText w:val="○"/>
      <w:lvlJc w:val="left"/>
      <w:pPr>
        <w:ind w:left="1440" w:hanging="360"/>
      </w:pPr>
    </w:lvl>
    <w:lvl w:ilvl="2" w:tplc="0F86EF5A">
      <w:start w:val="1"/>
      <w:numFmt w:val="bullet"/>
      <w:lvlText w:val="■"/>
      <w:lvlJc w:val="left"/>
      <w:pPr>
        <w:ind w:left="2160" w:hanging="360"/>
      </w:pPr>
    </w:lvl>
    <w:lvl w:ilvl="3" w:tplc="D15E83DA">
      <w:start w:val="1"/>
      <w:numFmt w:val="bullet"/>
      <w:lvlText w:val="●"/>
      <w:lvlJc w:val="left"/>
      <w:pPr>
        <w:ind w:left="2880" w:hanging="360"/>
      </w:pPr>
    </w:lvl>
    <w:lvl w:ilvl="4" w:tplc="EBE444E4">
      <w:start w:val="1"/>
      <w:numFmt w:val="bullet"/>
      <w:lvlText w:val="○"/>
      <w:lvlJc w:val="left"/>
      <w:pPr>
        <w:ind w:left="3600" w:hanging="360"/>
      </w:pPr>
    </w:lvl>
    <w:lvl w:ilvl="5" w:tplc="48567A4C">
      <w:start w:val="1"/>
      <w:numFmt w:val="bullet"/>
      <w:lvlText w:val="■"/>
      <w:lvlJc w:val="left"/>
      <w:pPr>
        <w:ind w:left="4320" w:hanging="360"/>
      </w:pPr>
    </w:lvl>
    <w:lvl w:ilvl="6" w:tplc="27BCD108">
      <w:start w:val="1"/>
      <w:numFmt w:val="bullet"/>
      <w:lvlText w:val="●"/>
      <w:lvlJc w:val="left"/>
      <w:pPr>
        <w:ind w:left="5040" w:hanging="360"/>
      </w:pPr>
    </w:lvl>
    <w:lvl w:ilvl="7" w:tplc="CA907354">
      <w:start w:val="1"/>
      <w:numFmt w:val="bullet"/>
      <w:lvlText w:val="●"/>
      <w:lvlJc w:val="left"/>
      <w:pPr>
        <w:ind w:left="5760" w:hanging="360"/>
      </w:pPr>
    </w:lvl>
    <w:lvl w:ilvl="8" w:tplc="D826EC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194C2A"/>
    <w:multiLevelType w:val="hybridMultilevel"/>
    <w:tmpl w:val="1672778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712944"/>
    <w:multiLevelType w:val="hybridMultilevel"/>
    <w:tmpl w:val="6722E2BE"/>
    <w:lvl w:ilvl="0" w:tplc="FFFFFFFF">
      <w:start w:val="1"/>
      <w:numFmt w:val="lowerLetter"/>
      <w:lvlText w:val="%1)"/>
      <w:lvlJc w:val="left"/>
      <w:pPr>
        <w:ind w:left="828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48" w:hanging="360"/>
      </w:pPr>
    </w:lvl>
    <w:lvl w:ilvl="2" w:tplc="FFFFFFFF" w:tentative="1">
      <w:start w:val="1"/>
      <w:numFmt w:val="lowerRoman"/>
      <w:lvlText w:val="%3."/>
      <w:lvlJc w:val="right"/>
      <w:pPr>
        <w:ind w:left="2268" w:hanging="180"/>
      </w:pPr>
    </w:lvl>
    <w:lvl w:ilvl="3" w:tplc="FFFFFFFF" w:tentative="1">
      <w:start w:val="1"/>
      <w:numFmt w:val="decimal"/>
      <w:lvlText w:val="%4."/>
      <w:lvlJc w:val="left"/>
      <w:pPr>
        <w:ind w:left="2988" w:hanging="360"/>
      </w:pPr>
    </w:lvl>
    <w:lvl w:ilvl="4" w:tplc="FFFFFFFF" w:tentative="1">
      <w:start w:val="1"/>
      <w:numFmt w:val="lowerLetter"/>
      <w:lvlText w:val="%5."/>
      <w:lvlJc w:val="left"/>
      <w:pPr>
        <w:ind w:left="3708" w:hanging="360"/>
      </w:pPr>
    </w:lvl>
    <w:lvl w:ilvl="5" w:tplc="FFFFFFFF" w:tentative="1">
      <w:start w:val="1"/>
      <w:numFmt w:val="lowerRoman"/>
      <w:lvlText w:val="%6."/>
      <w:lvlJc w:val="right"/>
      <w:pPr>
        <w:ind w:left="4428" w:hanging="180"/>
      </w:pPr>
    </w:lvl>
    <w:lvl w:ilvl="6" w:tplc="FFFFFFFF" w:tentative="1">
      <w:start w:val="1"/>
      <w:numFmt w:val="decimal"/>
      <w:lvlText w:val="%7."/>
      <w:lvlJc w:val="left"/>
      <w:pPr>
        <w:ind w:left="5148" w:hanging="360"/>
      </w:pPr>
    </w:lvl>
    <w:lvl w:ilvl="7" w:tplc="FFFFFFFF" w:tentative="1">
      <w:start w:val="1"/>
      <w:numFmt w:val="lowerLetter"/>
      <w:lvlText w:val="%8."/>
      <w:lvlJc w:val="left"/>
      <w:pPr>
        <w:ind w:left="5868" w:hanging="360"/>
      </w:pPr>
    </w:lvl>
    <w:lvl w:ilvl="8" w:tplc="FFFFFFFF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 w15:restartNumberingAfterBreak="0">
    <w:nsid w:val="31734A44"/>
    <w:multiLevelType w:val="hybridMultilevel"/>
    <w:tmpl w:val="6722E2BE"/>
    <w:lvl w:ilvl="0" w:tplc="553EC750">
      <w:start w:val="1"/>
      <w:numFmt w:val="lowerLetter"/>
      <w:lvlText w:val="%1)"/>
      <w:lvlJc w:val="left"/>
      <w:pPr>
        <w:ind w:left="828" w:hanging="360"/>
      </w:pPr>
      <w:rPr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548" w:hanging="360"/>
      </w:pPr>
    </w:lvl>
    <w:lvl w:ilvl="2" w:tplc="3409001B" w:tentative="1">
      <w:start w:val="1"/>
      <w:numFmt w:val="lowerRoman"/>
      <w:lvlText w:val="%3."/>
      <w:lvlJc w:val="right"/>
      <w:pPr>
        <w:ind w:left="2268" w:hanging="180"/>
      </w:pPr>
    </w:lvl>
    <w:lvl w:ilvl="3" w:tplc="3409000F" w:tentative="1">
      <w:start w:val="1"/>
      <w:numFmt w:val="decimal"/>
      <w:lvlText w:val="%4."/>
      <w:lvlJc w:val="left"/>
      <w:pPr>
        <w:ind w:left="2988" w:hanging="360"/>
      </w:pPr>
    </w:lvl>
    <w:lvl w:ilvl="4" w:tplc="34090019" w:tentative="1">
      <w:start w:val="1"/>
      <w:numFmt w:val="lowerLetter"/>
      <w:lvlText w:val="%5."/>
      <w:lvlJc w:val="left"/>
      <w:pPr>
        <w:ind w:left="3708" w:hanging="360"/>
      </w:pPr>
    </w:lvl>
    <w:lvl w:ilvl="5" w:tplc="3409001B" w:tentative="1">
      <w:start w:val="1"/>
      <w:numFmt w:val="lowerRoman"/>
      <w:lvlText w:val="%6."/>
      <w:lvlJc w:val="right"/>
      <w:pPr>
        <w:ind w:left="4428" w:hanging="180"/>
      </w:pPr>
    </w:lvl>
    <w:lvl w:ilvl="6" w:tplc="3409000F" w:tentative="1">
      <w:start w:val="1"/>
      <w:numFmt w:val="decimal"/>
      <w:lvlText w:val="%7."/>
      <w:lvlJc w:val="left"/>
      <w:pPr>
        <w:ind w:left="5148" w:hanging="360"/>
      </w:pPr>
    </w:lvl>
    <w:lvl w:ilvl="7" w:tplc="34090019" w:tentative="1">
      <w:start w:val="1"/>
      <w:numFmt w:val="lowerLetter"/>
      <w:lvlText w:val="%8."/>
      <w:lvlJc w:val="left"/>
      <w:pPr>
        <w:ind w:left="5868" w:hanging="360"/>
      </w:pPr>
    </w:lvl>
    <w:lvl w:ilvl="8" w:tplc="34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5" w15:restartNumberingAfterBreak="0">
    <w:nsid w:val="48DB33DB"/>
    <w:multiLevelType w:val="hybridMultilevel"/>
    <w:tmpl w:val="0B72925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2D4A23"/>
    <w:multiLevelType w:val="hybridMultilevel"/>
    <w:tmpl w:val="AFDAAD0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8F7163"/>
    <w:multiLevelType w:val="hybridMultilevel"/>
    <w:tmpl w:val="52F864D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AA34B9"/>
    <w:multiLevelType w:val="hybridMultilevel"/>
    <w:tmpl w:val="C6CE756A"/>
    <w:lvl w:ilvl="0" w:tplc="CCF44844">
      <w:start w:val="1"/>
      <w:numFmt w:val="bullet"/>
      <w:lvlText w:val="•"/>
      <w:lvlJc w:val="left"/>
      <w:pPr>
        <w:ind w:left="720" w:hanging="360"/>
      </w:pPr>
    </w:lvl>
    <w:lvl w:ilvl="1" w:tplc="E2403804">
      <w:numFmt w:val="decimal"/>
      <w:lvlText w:val=""/>
      <w:lvlJc w:val="left"/>
    </w:lvl>
    <w:lvl w:ilvl="2" w:tplc="8304B578">
      <w:numFmt w:val="decimal"/>
      <w:lvlText w:val=""/>
      <w:lvlJc w:val="left"/>
    </w:lvl>
    <w:lvl w:ilvl="3" w:tplc="47E208D8">
      <w:numFmt w:val="decimal"/>
      <w:lvlText w:val=""/>
      <w:lvlJc w:val="left"/>
    </w:lvl>
    <w:lvl w:ilvl="4" w:tplc="B03678DE">
      <w:numFmt w:val="decimal"/>
      <w:lvlText w:val=""/>
      <w:lvlJc w:val="left"/>
    </w:lvl>
    <w:lvl w:ilvl="5" w:tplc="823A7EBA">
      <w:numFmt w:val="decimal"/>
      <w:lvlText w:val=""/>
      <w:lvlJc w:val="left"/>
    </w:lvl>
    <w:lvl w:ilvl="6" w:tplc="2AC643D4">
      <w:numFmt w:val="decimal"/>
      <w:lvlText w:val=""/>
      <w:lvlJc w:val="left"/>
    </w:lvl>
    <w:lvl w:ilvl="7" w:tplc="876EF5A4">
      <w:numFmt w:val="decimal"/>
      <w:lvlText w:val=""/>
      <w:lvlJc w:val="left"/>
    </w:lvl>
    <w:lvl w:ilvl="8" w:tplc="35EE4190">
      <w:numFmt w:val="decimal"/>
      <w:lvlText w:val=""/>
      <w:lvlJc w:val="left"/>
    </w:lvl>
  </w:abstractNum>
  <w:abstractNum w:abstractNumId="9" w15:restartNumberingAfterBreak="0">
    <w:nsid w:val="762002DE"/>
    <w:multiLevelType w:val="hybridMultilevel"/>
    <w:tmpl w:val="54026B2E"/>
    <w:lvl w:ilvl="0" w:tplc="24146D32">
      <w:start w:val="1"/>
      <w:numFmt w:val="bullet"/>
      <w:lvlText w:val="□"/>
      <w:lvlJc w:val="left"/>
      <w:pPr>
        <w:ind w:left="720" w:hanging="360"/>
      </w:pPr>
    </w:lvl>
    <w:lvl w:ilvl="1" w:tplc="9D98710C">
      <w:numFmt w:val="decimal"/>
      <w:lvlText w:val=""/>
      <w:lvlJc w:val="left"/>
    </w:lvl>
    <w:lvl w:ilvl="2" w:tplc="67EC2918">
      <w:numFmt w:val="decimal"/>
      <w:lvlText w:val=""/>
      <w:lvlJc w:val="left"/>
    </w:lvl>
    <w:lvl w:ilvl="3" w:tplc="E140E50A">
      <w:numFmt w:val="decimal"/>
      <w:lvlText w:val=""/>
      <w:lvlJc w:val="left"/>
    </w:lvl>
    <w:lvl w:ilvl="4" w:tplc="362223F2">
      <w:numFmt w:val="decimal"/>
      <w:lvlText w:val=""/>
      <w:lvlJc w:val="left"/>
    </w:lvl>
    <w:lvl w:ilvl="5" w:tplc="7042FF6C">
      <w:numFmt w:val="decimal"/>
      <w:lvlText w:val=""/>
      <w:lvlJc w:val="left"/>
    </w:lvl>
    <w:lvl w:ilvl="6" w:tplc="705623A8">
      <w:numFmt w:val="decimal"/>
      <w:lvlText w:val=""/>
      <w:lvlJc w:val="left"/>
    </w:lvl>
    <w:lvl w:ilvl="7" w:tplc="542C7C62">
      <w:numFmt w:val="decimal"/>
      <w:lvlText w:val=""/>
      <w:lvlJc w:val="left"/>
    </w:lvl>
    <w:lvl w:ilvl="8" w:tplc="210C2686">
      <w:numFmt w:val="decimal"/>
      <w:lvlText w:val=""/>
      <w:lvlJc w:val="left"/>
    </w:lvl>
  </w:abstractNum>
  <w:abstractNum w:abstractNumId="10" w15:restartNumberingAfterBreak="0">
    <w:nsid w:val="7D086F8D"/>
    <w:multiLevelType w:val="hybridMultilevel"/>
    <w:tmpl w:val="8A4E65F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392538">
    <w:abstractNumId w:val="1"/>
    <w:lvlOverride w:ilvl="0">
      <w:startOverride w:val="1"/>
    </w:lvlOverride>
  </w:num>
  <w:num w:numId="2" w16cid:durableId="2113621549">
    <w:abstractNumId w:val="8"/>
    <w:lvlOverride w:ilvl="0">
      <w:startOverride w:val="1"/>
    </w:lvlOverride>
  </w:num>
  <w:num w:numId="3" w16cid:durableId="1097481902">
    <w:abstractNumId w:val="9"/>
    <w:lvlOverride w:ilvl="0">
      <w:startOverride w:val="1"/>
    </w:lvlOverride>
  </w:num>
  <w:num w:numId="4" w16cid:durableId="1063943151">
    <w:abstractNumId w:val="6"/>
  </w:num>
  <w:num w:numId="5" w16cid:durableId="176114822">
    <w:abstractNumId w:val="10"/>
  </w:num>
  <w:num w:numId="6" w16cid:durableId="809634717">
    <w:abstractNumId w:val="0"/>
  </w:num>
  <w:num w:numId="7" w16cid:durableId="1404569077">
    <w:abstractNumId w:val="2"/>
  </w:num>
  <w:num w:numId="8" w16cid:durableId="277420672">
    <w:abstractNumId w:val="7"/>
  </w:num>
  <w:num w:numId="9" w16cid:durableId="1972976231">
    <w:abstractNumId w:val="5"/>
  </w:num>
  <w:num w:numId="10" w16cid:durableId="2080207116">
    <w:abstractNumId w:val="4"/>
  </w:num>
  <w:num w:numId="11" w16cid:durableId="1433165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606"/>
    <w:rsid w:val="000413B0"/>
    <w:rsid w:val="00043904"/>
    <w:rsid w:val="00057BAB"/>
    <w:rsid w:val="000847EE"/>
    <w:rsid w:val="00093FB4"/>
    <w:rsid w:val="000C3169"/>
    <w:rsid w:val="000D4696"/>
    <w:rsid w:val="0012310A"/>
    <w:rsid w:val="00132E7D"/>
    <w:rsid w:val="001933C1"/>
    <w:rsid w:val="001A44B0"/>
    <w:rsid w:val="001B2314"/>
    <w:rsid w:val="001B5271"/>
    <w:rsid w:val="001E4A00"/>
    <w:rsid w:val="001E5983"/>
    <w:rsid w:val="00207550"/>
    <w:rsid w:val="002666DA"/>
    <w:rsid w:val="002A7DC9"/>
    <w:rsid w:val="00321EA0"/>
    <w:rsid w:val="003A65EF"/>
    <w:rsid w:val="003C779A"/>
    <w:rsid w:val="004129EF"/>
    <w:rsid w:val="004150FC"/>
    <w:rsid w:val="004208C5"/>
    <w:rsid w:val="00424E47"/>
    <w:rsid w:val="00434A43"/>
    <w:rsid w:val="00437B25"/>
    <w:rsid w:val="00476A1F"/>
    <w:rsid w:val="00492920"/>
    <w:rsid w:val="00516F5D"/>
    <w:rsid w:val="00543C92"/>
    <w:rsid w:val="005F6F89"/>
    <w:rsid w:val="00606131"/>
    <w:rsid w:val="00607923"/>
    <w:rsid w:val="00635FE3"/>
    <w:rsid w:val="006A6FF6"/>
    <w:rsid w:val="007060B8"/>
    <w:rsid w:val="00774560"/>
    <w:rsid w:val="007F0606"/>
    <w:rsid w:val="00815053"/>
    <w:rsid w:val="00847811"/>
    <w:rsid w:val="00853701"/>
    <w:rsid w:val="00893549"/>
    <w:rsid w:val="008C616C"/>
    <w:rsid w:val="008E6844"/>
    <w:rsid w:val="009422F8"/>
    <w:rsid w:val="00943C1C"/>
    <w:rsid w:val="00944A39"/>
    <w:rsid w:val="009B463D"/>
    <w:rsid w:val="009C4588"/>
    <w:rsid w:val="00B4127A"/>
    <w:rsid w:val="00B479AB"/>
    <w:rsid w:val="00B53DAC"/>
    <w:rsid w:val="00B720CF"/>
    <w:rsid w:val="00BF2736"/>
    <w:rsid w:val="00C25D26"/>
    <w:rsid w:val="00C51CFC"/>
    <w:rsid w:val="00C57956"/>
    <w:rsid w:val="00C6570A"/>
    <w:rsid w:val="00CA352F"/>
    <w:rsid w:val="00CF35C8"/>
    <w:rsid w:val="00D1228A"/>
    <w:rsid w:val="00DA5521"/>
    <w:rsid w:val="00E257F8"/>
    <w:rsid w:val="00E621DB"/>
    <w:rsid w:val="00E77688"/>
    <w:rsid w:val="00E84614"/>
    <w:rsid w:val="00E91C57"/>
    <w:rsid w:val="00ED5E1A"/>
    <w:rsid w:val="00EF7895"/>
    <w:rsid w:val="00FB0BF2"/>
    <w:rsid w:val="00FB0CB9"/>
    <w:rsid w:val="00FD5893"/>
    <w:rsid w:val="00FE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29DF7"/>
  <w15:docId w15:val="{8272CE4A-0AEF-46E1-BCA4-B58170913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3201D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954F1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04162D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34A4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935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3549"/>
  </w:style>
  <w:style w:type="paragraph" w:styleId="Footer">
    <w:name w:val="footer"/>
    <w:basedOn w:val="Normal"/>
    <w:link w:val="FooterChar"/>
    <w:uiPriority w:val="99"/>
    <w:unhideWhenUsed/>
    <w:rsid w:val="008935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35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Gypsy Jennsen Arquio</cp:lastModifiedBy>
  <cp:revision>3</cp:revision>
  <dcterms:created xsi:type="dcterms:W3CDTF">2026-05-27T13:12:00Z</dcterms:created>
  <dcterms:modified xsi:type="dcterms:W3CDTF">2026-05-27T13:30:00Z</dcterms:modified>
</cp:coreProperties>
</file>