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19A" w:rsidRPr="00DD519A" w:rsidRDefault="003460FA">
      <w:pPr>
        <w:rPr>
          <w:rFonts w:cstheme="minorHAnsi"/>
          <w:b/>
          <w:sz w:val="20"/>
          <w:szCs w:val="20"/>
        </w:rPr>
      </w:pPr>
      <w:r w:rsidRPr="00DD519A">
        <w:rPr>
          <w:rFonts w:cstheme="minorHAnsi"/>
          <w:b/>
          <w:sz w:val="20"/>
          <w:szCs w:val="20"/>
        </w:rPr>
        <w:t>Research question</w:t>
      </w:r>
      <w:r w:rsidR="000D563A" w:rsidRPr="00DD519A">
        <w:rPr>
          <w:rFonts w:cstheme="minorHAnsi"/>
          <w:b/>
          <w:sz w:val="20"/>
          <w:szCs w:val="20"/>
        </w:rPr>
        <w:t>s</w:t>
      </w:r>
    </w:p>
    <w:p w:rsidR="000D563A" w:rsidRPr="00DD519A" w:rsidRDefault="000D563A">
      <w:pPr>
        <w:rPr>
          <w:rFonts w:cstheme="minorHAnsi"/>
          <w:sz w:val="20"/>
          <w:szCs w:val="20"/>
        </w:rPr>
      </w:pPr>
      <w:r w:rsidRPr="00DD519A">
        <w:rPr>
          <w:rFonts w:cstheme="minorHAnsi"/>
          <w:sz w:val="20"/>
          <w:szCs w:val="20"/>
        </w:rPr>
        <w:t>How should an architecture that analyses logs be designed?</w:t>
      </w:r>
    </w:p>
    <w:p w:rsidR="000D563A" w:rsidRPr="00DD519A" w:rsidRDefault="000D563A" w:rsidP="000D563A">
      <w:pPr>
        <w:autoSpaceDE w:val="0"/>
        <w:autoSpaceDN w:val="0"/>
        <w:adjustRightInd w:val="0"/>
        <w:spacing w:after="0" w:line="240" w:lineRule="auto"/>
        <w:rPr>
          <w:rFonts w:cstheme="minorHAnsi"/>
          <w:sz w:val="20"/>
          <w:szCs w:val="20"/>
        </w:rPr>
      </w:pPr>
      <w:r w:rsidRPr="00DD519A">
        <w:rPr>
          <w:rFonts w:cstheme="minorHAnsi"/>
          <w:sz w:val="20"/>
          <w:szCs w:val="20"/>
        </w:rPr>
        <w:t>(1)</w:t>
      </w:r>
      <w:r w:rsidR="00EA74FE" w:rsidRPr="00DD519A">
        <w:rPr>
          <w:rFonts w:cstheme="minorHAnsi"/>
          <w:sz w:val="20"/>
          <w:szCs w:val="20"/>
        </w:rPr>
        <w:t xml:space="preserve"> </w:t>
      </w:r>
      <w:r w:rsidRPr="00DD519A">
        <w:rPr>
          <w:rFonts w:cstheme="minorHAnsi"/>
          <w:sz w:val="20"/>
          <w:szCs w:val="20"/>
        </w:rPr>
        <w:t>Can on-line anomaly detection be performed on log data while</w:t>
      </w:r>
      <w:r w:rsidR="002601F7" w:rsidRPr="00DD519A">
        <w:rPr>
          <w:rFonts w:cstheme="minorHAnsi"/>
          <w:sz w:val="20"/>
          <w:szCs w:val="20"/>
        </w:rPr>
        <w:t xml:space="preserve"> </w:t>
      </w:r>
      <w:r w:rsidRPr="00DD519A">
        <w:rPr>
          <w:rFonts w:cstheme="minorHAnsi"/>
          <w:sz w:val="20"/>
          <w:szCs w:val="20"/>
        </w:rPr>
        <w:t>limiting the number of false positives?</w:t>
      </w:r>
    </w:p>
    <w:p w:rsidR="000D563A" w:rsidRPr="00DD519A" w:rsidRDefault="000D563A" w:rsidP="000D563A">
      <w:pPr>
        <w:autoSpaceDE w:val="0"/>
        <w:autoSpaceDN w:val="0"/>
        <w:adjustRightInd w:val="0"/>
        <w:spacing w:after="0" w:line="240" w:lineRule="auto"/>
        <w:rPr>
          <w:rFonts w:cstheme="minorHAnsi"/>
          <w:sz w:val="20"/>
          <w:szCs w:val="20"/>
        </w:rPr>
      </w:pPr>
      <w:r w:rsidRPr="00DD519A">
        <w:rPr>
          <w:rFonts w:cstheme="minorHAnsi"/>
          <w:sz w:val="20"/>
          <w:szCs w:val="20"/>
        </w:rPr>
        <w:t>(2)</w:t>
      </w:r>
      <w:r w:rsidR="00EA74FE" w:rsidRPr="00DD519A">
        <w:rPr>
          <w:rFonts w:cstheme="minorHAnsi"/>
          <w:sz w:val="20"/>
          <w:szCs w:val="20"/>
        </w:rPr>
        <w:t xml:space="preserve"> </w:t>
      </w:r>
      <w:r w:rsidRPr="00DD519A">
        <w:rPr>
          <w:rFonts w:cstheme="minorHAnsi"/>
          <w:sz w:val="20"/>
          <w:szCs w:val="20"/>
        </w:rPr>
        <w:t>Can the anomalies be placed in context so that we can clearly state</w:t>
      </w:r>
      <w:r w:rsidR="002601F7" w:rsidRPr="00DD519A">
        <w:rPr>
          <w:rFonts w:cstheme="minorHAnsi"/>
          <w:sz w:val="20"/>
          <w:szCs w:val="20"/>
        </w:rPr>
        <w:t xml:space="preserve"> </w:t>
      </w:r>
      <w:r w:rsidRPr="00DD519A">
        <w:rPr>
          <w:rFonts w:cstheme="minorHAnsi"/>
          <w:sz w:val="20"/>
          <w:szCs w:val="20"/>
        </w:rPr>
        <w:t>why they are classified as anomalies?</w:t>
      </w:r>
    </w:p>
    <w:p w:rsidR="000D563A" w:rsidRPr="00DD519A" w:rsidRDefault="000D563A" w:rsidP="00EA74FE">
      <w:pPr>
        <w:autoSpaceDE w:val="0"/>
        <w:autoSpaceDN w:val="0"/>
        <w:adjustRightInd w:val="0"/>
        <w:spacing w:after="0" w:line="240" w:lineRule="auto"/>
        <w:rPr>
          <w:rFonts w:cstheme="minorHAnsi"/>
          <w:sz w:val="20"/>
          <w:szCs w:val="20"/>
        </w:rPr>
      </w:pPr>
      <w:r w:rsidRPr="00DD519A">
        <w:rPr>
          <w:rFonts w:cstheme="minorHAnsi"/>
          <w:sz w:val="20"/>
          <w:szCs w:val="20"/>
        </w:rPr>
        <w:t>(3)</w:t>
      </w:r>
      <w:r w:rsidR="00EA74FE" w:rsidRPr="00DD519A">
        <w:rPr>
          <w:rFonts w:cstheme="minorHAnsi"/>
          <w:sz w:val="20"/>
          <w:szCs w:val="20"/>
        </w:rPr>
        <w:t xml:space="preserve"> </w:t>
      </w:r>
      <w:r w:rsidRPr="00DD519A">
        <w:rPr>
          <w:rFonts w:cstheme="minorHAnsi"/>
          <w:sz w:val="20"/>
          <w:szCs w:val="20"/>
        </w:rPr>
        <w:t>Can the anomaly detection model handle changes over time without</w:t>
      </w:r>
      <w:r w:rsidR="00A27DC3" w:rsidRPr="00DD519A">
        <w:rPr>
          <w:rFonts w:cstheme="minorHAnsi"/>
          <w:sz w:val="20"/>
          <w:szCs w:val="20"/>
        </w:rPr>
        <w:t xml:space="preserve"> future predictions being influenced by incidental anomalies?</w:t>
      </w:r>
    </w:p>
    <w:p w:rsidR="00416394" w:rsidRPr="00DD519A" w:rsidRDefault="00416394" w:rsidP="00416394">
      <w:pPr>
        <w:autoSpaceDE w:val="0"/>
        <w:autoSpaceDN w:val="0"/>
        <w:adjustRightInd w:val="0"/>
        <w:spacing w:after="0" w:line="240" w:lineRule="auto"/>
        <w:rPr>
          <w:rFonts w:cstheme="minorHAnsi"/>
          <w:sz w:val="20"/>
          <w:szCs w:val="20"/>
        </w:rPr>
      </w:pPr>
      <w:r w:rsidRPr="00DD519A">
        <w:rPr>
          <w:rFonts w:cstheme="minorHAnsi"/>
          <w:sz w:val="20"/>
          <w:szCs w:val="20"/>
        </w:rPr>
        <w:t>The goal of this research is to provide an overview of techniques</w:t>
      </w:r>
      <w:r w:rsidR="002601F7" w:rsidRPr="00DD519A">
        <w:rPr>
          <w:rFonts w:cstheme="minorHAnsi"/>
          <w:sz w:val="20"/>
          <w:szCs w:val="20"/>
        </w:rPr>
        <w:t xml:space="preserve"> </w:t>
      </w:r>
      <w:r w:rsidRPr="00DD519A">
        <w:rPr>
          <w:rFonts w:cstheme="minorHAnsi"/>
          <w:sz w:val="20"/>
          <w:szCs w:val="20"/>
        </w:rPr>
        <w:t>currently used in outlier-detection. To accomplish this goal we pose two knowledge-questions:</w:t>
      </w:r>
    </w:p>
    <w:p w:rsidR="00416394" w:rsidRPr="00DD519A" w:rsidRDefault="00416394" w:rsidP="00416394">
      <w:pPr>
        <w:autoSpaceDE w:val="0"/>
        <w:autoSpaceDN w:val="0"/>
        <w:adjustRightInd w:val="0"/>
        <w:spacing w:after="0" w:line="240" w:lineRule="auto"/>
        <w:rPr>
          <w:rFonts w:cstheme="minorHAnsi"/>
          <w:sz w:val="20"/>
          <w:szCs w:val="20"/>
        </w:rPr>
      </w:pPr>
      <w:r w:rsidRPr="00DD519A">
        <w:rPr>
          <w:rFonts w:cstheme="minorHAnsi"/>
          <w:sz w:val="20"/>
          <w:szCs w:val="20"/>
        </w:rPr>
        <w:t>1. What approaches are currently used in outlier-detection according to published literature?</w:t>
      </w:r>
    </w:p>
    <w:p w:rsidR="00416394" w:rsidRPr="00DD519A" w:rsidRDefault="00416394" w:rsidP="00416394">
      <w:pPr>
        <w:autoSpaceDE w:val="0"/>
        <w:autoSpaceDN w:val="0"/>
        <w:adjustRightInd w:val="0"/>
        <w:spacing w:after="0" w:line="240" w:lineRule="auto"/>
        <w:rPr>
          <w:rFonts w:cstheme="minorHAnsi"/>
          <w:sz w:val="20"/>
          <w:szCs w:val="20"/>
        </w:rPr>
      </w:pPr>
      <w:r w:rsidRPr="00DD519A">
        <w:rPr>
          <w:rFonts w:cstheme="minorHAnsi"/>
          <w:sz w:val="20"/>
          <w:szCs w:val="20"/>
        </w:rPr>
        <w:t>2. What algorithms are currently used in outlier-detection approaches according to published</w:t>
      </w:r>
    </w:p>
    <w:p w:rsidR="00A27DC3" w:rsidRPr="00DD519A" w:rsidRDefault="00416394" w:rsidP="00416394">
      <w:pPr>
        <w:rPr>
          <w:rFonts w:cstheme="minorHAnsi"/>
          <w:sz w:val="20"/>
          <w:szCs w:val="20"/>
        </w:rPr>
      </w:pPr>
      <w:r w:rsidRPr="00DD519A">
        <w:rPr>
          <w:rFonts w:cstheme="minorHAnsi"/>
          <w:sz w:val="20"/>
          <w:szCs w:val="20"/>
        </w:rPr>
        <w:t>literature?</w:t>
      </w:r>
    </w:p>
    <w:p w:rsidR="002601F7" w:rsidRPr="00DD519A" w:rsidRDefault="002601F7" w:rsidP="002601F7">
      <w:pPr>
        <w:autoSpaceDE w:val="0"/>
        <w:autoSpaceDN w:val="0"/>
        <w:adjustRightInd w:val="0"/>
        <w:spacing w:after="0" w:line="240" w:lineRule="auto"/>
        <w:rPr>
          <w:rFonts w:eastAsia="CharterBT-Roman" w:cstheme="minorHAnsi"/>
          <w:sz w:val="20"/>
          <w:szCs w:val="20"/>
        </w:rPr>
      </w:pPr>
      <w:r w:rsidRPr="00DD519A">
        <w:rPr>
          <w:rFonts w:eastAsia="CharterBT-Roman" w:cstheme="minorHAnsi"/>
          <w:sz w:val="20"/>
          <w:szCs w:val="20"/>
        </w:rPr>
        <w:t>1. Can the anomaly detection quality be improved by incorporating architectural</w:t>
      </w:r>
    </w:p>
    <w:p w:rsidR="002601F7" w:rsidRPr="00DD519A" w:rsidRDefault="002601F7" w:rsidP="002601F7">
      <w:pPr>
        <w:autoSpaceDE w:val="0"/>
        <w:autoSpaceDN w:val="0"/>
        <w:adjustRightInd w:val="0"/>
        <w:spacing w:after="0" w:line="240" w:lineRule="auto"/>
        <w:rPr>
          <w:rFonts w:eastAsia="CharterBT-Roman" w:cstheme="minorHAnsi"/>
          <w:sz w:val="20"/>
          <w:szCs w:val="20"/>
        </w:rPr>
      </w:pPr>
      <w:r w:rsidRPr="00DD519A">
        <w:rPr>
          <w:rFonts w:eastAsia="CharterBT-Roman" w:cstheme="minorHAnsi"/>
          <w:sz w:val="20"/>
          <w:szCs w:val="20"/>
        </w:rPr>
        <w:t>knowledge?</w:t>
      </w:r>
    </w:p>
    <w:p w:rsidR="002601F7" w:rsidRPr="00DD519A" w:rsidRDefault="002601F7" w:rsidP="008B41AD">
      <w:pPr>
        <w:pStyle w:val="Listenabsatz"/>
        <w:numPr>
          <w:ilvl w:val="0"/>
          <w:numId w:val="2"/>
        </w:numPr>
        <w:autoSpaceDE w:val="0"/>
        <w:autoSpaceDN w:val="0"/>
        <w:adjustRightInd w:val="0"/>
        <w:spacing w:after="0" w:line="240" w:lineRule="auto"/>
        <w:rPr>
          <w:rFonts w:eastAsia="CharterBT-Roman" w:cstheme="minorHAnsi"/>
          <w:sz w:val="20"/>
          <w:szCs w:val="20"/>
        </w:rPr>
      </w:pPr>
      <w:r w:rsidRPr="00DD519A">
        <w:rPr>
          <w:rFonts w:eastAsia="CharterBT-Roman" w:cstheme="minorHAnsi"/>
          <w:sz w:val="20"/>
          <w:szCs w:val="20"/>
        </w:rPr>
        <w:t>Anomaly detection quality does not change or is reduced by incorporating</w:t>
      </w:r>
    </w:p>
    <w:p w:rsidR="002601F7" w:rsidRPr="00DD519A" w:rsidRDefault="002601F7" w:rsidP="002601F7">
      <w:pPr>
        <w:autoSpaceDE w:val="0"/>
        <w:autoSpaceDN w:val="0"/>
        <w:adjustRightInd w:val="0"/>
        <w:spacing w:after="0" w:line="240" w:lineRule="auto"/>
        <w:rPr>
          <w:rFonts w:eastAsia="CharterBT-Roman" w:cstheme="minorHAnsi"/>
          <w:sz w:val="20"/>
          <w:szCs w:val="20"/>
        </w:rPr>
      </w:pPr>
      <w:r w:rsidRPr="00DD519A">
        <w:rPr>
          <w:rFonts w:eastAsia="CharterBT-Roman" w:cstheme="minorHAnsi"/>
          <w:sz w:val="20"/>
          <w:szCs w:val="20"/>
        </w:rPr>
        <w:t>architectural knowledge.</w:t>
      </w:r>
    </w:p>
    <w:p w:rsidR="002601F7" w:rsidRPr="00DD519A" w:rsidRDefault="002601F7" w:rsidP="008B41AD">
      <w:pPr>
        <w:pStyle w:val="Listenabsatz"/>
        <w:numPr>
          <w:ilvl w:val="0"/>
          <w:numId w:val="1"/>
        </w:numPr>
        <w:autoSpaceDE w:val="0"/>
        <w:autoSpaceDN w:val="0"/>
        <w:adjustRightInd w:val="0"/>
        <w:spacing w:after="0" w:line="240" w:lineRule="auto"/>
        <w:rPr>
          <w:rFonts w:eastAsia="CharterBT-Roman" w:cstheme="minorHAnsi"/>
          <w:sz w:val="20"/>
          <w:szCs w:val="20"/>
        </w:rPr>
      </w:pPr>
      <w:r w:rsidRPr="00DD519A">
        <w:rPr>
          <w:rFonts w:eastAsia="CharterBT-Roman" w:cstheme="minorHAnsi"/>
          <w:sz w:val="20"/>
          <w:szCs w:val="20"/>
        </w:rPr>
        <w:t>Anomaly detection quality is increased by incorporating architectural</w:t>
      </w:r>
    </w:p>
    <w:p w:rsidR="002601F7" w:rsidRPr="00DD519A" w:rsidRDefault="002601F7" w:rsidP="002601F7">
      <w:pPr>
        <w:autoSpaceDE w:val="0"/>
        <w:autoSpaceDN w:val="0"/>
        <w:adjustRightInd w:val="0"/>
        <w:spacing w:after="0" w:line="240" w:lineRule="auto"/>
        <w:rPr>
          <w:rFonts w:eastAsia="CharterBT-Roman" w:cstheme="minorHAnsi"/>
          <w:sz w:val="20"/>
          <w:szCs w:val="20"/>
        </w:rPr>
      </w:pPr>
      <w:r w:rsidRPr="00DD519A">
        <w:rPr>
          <w:rFonts w:eastAsia="CharterBT-Roman" w:cstheme="minorHAnsi"/>
          <w:sz w:val="20"/>
          <w:szCs w:val="20"/>
        </w:rPr>
        <w:t>knowledge.</w:t>
      </w:r>
    </w:p>
    <w:p w:rsidR="002601F7" w:rsidRPr="00DD519A" w:rsidRDefault="002601F7" w:rsidP="002601F7">
      <w:pPr>
        <w:autoSpaceDE w:val="0"/>
        <w:autoSpaceDN w:val="0"/>
        <w:adjustRightInd w:val="0"/>
        <w:spacing w:after="0" w:line="240" w:lineRule="auto"/>
        <w:rPr>
          <w:rFonts w:eastAsia="CharterBT-Roman" w:cstheme="minorHAnsi"/>
          <w:sz w:val="20"/>
          <w:szCs w:val="20"/>
        </w:rPr>
      </w:pPr>
      <w:r w:rsidRPr="00DD519A">
        <w:rPr>
          <w:rFonts w:eastAsia="CharterBT-Roman" w:cstheme="minorHAnsi"/>
          <w:sz w:val="20"/>
          <w:szCs w:val="20"/>
        </w:rPr>
        <w:t>2. Can the anomaly detection quality be improved by incorporating event knowledge?</w:t>
      </w:r>
    </w:p>
    <w:p w:rsidR="002601F7" w:rsidRPr="00DD519A" w:rsidRDefault="008B41AD" w:rsidP="002601F7">
      <w:pPr>
        <w:autoSpaceDE w:val="0"/>
        <w:autoSpaceDN w:val="0"/>
        <w:adjustRightInd w:val="0"/>
        <w:spacing w:after="0" w:line="240" w:lineRule="auto"/>
        <w:rPr>
          <w:rFonts w:eastAsia="CharterBT-Roman" w:cstheme="minorHAnsi"/>
          <w:sz w:val="20"/>
          <w:szCs w:val="20"/>
        </w:rPr>
      </w:pPr>
      <w:r w:rsidRPr="00DD519A">
        <w:rPr>
          <w:rFonts w:eastAsia="LMMathItalic12-Regular" w:cstheme="minorHAnsi"/>
          <w:i/>
          <w:iCs/>
          <w:sz w:val="20"/>
          <w:szCs w:val="20"/>
        </w:rPr>
        <w:t>-</w:t>
      </w:r>
      <w:r w:rsidR="002601F7" w:rsidRPr="00DD519A">
        <w:rPr>
          <w:rFonts w:eastAsia="CharterBT-Roman" w:cstheme="minorHAnsi"/>
          <w:sz w:val="20"/>
          <w:szCs w:val="20"/>
        </w:rPr>
        <w:t xml:space="preserve"> Anomaly detection quality does not change or is reduced by incorporating</w:t>
      </w:r>
    </w:p>
    <w:p w:rsidR="002601F7" w:rsidRPr="00DD519A" w:rsidRDefault="002601F7" w:rsidP="002601F7">
      <w:pPr>
        <w:autoSpaceDE w:val="0"/>
        <w:autoSpaceDN w:val="0"/>
        <w:adjustRightInd w:val="0"/>
        <w:spacing w:after="0" w:line="240" w:lineRule="auto"/>
        <w:rPr>
          <w:rFonts w:eastAsia="CharterBT-Roman" w:cstheme="minorHAnsi"/>
          <w:sz w:val="20"/>
          <w:szCs w:val="20"/>
        </w:rPr>
      </w:pPr>
      <w:r w:rsidRPr="00DD519A">
        <w:rPr>
          <w:rFonts w:eastAsia="CharterBT-Roman" w:cstheme="minorHAnsi"/>
          <w:sz w:val="20"/>
          <w:szCs w:val="20"/>
        </w:rPr>
        <w:t>event knowledge.</w:t>
      </w:r>
    </w:p>
    <w:p w:rsidR="002601F7" w:rsidRPr="00DD519A" w:rsidRDefault="008B41AD" w:rsidP="002601F7">
      <w:pPr>
        <w:rPr>
          <w:rFonts w:eastAsia="CharterBT-Roman" w:cstheme="minorHAnsi"/>
          <w:sz w:val="20"/>
          <w:szCs w:val="20"/>
        </w:rPr>
      </w:pPr>
      <w:r w:rsidRPr="00DD519A">
        <w:rPr>
          <w:rFonts w:eastAsia="LMMathItalic12-Regular" w:cstheme="minorHAnsi"/>
          <w:i/>
          <w:iCs/>
          <w:sz w:val="20"/>
          <w:szCs w:val="20"/>
        </w:rPr>
        <w:t>-</w:t>
      </w:r>
      <w:r w:rsidR="002601F7" w:rsidRPr="00DD519A">
        <w:rPr>
          <w:rFonts w:eastAsia="CharterBT-Roman" w:cstheme="minorHAnsi"/>
          <w:sz w:val="20"/>
          <w:szCs w:val="20"/>
        </w:rPr>
        <w:t xml:space="preserve"> Anomaly detection quality is increased by incorporating event knowledge.</w:t>
      </w:r>
    </w:p>
    <w:p w:rsidR="00A27DC3" w:rsidRPr="00DD519A" w:rsidRDefault="00A27DC3" w:rsidP="00A27DC3">
      <w:pPr>
        <w:autoSpaceDE w:val="0"/>
        <w:autoSpaceDN w:val="0"/>
        <w:adjustRightInd w:val="0"/>
        <w:spacing w:after="0" w:line="240" w:lineRule="auto"/>
        <w:rPr>
          <w:rFonts w:cstheme="minorHAnsi"/>
          <w:sz w:val="20"/>
          <w:szCs w:val="20"/>
        </w:rPr>
      </w:pPr>
      <w:r w:rsidRPr="00DD519A">
        <w:rPr>
          <w:rFonts w:cstheme="minorHAnsi"/>
          <w:sz w:val="20"/>
          <w:szCs w:val="20"/>
        </w:rPr>
        <w:t>main contributions of this thesis:</w:t>
      </w:r>
    </w:p>
    <w:p w:rsidR="00A27DC3" w:rsidRPr="00DD519A" w:rsidRDefault="00A27DC3" w:rsidP="00A27DC3">
      <w:pPr>
        <w:autoSpaceDE w:val="0"/>
        <w:autoSpaceDN w:val="0"/>
        <w:adjustRightInd w:val="0"/>
        <w:spacing w:after="0" w:line="240" w:lineRule="auto"/>
        <w:rPr>
          <w:rFonts w:cstheme="minorHAnsi"/>
          <w:sz w:val="20"/>
          <w:szCs w:val="20"/>
        </w:rPr>
      </w:pPr>
      <w:r w:rsidRPr="00DD519A">
        <w:rPr>
          <w:rFonts w:cstheme="minorHAnsi"/>
          <w:sz w:val="20"/>
          <w:szCs w:val="20"/>
        </w:rPr>
        <w:t>_ We have made a feature selection of unlabeled network tra_c data in order to improve</w:t>
      </w:r>
    </w:p>
    <w:p w:rsidR="00A27DC3" w:rsidRPr="00DD519A" w:rsidRDefault="00A27DC3" w:rsidP="00A27DC3">
      <w:pPr>
        <w:autoSpaceDE w:val="0"/>
        <w:autoSpaceDN w:val="0"/>
        <w:adjustRightInd w:val="0"/>
        <w:spacing w:after="0" w:line="240" w:lineRule="auto"/>
        <w:rPr>
          <w:rFonts w:cstheme="minorHAnsi"/>
          <w:sz w:val="20"/>
          <w:szCs w:val="20"/>
        </w:rPr>
      </w:pPr>
      <w:r w:rsidRPr="00DD519A">
        <w:rPr>
          <w:rFonts w:cstheme="minorHAnsi"/>
          <w:sz w:val="20"/>
          <w:szCs w:val="20"/>
        </w:rPr>
        <w:t>anomaly detection and have a better understand of the generated data.</w:t>
      </w:r>
    </w:p>
    <w:p w:rsidR="00A27DC3" w:rsidRPr="00DD519A" w:rsidRDefault="00A27DC3" w:rsidP="00A27DC3">
      <w:pPr>
        <w:autoSpaceDE w:val="0"/>
        <w:autoSpaceDN w:val="0"/>
        <w:adjustRightInd w:val="0"/>
        <w:spacing w:after="0" w:line="240" w:lineRule="auto"/>
        <w:rPr>
          <w:rFonts w:cstheme="minorHAnsi"/>
          <w:sz w:val="20"/>
          <w:szCs w:val="20"/>
        </w:rPr>
      </w:pPr>
    </w:p>
    <w:p w:rsidR="00A27DC3" w:rsidRPr="00DD519A" w:rsidRDefault="00A27DC3" w:rsidP="00A27DC3">
      <w:pPr>
        <w:autoSpaceDE w:val="0"/>
        <w:autoSpaceDN w:val="0"/>
        <w:adjustRightInd w:val="0"/>
        <w:spacing w:after="0" w:line="240" w:lineRule="auto"/>
        <w:rPr>
          <w:rFonts w:cstheme="minorHAnsi"/>
          <w:sz w:val="20"/>
          <w:szCs w:val="20"/>
        </w:rPr>
      </w:pPr>
      <w:r w:rsidRPr="00DD519A">
        <w:rPr>
          <w:rFonts w:cstheme="minorHAnsi"/>
          <w:sz w:val="20"/>
          <w:szCs w:val="20"/>
        </w:rPr>
        <w:t>_ We ran machine learnings algorithms for anomaly detection based on di_erent outlier detection</w:t>
      </w:r>
    </w:p>
    <w:p w:rsidR="00A27DC3" w:rsidRPr="00DD519A" w:rsidRDefault="00A27DC3" w:rsidP="00A27DC3">
      <w:pPr>
        <w:autoSpaceDE w:val="0"/>
        <w:autoSpaceDN w:val="0"/>
        <w:adjustRightInd w:val="0"/>
        <w:spacing w:after="0" w:line="240" w:lineRule="auto"/>
        <w:rPr>
          <w:rFonts w:cstheme="minorHAnsi"/>
          <w:sz w:val="20"/>
          <w:szCs w:val="20"/>
        </w:rPr>
      </w:pPr>
      <w:r w:rsidRPr="00DD519A">
        <w:rPr>
          <w:rFonts w:cstheme="minorHAnsi"/>
          <w:sz w:val="20"/>
          <w:szCs w:val="20"/>
        </w:rPr>
        <w:t>approaches on the same dataset.</w:t>
      </w:r>
    </w:p>
    <w:p w:rsidR="00A27DC3" w:rsidRPr="00DD519A" w:rsidRDefault="00A27DC3" w:rsidP="00A27DC3">
      <w:pPr>
        <w:autoSpaceDE w:val="0"/>
        <w:autoSpaceDN w:val="0"/>
        <w:adjustRightInd w:val="0"/>
        <w:spacing w:after="0" w:line="240" w:lineRule="auto"/>
        <w:rPr>
          <w:rFonts w:cstheme="minorHAnsi"/>
          <w:sz w:val="20"/>
          <w:szCs w:val="20"/>
        </w:rPr>
      </w:pPr>
    </w:p>
    <w:p w:rsidR="00A27DC3" w:rsidRPr="00DD519A" w:rsidRDefault="00A27DC3" w:rsidP="00A27DC3">
      <w:pPr>
        <w:autoSpaceDE w:val="0"/>
        <w:autoSpaceDN w:val="0"/>
        <w:adjustRightInd w:val="0"/>
        <w:spacing w:after="0" w:line="240" w:lineRule="auto"/>
        <w:rPr>
          <w:rFonts w:cstheme="minorHAnsi"/>
          <w:sz w:val="20"/>
          <w:szCs w:val="20"/>
        </w:rPr>
      </w:pPr>
      <w:r w:rsidRPr="00DD519A">
        <w:rPr>
          <w:rFonts w:cstheme="minorHAnsi"/>
          <w:sz w:val="20"/>
          <w:szCs w:val="20"/>
        </w:rPr>
        <w:t>_ We identi_ed alerts of network data by using density and statistical machine learning algorithms.</w:t>
      </w:r>
    </w:p>
    <w:p w:rsidR="00A27DC3" w:rsidRPr="00DD519A" w:rsidRDefault="00A27DC3" w:rsidP="00A27DC3">
      <w:pPr>
        <w:autoSpaceDE w:val="0"/>
        <w:autoSpaceDN w:val="0"/>
        <w:adjustRightInd w:val="0"/>
        <w:spacing w:after="0" w:line="240" w:lineRule="auto"/>
        <w:rPr>
          <w:rFonts w:cstheme="minorHAnsi"/>
          <w:sz w:val="20"/>
          <w:szCs w:val="20"/>
        </w:rPr>
      </w:pPr>
    </w:p>
    <w:p w:rsidR="00A27DC3" w:rsidRPr="00DD519A" w:rsidRDefault="00A27DC3" w:rsidP="00A27DC3">
      <w:pPr>
        <w:autoSpaceDE w:val="0"/>
        <w:autoSpaceDN w:val="0"/>
        <w:adjustRightInd w:val="0"/>
        <w:spacing w:after="0" w:line="240" w:lineRule="auto"/>
        <w:rPr>
          <w:rFonts w:cstheme="minorHAnsi"/>
          <w:sz w:val="20"/>
          <w:szCs w:val="20"/>
        </w:rPr>
      </w:pPr>
      <w:r w:rsidRPr="00DD519A">
        <w:rPr>
          <w:rFonts w:cstheme="minorHAnsi"/>
          <w:sz w:val="20"/>
          <w:szCs w:val="20"/>
        </w:rPr>
        <w:t>_ We performed a comparison of proposed anomaly detection algorithms and examined their</w:t>
      </w:r>
    </w:p>
    <w:p w:rsidR="00A27DC3" w:rsidRPr="00DD519A" w:rsidRDefault="00A27DC3" w:rsidP="00A27DC3">
      <w:pPr>
        <w:autoSpaceDE w:val="0"/>
        <w:autoSpaceDN w:val="0"/>
        <w:adjustRightInd w:val="0"/>
        <w:spacing w:after="0" w:line="240" w:lineRule="auto"/>
        <w:rPr>
          <w:rFonts w:cstheme="minorHAnsi"/>
          <w:sz w:val="20"/>
          <w:szCs w:val="20"/>
        </w:rPr>
      </w:pPr>
      <w:r w:rsidRPr="00DD519A">
        <w:rPr>
          <w:rFonts w:cstheme="minorHAnsi"/>
          <w:sz w:val="20"/>
          <w:szCs w:val="20"/>
        </w:rPr>
        <w:t>performance according to evaluation metrics.</w:t>
      </w:r>
    </w:p>
    <w:p w:rsidR="00A27DC3" w:rsidRPr="00DD519A" w:rsidRDefault="00A27DC3" w:rsidP="00A27DC3">
      <w:pPr>
        <w:autoSpaceDE w:val="0"/>
        <w:autoSpaceDN w:val="0"/>
        <w:adjustRightInd w:val="0"/>
        <w:spacing w:after="0" w:line="240" w:lineRule="auto"/>
        <w:rPr>
          <w:rFonts w:cstheme="minorHAnsi"/>
          <w:sz w:val="20"/>
          <w:szCs w:val="20"/>
        </w:rPr>
      </w:pPr>
    </w:p>
    <w:p w:rsidR="00A27DC3" w:rsidRPr="00DD519A" w:rsidRDefault="00A27DC3" w:rsidP="00A27DC3">
      <w:pPr>
        <w:autoSpaceDE w:val="0"/>
        <w:autoSpaceDN w:val="0"/>
        <w:adjustRightInd w:val="0"/>
        <w:spacing w:after="0" w:line="240" w:lineRule="auto"/>
        <w:rPr>
          <w:rFonts w:cstheme="minorHAnsi"/>
          <w:sz w:val="20"/>
          <w:szCs w:val="20"/>
        </w:rPr>
      </w:pPr>
      <w:r w:rsidRPr="00DD519A">
        <w:rPr>
          <w:rFonts w:cstheme="minorHAnsi"/>
          <w:sz w:val="20"/>
          <w:szCs w:val="20"/>
        </w:rPr>
        <w:t>_ We have evaluated alerts by constructing access control request regarding access control</w:t>
      </w:r>
    </w:p>
    <w:p w:rsidR="00A27DC3" w:rsidRPr="00DD519A" w:rsidRDefault="00A27DC3" w:rsidP="00A27DC3">
      <w:pPr>
        <w:rPr>
          <w:rFonts w:cstheme="minorHAnsi"/>
          <w:sz w:val="20"/>
          <w:szCs w:val="20"/>
        </w:rPr>
      </w:pPr>
      <w:r w:rsidRPr="00DD519A">
        <w:rPr>
          <w:rFonts w:cstheme="minorHAnsi"/>
          <w:sz w:val="20"/>
          <w:szCs w:val="20"/>
        </w:rPr>
        <w:t>policies and veri_ed the reliability of those alerts, for a given use case of situation awareness.</w:t>
      </w:r>
    </w:p>
    <w:p w:rsidR="00343F2F" w:rsidRPr="00DD519A" w:rsidRDefault="00343F2F" w:rsidP="00343F2F">
      <w:pPr>
        <w:pStyle w:val="Default"/>
        <w:rPr>
          <w:rFonts w:asciiTheme="minorHAnsi" w:hAnsiTheme="minorHAnsi" w:cstheme="minorHAnsi"/>
          <w:sz w:val="20"/>
          <w:szCs w:val="20"/>
        </w:rPr>
      </w:pPr>
    </w:p>
    <w:p w:rsidR="00343F2F" w:rsidRPr="00DD519A" w:rsidRDefault="00343F2F" w:rsidP="00343F2F">
      <w:pPr>
        <w:pStyle w:val="Default"/>
        <w:rPr>
          <w:rFonts w:asciiTheme="minorHAnsi" w:hAnsiTheme="minorHAnsi" w:cstheme="minorHAnsi"/>
          <w:sz w:val="20"/>
          <w:szCs w:val="20"/>
        </w:rPr>
      </w:pPr>
      <w:r w:rsidRPr="00DD519A">
        <w:rPr>
          <w:rFonts w:asciiTheme="minorHAnsi" w:hAnsiTheme="minorHAnsi" w:cstheme="minorHAnsi"/>
          <w:sz w:val="20"/>
          <w:szCs w:val="20"/>
        </w:rPr>
        <w:t xml:space="preserve"> </w:t>
      </w:r>
      <w:r w:rsidRPr="00DD519A">
        <w:rPr>
          <w:rFonts w:asciiTheme="minorHAnsi" w:hAnsiTheme="minorHAnsi" w:cstheme="minorHAnsi"/>
          <w:b/>
          <w:bCs/>
          <w:sz w:val="20"/>
          <w:szCs w:val="20"/>
        </w:rPr>
        <w:t>Goal (must rephrase)</w:t>
      </w:r>
    </w:p>
    <w:p w:rsidR="00343F2F" w:rsidRPr="00DD519A" w:rsidRDefault="00343F2F" w:rsidP="00343F2F">
      <w:pPr>
        <w:rPr>
          <w:rFonts w:cstheme="minorHAnsi"/>
          <w:sz w:val="20"/>
          <w:szCs w:val="20"/>
        </w:rPr>
      </w:pPr>
      <w:r w:rsidRPr="00DD519A">
        <w:rPr>
          <w:rFonts w:cstheme="minorHAnsi"/>
          <w:sz w:val="20"/>
          <w:szCs w:val="20"/>
        </w:rPr>
        <w:t>Analyzing the time series of those properties across multiple subsystems, one can recognize patterns which correspond to system health. It is hence the goal of this thesis to reliably identify system anomalies by those patterns using machine learning algorithms. While known anomalies will form the basis for the training data, the trained system should also identify yet unknown anomalies,</w:t>
      </w:r>
    </w:p>
    <w:p w:rsidR="00343F2F" w:rsidRPr="00DD519A" w:rsidRDefault="00343F2F" w:rsidP="00343F2F">
      <w:pPr>
        <w:autoSpaceDE w:val="0"/>
        <w:autoSpaceDN w:val="0"/>
        <w:adjustRightInd w:val="0"/>
        <w:spacing w:after="0" w:line="240" w:lineRule="auto"/>
        <w:rPr>
          <w:rFonts w:cstheme="minorHAnsi"/>
          <w:sz w:val="20"/>
          <w:szCs w:val="20"/>
        </w:rPr>
      </w:pPr>
      <w:r w:rsidRPr="00DD519A">
        <w:rPr>
          <w:rFonts w:cstheme="minorHAnsi"/>
          <w:sz w:val="20"/>
          <w:szCs w:val="20"/>
        </w:rPr>
        <w:t>Challenge 1: How to design methods that are able of coping with time series data</w:t>
      </w:r>
    </w:p>
    <w:p w:rsidR="00343F2F" w:rsidRPr="00DD519A" w:rsidRDefault="00343F2F" w:rsidP="00343F2F">
      <w:pPr>
        <w:autoSpaceDE w:val="0"/>
        <w:autoSpaceDN w:val="0"/>
        <w:adjustRightInd w:val="0"/>
        <w:spacing w:after="0" w:line="240" w:lineRule="auto"/>
        <w:rPr>
          <w:rFonts w:cstheme="minorHAnsi"/>
          <w:sz w:val="20"/>
          <w:szCs w:val="20"/>
        </w:rPr>
      </w:pPr>
      <w:r w:rsidRPr="00DD519A">
        <w:rPr>
          <w:rFonts w:cstheme="minorHAnsi"/>
          <w:sz w:val="20"/>
          <w:szCs w:val="20"/>
        </w:rPr>
        <w:t>that includes anomalous behavior? In other words, how to distinguish between</w:t>
      </w:r>
    </w:p>
    <w:p w:rsidR="00343F2F" w:rsidRPr="00DD519A" w:rsidRDefault="00343F2F" w:rsidP="00343F2F">
      <w:pPr>
        <w:rPr>
          <w:rFonts w:cstheme="minorHAnsi"/>
          <w:sz w:val="20"/>
          <w:szCs w:val="20"/>
        </w:rPr>
      </w:pPr>
      <w:r w:rsidRPr="00DD519A">
        <w:rPr>
          <w:rFonts w:cstheme="minorHAnsi"/>
          <w:sz w:val="20"/>
          <w:szCs w:val="20"/>
        </w:rPr>
        <w:t>normal and abnormal behavior of data automatically?</w:t>
      </w:r>
    </w:p>
    <w:p w:rsidR="00AC3D10" w:rsidRPr="00DD519A" w:rsidRDefault="00AC3D10" w:rsidP="00AC3D10">
      <w:pPr>
        <w:autoSpaceDE w:val="0"/>
        <w:autoSpaceDN w:val="0"/>
        <w:adjustRightInd w:val="0"/>
        <w:spacing w:after="0" w:line="240" w:lineRule="auto"/>
        <w:rPr>
          <w:rFonts w:cstheme="minorHAnsi"/>
          <w:sz w:val="20"/>
          <w:szCs w:val="20"/>
        </w:rPr>
      </w:pPr>
      <w:r w:rsidRPr="00DD519A">
        <w:rPr>
          <w:rFonts w:cstheme="minorHAnsi"/>
          <w:sz w:val="20"/>
          <w:szCs w:val="20"/>
        </w:rPr>
        <w:t>Knowledge questions:</w:t>
      </w:r>
    </w:p>
    <w:p w:rsidR="00AC3D10" w:rsidRPr="00DD519A" w:rsidRDefault="00AC3D10" w:rsidP="00AC3D10">
      <w:pPr>
        <w:autoSpaceDE w:val="0"/>
        <w:autoSpaceDN w:val="0"/>
        <w:adjustRightInd w:val="0"/>
        <w:spacing w:after="0" w:line="240" w:lineRule="auto"/>
        <w:rPr>
          <w:rFonts w:cstheme="minorHAnsi"/>
          <w:sz w:val="20"/>
          <w:szCs w:val="20"/>
        </w:rPr>
      </w:pPr>
      <w:r w:rsidRPr="00DD519A">
        <w:rPr>
          <w:rFonts w:eastAsia="OpenSymbol" w:cstheme="minorHAnsi"/>
          <w:sz w:val="20"/>
          <w:szCs w:val="20"/>
        </w:rPr>
        <w:t xml:space="preserve">◦ </w:t>
      </w:r>
      <w:r w:rsidRPr="00DD519A">
        <w:rPr>
          <w:rFonts w:cstheme="minorHAnsi"/>
          <w:sz w:val="20"/>
          <w:szCs w:val="20"/>
        </w:rPr>
        <w:t>What approaches are currently used in outlier-detection according to published</w:t>
      </w:r>
    </w:p>
    <w:p w:rsidR="00AC3D10" w:rsidRPr="00DD519A" w:rsidRDefault="00AC3D10" w:rsidP="00AC3D10">
      <w:pPr>
        <w:autoSpaceDE w:val="0"/>
        <w:autoSpaceDN w:val="0"/>
        <w:adjustRightInd w:val="0"/>
        <w:spacing w:after="0" w:line="240" w:lineRule="auto"/>
        <w:rPr>
          <w:rFonts w:cstheme="minorHAnsi"/>
          <w:sz w:val="20"/>
          <w:szCs w:val="20"/>
        </w:rPr>
      </w:pPr>
      <w:r w:rsidRPr="00DD519A">
        <w:rPr>
          <w:rFonts w:cstheme="minorHAnsi"/>
          <w:sz w:val="20"/>
          <w:szCs w:val="20"/>
        </w:rPr>
        <w:t>literature?</w:t>
      </w:r>
    </w:p>
    <w:p w:rsidR="00AC3D10" w:rsidRPr="00DD519A" w:rsidRDefault="00AC3D10" w:rsidP="00AC3D10">
      <w:pPr>
        <w:autoSpaceDE w:val="0"/>
        <w:autoSpaceDN w:val="0"/>
        <w:adjustRightInd w:val="0"/>
        <w:spacing w:after="0" w:line="240" w:lineRule="auto"/>
        <w:rPr>
          <w:rFonts w:cstheme="minorHAnsi"/>
          <w:sz w:val="20"/>
          <w:szCs w:val="20"/>
        </w:rPr>
      </w:pPr>
      <w:r w:rsidRPr="00DD519A">
        <w:rPr>
          <w:rFonts w:eastAsia="OpenSymbol" w:cstheme="minorHAnsi"/>
          <w:sz w:val="20"/>
          <w:szCs w:val="20"/>
        </w:rPr>
        <w:t xml:space="preserve">◦ </w:t>
      </w:r>
      <w:r w:rsidRPr="00DD519A">
        <w:rPr>
          <w:rFonts w:cstheme="minorHAnsi"/>
          <w:sz w:val="20"/>
          <w:szCs w:val="20"/>
        </w:rPr>
        <w:t>What are the algorithms used in outlier-detection?</w:t>
      </w:r>
    </w:p>
    <w:p w:rsidR="00AC3D10" w:rsidRPr="00DD519A" w:rsidRDefault="00AC3D10" w:rsidP="00AC3D10">
      <w:pPr>
        <w:autoSpaceDE w:val="0"/>
        <w:autoSpaceDN w:val="0"/>
        <w:adjustRightInd w:val="0"/>
        <w:spacing w:after="0" w:line="240" w:lineRule="auto"/>
        <w:rPr>
          <w:rFonts w:cstheme="minorHAnsi"/>
          <w:sz w:val="20"/>
          <w:szCs w:val="20"/>
        </w:rPr>
      </w:pPr>
      <w:r w:rsidRPr="00DD519A">
        <w:rPr>
          <w:rFonts w:eastAsia="OpenSymbol" w:cstheme="minorHAnsi"/>
          <w:sz w:val="20"/>
          <w:szCs w:val="20"/>
        </w:rPr>
        <w:t xml:space="preserve">◦ </w:t>
      </w:r>
      <w:r w:rsidRPr="00DD519A">
        <w:rPr>
          <w:rFonts w:cstheme="minorHAnsi"/>
          <w:sz w:val="20"/>
          <w:szCs w:val="20"/>
        </w:rPr>
        <w:t>What approaches are applicable for analysing access-logs?</w:t>
      </w:r>
    </w:p>
    <w:p w:rsidR="00AC3D10" w:rsidRPr="00DD519A" w:rsidRDefault="00AC3D10" w:rsidP="00AC3D10">
      <w:pPr>
        <w:rPr>
          <w:rFonts w:eastAsia="CharterBT-Roman" w:cstheme="minorHAnsi"/>
          <w:sz w:val="20"/>
          <w:szCs w:val="20"/>
        </w:rPr>
      </w:pPr>
      <w:r w:rsidRPr="00DD519A">
        <w:rPr>
          <w:rFonts w:eastAsia="OpenSymbol" w:cstheme="minorHAnsi"/>
          <w:sz w:val="20"/>
          <w:szCs w:val="20"/>
        </w:rPr>
        <w:t xml:space="preserve">◦ </w:t>
      </w:r>
      <w:r w:rsidRPr="00DD519A">
        <w:rPr>
          <w:rFonts w:cstheme="minorHAnsi"/>
          <w:sz w:val="20"/>
          <w:szCs w:val="20"/>
        </w:rPr>
        <w:t xml:space="preserve">What algorithms are </w:t>
      </w:r>
      <w:proofErr w:type="gramStart"/>
      <w:r w:rsidRPr="00DD519A">
        <w:rPr>
          <w:rFonts w:cstheme="minorHAnsi"/>
          <w:sz w:val="20"/>
          <w:szCs w:val="20"/>
        </w:rPr>
        <w:t>most</w:t>
      </w:r>
      <w:proofErr w:type="gramEnd"/>
      <w:r w:rsidRPr="00DD519A">
        <w:rPr>
          <w:rFonts w:cstheme="minorHAnsi"/>
          <w:sz w:val="20"/>
          <w:szCs w:val="20"/>
        </w:rPr>
        <w:t xml:space="preserve"> applicable for our research-problem?</w:t>
      </w:r>
    </w:p>
    <w:tbl>
      <w:tblPr>
        <w:tblStyle w:val="Tabellenraster"/>
        <w:tblW w:w="0" w:type="auto"/>
        <w:tblLook w:val="04A0" w:firstRow="1" w:lastRow="0" w:firstColumn="1" w:lastColumn="0" w:noHBand="0" w:noVBand="1"/>
      </w:tblPr>
      <w:tblGrid>
        <w:gridCol w:w="2265"/>
        <w:gridCol w:w="2265"/>
        <w:gridCol w:w="2266"/>
        <w:gridCol w:w="2266"/>
      </w:tblGrid>
      <w:tr w:rsidR="00AC3D10" w:rsidRPr="00DD519A" w:rsidTr="00AC3D10">
        <w:tc>
          <w:tcPr>
            <w:tcW w:w="2265" w:type="dxa"/>
          </w:tcPr>
          <w:p w:rsidR="00B32761" w:rsidRPr="00DD519A" w:rsidRDefault="00B32761" w:rsidP="00B32761">
            <w:pPr>
              <w:autoSpaceDE w:val="0"/>
              <w:autoSpaceDN w:val="0"/>
              <w:adjustRightInd w:val="0"/>
              <w:rPr>
                <w:rFonts w:cstheme="minorHAnsi"/>
                <w:sz w:val="20"/>
                <w:szCs w:val="20"/>
              </w:rPr>
            </w:pPr>
            <w:r w:rsidRPr="00DD519A">
              <w:rPr>
                <w:rFonts w:cstheme="minorHAnsi"/>
                <w:sz w:val="20"/>
                <w:szCs w:val="20"/>
              </w:rPr>
              <w:t>Data-mining</w:t>
            </w:r>
          </w:p>
          <w:p w:rsidR="00AC3D10" w:rsidRPr="00DD519A" w:rsidRDefault="00AC3D10" w:rsidP="002601F7">
            <w:pPr>
              <w:rPr>
                <w:rFonts w:cstheme="minorHAnsi"/>
                <w:sz w:val="20"/>
                <w:szCs w:val="20"/>
              </w:rPr>
            </w:pPr>
          </w:p>
        </w:tc>
        <w:tc>
          <w:tcPr>
            <w:tcW w:w="2265" w:type="dxa"/>
          </w:tcPr>
          <w:p w:rsidR="00AC3D10" w:rsidRPr="00DD519A" w:rsidRDefault="00AC3D10" w:rsidP="002601F7">
            <w:pPr>
              <w:rPr>
                <w:rFonts w:cstheme="minorHAnsi"/>
                <w:sz w:val="20"/>
                <w:szCs w:val="20"/>
              </w:rPr>
            </w:pPr>
          </w:p>
        </w:tc>
        <w:tc>
          <w:tcPr>
            <w:tcW w:w="2266" w:type="dxa"/>
          </w:tcPr>
          <w:p w:rsidR="00AC3D10" w:rsidRPr="00DD519A" w:rsidRDefault="00AC3D10" w:rsidP="002601F7">
            <w:pPr>
              <w:rPr>
                <w:rFonts w:cstheme="minorHAnsi"/>
                <w:sz w:val="20"/>
                <w:szCs w:val="20"/>
              </w:rPr>
            </w:pPr>
          </w:p>
        </w:tc>
        <w:tc>
          <w:tcPr>
            <w:tcW w:w="2266" w:type="dxa"/>
          </w:tcPr>
          <w:p w:rsidR="00AC3D10" w:rsidRPr="00DD519A" w:rsidRDefault="00AC3D10" w:rsidP="002601F7">
            <w:pPr>
              <w:rPr>
                <w:rFonts w:cstheme="minorHAnsi"/>
                <w:sz w:val="20"/>
                <w:szCs w:val="20"/>
              </w:rPr>
            </w:pPr>
          </w:p>
        </w:tc>
      </w:tr>
      <w:tr w:rsidR="00AC3D10" w:rsidRPr="00DD519A" w:rsidTr="00AC3D10">
        <w:tc>
          <w:tcPr>
            <w:tcW w:w="2265" w:type="dxa"/>
          </w:tcPr>
          <w:p w:rsidR="00AC3D10" w:rsidRPr="00DD519A" w:rsidRDefault="00B32761" w:rsidP="002601F7">
            <w:pPr>
              <w:rPr>
                <w:rFonts w:cstheme="minorHAnsi"/>
                <w:sz w:val="20"/>
                <w:szCs w:val="20"/>
              </w:rPr>
            </w:pPr>
            <w:r w:rsidRPr="00DD519A">
              <w:rPr>
                <w:rFonts w:cstheme="minorHAnsi"/>
                <w:sz w:val="20"/>
                <w:szCs w:val="20"/>
              </w:rPr>
              <w:lastRenderedPageBreak/>
              <w:t>Outlier detection</w:t>
            </w:r>
          </w:p>
        </w:tc>
        <w:tc>
          <w:tcPr>
            <w:tcW w:w="2265" w:type="dxa"/>
          </w:tcPr>
          <w:p w:rsidR="00AC3D10" w:rsidRPr="00DD519A" w:rsidRDefault="00B32761" w:rsidP="002601F7">
            <w:pPr>
              <w:rPr>
                <w:rFonts w:cstheme="minorHAnsi"/>
                <w:sz w:val="20"/>
                <w:szCs w:val="20"/>
              </w:rPr>
            </w:pPr>
            <w:r w:rsidRPr="00DD519A">
              <w:rPr>
                <w:rFonts w:cstheme="minorHAnsi"/>
                <w:sz w:val="20"/>
                <w:szCs w:val="20"/>
              </w:rPr>
              <w:t>Anomaly detection</w:t>
            </w:r>
          </w:p>
        </w:tc>
        <w:tc>
          <w:tcPr>
            <w:tcW w:w="2266" w:type="dxa"/>
          </w:tcPr>
          <w:p w:rsidR="00B32761" w:rsidRPr="00DD519A" w:rsidRDefault="00B32761" w:rsidP="00B32761">
            <w:pPr>
              <w:autoSpaceDE w:val="0"/>
              <w:autoSpaceDN w:val="0"/>
              <w:adjustRightInd w:val="0"/>
              <w:rPr>
                <w:rFonts w:cstheme="minorHAnsi"/>
                <w:sz w:val="20"/>
                <w:szCs w:val="20"/>
              </w:rPr>
            </w:pPr>
            <w:r w:rsidRPr="00DD519A">
              <w:rPr>
                <w:rFonts w:cstheme="minorHAnsi"/>
                <w:sz w:val="20"/>
                <w:szCs w:val="20"/>
              </w:rPr>
              <w:t>Deviant behaviour</w:t>
            </w:r>
          </w:p>
          <w:p w:rsidR="00B32761" w:rsidRPr="00DD519A" w:rsidRDefault="00B32761" w:rsidP="00B32761">
            <w:pPr>
              <w:autoSpaceDE w:val="0"/>
              <w:autoSpaceDN w:val="0"/>
              <w:adjustRightInd w:val="0"/>
              <w:rPr>
                <w:rFonts w:cstheme="minorHAnsi"/>
                <w:sz w:val="20"/>
                <w:szCs w:val="20"/>
              </w:rPr>
            </w:pPr>
            <w:r w:rsidRPr="00DD519A">
              <w:rPr>
                <w:rFonts w:cstheme="minorHAnsi"/>
                <w:sz w:val="20"/>
                <w:szCs w:val="20"/>
              </w:rPr>
              <w:t>detection</w:t>
            </w:r>
          </w:p>
          <w:p w:rsidR="00AC3D10" w:rsidRPr="00DD519A" w:rsidRDefault="00AC3D10" w:rsidP="002601F7">
            <w:pPr>
              <w:rPr>
                <w:rFonts w:cstheme="minorHAnsi"/>
                <w:sz w:val="20"/>
                <w:szCs w:val="20"/>
              </w:rPr>
            </w:pPr>
          </w:p>
        </w:tc>
        <w:tc>
          <w:tcPr>
            <w:tcW w:w="2266" w:type="dxa"/>
          </w:tcPr>
          <w:p w:rsidR="00AC3D10" w:rsidRPr="00DD519A" w:rsidRDefault="00AC3D10" w:rsidP="002601F7">
            <w:pPr>
              <w:rPr>
                <w:rFonts w:cstheme="minorHAnsi"/>
                <w:sz w:val="20"/>
                <w:szCs w:val="20"/>
              </w:rPr>
            </w:pPr>
          </w:p>
        </w:tc>
      </w:tr>
      <w:tr w:rsidR="00AC3D10" w:rsidRPr="00DD519A" w:rsidTr="00AC3D10">
        <w:tc>
          <w:tcPr>
            <w:tcW w:w="2265" w:type="dxa"/>
          </w:tcPr>
          <w:p w:rsidR="00AC3D10" w:rsidRPr="00DD519A" w:rsidRDefault="00B32761" w:rsidP="002601F7">
            <w:pPr>
              <w:rPr>
                <w:rFonts w:cstheme="minorHAnsi"/>
                <w:sz w:val="20"/>
                <w:szCs w:val="20"/>
              </w:rPr>
            </w:pPr>
            <w:r w:rsidRPr="00DD519A">
              <w:rPr>
                <w:rFonts w:cstheme="minorHAnsi"/>
                <w:sz w:val="20"/>
                <w:szCs w:val="20"/>
              </w:rPr>
              <w:t>Approach</w:t>
            </w:r>
          </w:p>
        </w:tc>
        <w:tc>
          <w:tcPr>
            <w:tcW w:w="2265" w:type="dxa"/>
          </w:tcPr>
          <w:p w:rsidR="00B32761" w:rsidRPr="00DD519A" w:rsidRDefault="00B32761" w:rsidP="00B32761">
            <w:pPr>
              <w:autoSpaceDE w:val="0"/>
              <w:autoSpaceDN w:val="0"/>
              <w:adjustRightInd w:val="0"/>
              <w:rPr>
                <w:rFonts w:cstheme="minorHAnsi"/>
                <w:sz w:val="20"/>
                <w:szCs w:val="20"/>
              </w:rPr>
            </w:pPr>
            <w:r w:rsidRPr="00DD519A">
              <w:rPr>
                <w:rFonts w:cstheme="minorHAnsi"/>
                <w:sz w:val="20"/>
                <w:szCs w:val="20"/>
              </w:rPr>
              <w:t xml:space="preserve">Method </w:t>
            </w:r>
          </w:p>
          <w:p w:rsidR="00AC3D10" w:rsidRPr="00DD519A" w:rsidRDefault="00AC3D10" w:rsidP="002601F7">
            <w:pPr>
              <w:rPr>
                <w:rFonts w:cstheme="minorHAnsi"/>
                <w:sz w:val="20"/>
                <w:szCs w:val="20"/>
              </w:rPr>
            </w:pPr>
          </w:p>
        </w:tc>
        <w:tc>
          <w:tcPr>
            <w:tcW w:w="2266" w:type="dxa"/>
          </w:tcPr>
          <w:p w:rsidR="00AC3D10" w:rsidRPr="00DD519A" w:rsidRDefault="00B32761" w:rsidP="002601F7">
            <w:pPr>
              <w:rPr>
                <w:rFonts w:cstheme="minorHAnsi"/>
                <w:sz w:val="20"/>
                <w:szCs w:val="20"/>
              </w:rPr>
            </w:pPr>
            <w:r w:rsidRPr="00DD519A">
              <w:rPr>
                <w:rFonts w:cstheme="minorHAnsi"/>
                <w:sz w:val="20"/>
                <w:szCs w:val="20"/>
              </w:rPr>
              <w:t>Technique</w:t>
            </w:r>
          </w:p>
        </w:tc>
        <w:tc>
          <w:tcPr>
            <w:tcW w:w="2266" w:type="dxa"/>
          </w:tcPr>
          <w:p w:rsidR="00AC3D10" w:rsidRPr="00DD519A" w:rsidRDefault="00AC3D10" w:rsidP="002601F7">
            <w:pPr>
              <w:rPr>
                <w:rFonts w:cstheme="minorHAnsi"/>
                <w:sz w:val="20"/>
                <w:szCs w:val="20"/>
              </w:rPr>
            </w:pPr>
          </w:p>
        </w:tc>
      </w:tr>
      <w:tr w:rsidR="00AC3D10" w:rsidRPr="00DD519A" w:rsidTr="00AC3D10">
        <w:tc>
          <w:tcPr>
            <w:tcW w:w="2265" w:type="dxa"/>
          </w:tcPr>
          <w:p w:rsidR="00AC3D10" w:rsidRPr="00DD519A" w:rsidRDefault="00B32761" w:rsidP="002601F7">
            <w:pPr>
              <w:rPr>
                <w:rFonts w:cstheme="minorHAnsi"/>
                <w:sz w:val="20"/>
                <w:szCs w:val="20"/>
              </w:rPr>
            </w:pPr>
            <w:r w:rsidRPr="00DD519A">
              <w:rPr>
                <w:rFonts w:cstheme="minorHAnsi"/>
                <w:sz w:val="20"/>
                <w:szCs w:val="20"/>
              </w:rPr>
              <w:t>Survey</w:t>
            </w:r>
          </w:p>
        </w:tc>
        <w:tc>
          <w:tcPr>
            <w:tcW w:w="2265" w:type="dxa"/>
          </w:tcPr>
          <w:p w:rsidR="00B32761" w:rsidRPr="00DD519A" w:rsidRDefault="00B32761" w:rsidP="00B32761">
            <w:pPr>
              <w:autoSpaceDE w:val="0"/>
              <w:autoSpaceDN w:val="0"/>
              <w:adjustRightInd w:val="0"/>
              <w:rPr>
                <w:rFonts w:cstheme="minorHAnsi"/>
                <w:sz w:val="20"/>
                <w:szCs w:val="20"/>
              </w:rPr>
            </w:pPr>
            <w:r w:rsidRPr="00DD519A">
              <w:rPr>
                <w:rFonts w:cstheme="minorHAnsi"/>
                <w:sz w:val="20"/>
                <w:szCs w:val="20"/>
              </w:rPr>
              <w:t xml:space="preserve">Literature study </w:t>
            </w:r>
          </w:p>
          <w:p w:rsidR="00AC3D10" w:rsidRPr="00DD519A" w:rsidRDefault="00AC3D10" w:rsidP="002601F7">
            <w:pPr>
              <w:rPr>
                <w:rFonts w:cstheme="minorHAnsi"/>
                <w:sz w:val="20"/>
                <w:szCs w:val="20"/>
              </w:rPr>
            </w:pPr>
          </w:p>
        </w:tc>
        <w:tc>
          <w:tcPr>
            <w:tcW w:w="2266" w:type="dxa"/>
          </w:tcPr>
          <w:p w:rsidR="00AC3D10" w:rsidRPr="00DD519A" w:rsidRDefault="00B32761" w:rsidP="002601F7">
            <w:pPr>
              <w:rPr>
                <w:rFonts w:cstheme="minorHAnsi"/>
                <w:sz w:val="20"/>
                <w:szCs w:val="20"/>
              </w:rPr>
            </w:pPr>
            <w:r w:rsidRPr="00DD519A">
              <w:rPr>
                <w:rFonts w:cstheme="minorHAnsi"/>
                <w:sz w:val="20"/>
                <w:szCs w:val="20"/>
              </w:rPr>
              <w:t>Overview</w:t>
            </w:r>
          </w:p>
        </w:tc>
        <w:tc>
          <w:tcPr>
            <w:tcW w:w="2266" w:type="dxa"/>
          </w:tcPr>
          <w:p w:rsidR="00AC3D10" w:rsidRPr="00DD519A" w:rsidRDefault="00B32761" w:rsidP="002601F7">
            <w:pPr>
              <w:rPr>
                <w:rFonts w:cstheme="minorHAnsi"/>
                <w:sz w:val="20"/>
                <w:szCs w:val="20"/>
              </w:rPr>
            </w:pPr>
            <w:r w:rsidRPr="00DD519A">
              <w:rPr>
                <w:rFonts w:cstheme="minorHAnsi"/>
                <w:sz w:val="20"/>
                <w:szCs w:val="20"/>
              </w:rPr>
              <w:t>Review</w:t>
            </w:r>
          </w:p>
        </w:tc>
      </w:tr>
      <w:tr w:rsidR="00AC3D10" w:rsidRPr="00DD519A" w:rsidTr="00AC3D10">
        <w:tc>
          <w:tcPr>
            <w:tcW w:w="2265" w:type="dxa"/>
          </w:tcPr>
          <w:p w:rsidR="00AC3D10" w:rsidRPr="00DD519A" w:rsidRDefault="00B32761" w:rsidP="002601F7">
            <w:pPr>
              <w:rPr>
                <w:rFonts w:cstheme="minorHAnsi"/>
                <w:sz w:val="20"/>
                <w:szCs w:val="20"/>
              </w:rPr>
            </w:pPr>
            <w:r w:rsidRPr="00DD519A">
              <w:rPr>
                <w:rFonts w:cstheme="minorHAnsi"/>
                <w:sz w:val="20"/>
                <w:szCs w:val="20"/>
              </w:rPr>
              <w:t>Pattern recognition</w:t>
            </w:r>
          </w:p>
        </w:tc>
        <w:tc>
          <w:tcPr>
            <w:tcW w:w="2265" w:type="dxa"/>
          </w:tcPr>
          <w:p w:rsidR="00B32761" w:rsidRPr="00DD519A" w:rsidRDefault="00B32761" w:rsidP="00B32761">
            <w:pPr>
              <w:autoSpaceDE w:val="0"/>
              <w:autoSpaceDN w:val="0"/>
              <w:adjustRightInd w:val="0"/>
              <w:rPr>
                <w:rFonts w:cstheme="minorHAnsi"/>
                <w:sz w:val="20"/>
                <w:szCs w:val="20"/>
              </w:rPr>
            </w:pPr>
            <w:r w:rsidRPr="00DD519A">
              <w:rPr>
                <w:rFonts w:cstheme="minorHAnsi"/>
                <w:sz w:val="20"/>
                <w:szCs w:val="20"/>
              </w:rPr>
              <w:t>Behaviour patterns</w:t>
            </w:r>
          </w:p>
          <w:p w:rsidR="00AC3D10" w:rsidRPr="00DD519A" w:rsidRDefault="00AC3D10" w:rsidP="002601F7">
            <w:pPr>
              <w:rPr>
                <w:rFonts w:cstheme="minorHAnsi"/>
                <w:sz w:val="20"/>
                <w:szCs w:val="20"/>
              </w:rPr>
            </w:pPr>
          </w:p>
        </w:tc>
        <w:tc>
          <w:tcPr>
            <w:tcW w:w="2266" w:type="dxa"/>
          </w:tcPr>
          <w:p w:rsidR="00AC3D10" w:rsidRPr="00DD519A" w:rsidRDefault="00AC3D10" w:rsidP="002601F7">
            <w:pPr>
              <w:rPr>
                <w:rFonts w:cstheme="minorHAnsi"/>
                <w:sz w:val="20"/>
                <w:szCs w:val="20"/>
              </w:rPr>
            </w:pPr>
          </w:p>
        </w:tc>
        <w:tc>
          <w:tcPr>
            <w:tcW w:w="2266" w:type="dxa"/>
          </w:tcPr>
          <w:p w:rsidR="00AC3D10" w:rsidRPr="00DD519A" w:rsidRDefault="00AC3D10" w:rsidP="002601F7">
            <w:pPr>
              <w:rPr>
                <w:rFonts w:cstheme="minorHAnsi"/>
                <w:sz w:val="20"/>
                <w:szCs w:val="20"/>
              </w:rPr>
            </w:pPr>
          </w:p>
        </w:tc>
      </w:tr>
      <w:tr w:rsidR="00AC3D10" w:rsidRPr="00DD519A" w:rsidTr="00AC3D10">
        <w:tc>
          <w:tcPr>
            <w:tcW w:w="2265" w:type="dxa"/>
          </w:tcPr>
          <w:p w:rsidR="00AC3D10" w:rsidRPr="00DD519A" w:rsidRDefault="00B32761" w:rsidP="002601F7">
            <w:pPr>
              <w:rPr>
                <w:rFonts w:cstheme="minorHAnsi"/>
                <w:sz w:val="20"/>
                <w:szCs w:val="20"/>
              </w:rPr>
            </w:pPr>
            <w:r w:rsidRPr="00DD519A">
              <w:rPr>
                <w:rFonts w:cstheme="minorHAnsi"/>
                <w:sz w:val="20"/>
                <w:szCs w:val="20"/>
              </w:rPr>
              <w:t>Logs</w:t>
            </w:r>
          </w:p>
        </w:tc>
        <w:tc>
          <w:tcPr>
            <w:tcW w:w="2265" w:type="dxa"/>
          </w:tcPr>
          <w:p w:rsidR="00B32761" w:rsidRPr="00DD519A" w:rsidRDefault="00B32761" w:rsidP="00B32761">
            <w:pPr>
              <w:rPr>
                <w:rFonts w:cstheme="minorHAnsi"/>
                <w:sz w:val="20"/>
                <w:szCs w:val="20"/>
              </w:rPr>
            </w:pPr>
            <w:r w:rsidRPr="00DD519A">
              <w:rPr>
                <w:rFonts w:cstheme="minorHAnsi"/>
                <w:sz w:val="20"/>
                <w:szCs w:val="20"/>
              </w:rPr>
              <w:t xml:space="preserve">Access-logs </w:t>
            </w:r>
          </w:p>
          <w:p w:rsidR="00AC3D10" w:rsidRPr="00DD519A" w:rsidRDefault="00AC3D10" w:rsidP="002601F7">
            <w:pPr>
              <w:rPr>
                <w:rFonts w:cstheme="minorHAnsi"/>
                <w:sz w:val="20"/>
                <w:szCs w:val="20"/>
              </w:rPr>
            </w:pPr>
          </w:p>
        </w:tc>
        <w:tc>
          <w:tcPr>
            <w:tcW w:w="2266" w:type="dxa"/>
          </w:tcPr>
          <w:p w:rsidR="00AC3D10" w:rsidRPr="00DD519A" w:rsidRDefault="00B32761" w:rsidP="002601F7">
            <w:pPr>
              <w:rPr>
                <w:rFonts w:cstheme="minorHAnsi"/>
                <w:sz w:val="20"/>
                <w:szCs w:val="20"/>
              </w:rPr>
            </w:pPr>
            <w:r w:rsidRPr="00DD519A">
              <w:rPr>
                <w:rFonts w:cstheme="minorHAnsi"/>
                <w:sz w:val="20"/>
                <w:szCs w:val="20"/>
              </w:rPr>
              <w:t>Event-logs</w:t>
            </w:r>
          </w:p>
        </w:tc>
        <w:tc>
          <w:tcPr>
            <w:tcW w:w="2266" w:type="dxa"/>
          </w:tcPr>
          <w:p w:rsidR="00AC3D10" w:rsidRPr="00DD519A" w:rsidRDefault="00AC3D10" w:rsidP="002601F7">
            <w:pPr>
              <w:rPr>
                <w:rFonts w:cstheme="minorHAnsi"/>
                <w:sz w:val="20"/>
                <w:szCs w:val="20"/>
              </w:rPr>
            </w:pPr>
          </w:p>
        </w:tc>
      </w:tr>
    </w:tbl>
    <w:p w:rsidR="007E6A39" w:rsidRPr="00DD519A" w:rsidRDefault="007E6A39" w:rsidP="007E6A39">
      <w:pPr>
        <w:autoSpaceDE w:val="0"/>
        <w:autoSpaceDN w:val="0"/>
        <w:adjustRightInd w:val="0"/>
        <w:spacing w:after="0" w:line="240" w:lineRule="auto"/>
        <w:rPr>
          <w:rFonts w:eastAsia="CharterBT-Roman" w:cstheme="minorHAnsi"/>
          <w:sz w:val="20"/>
          <w:szCs w:val="20"/>
        </w:rPr>
      </w:pPr>
      <w:r w:rsidRPr="00DD519A">
        <w:rPr>
          <w:rFonts w:eastAsia="CharterBT-Roman" w:cstheme="minorHAnsi"/>
          <w:sz w:val="20"/>
          <w:szCs w:val="20"/>
        </w:rPr>
        <w:t>Types of Anomalies</w:t>
      </w:r>
    </w:p>
    <w:p w:rsidR="007E6A39" w:rsidRPr="00DD519A" w:rsidRDefault="007E6A39" w:rsidP="007E6A39">
      <w:pPr>
        <w:autoSpaceDE w:val="0"/>
        <w:autoSpaceDN w:val="0"/>
        <w:adjustRightInd w:val="0"/>
        <w:spacing w:after="0" w:line="240" w:lineRule="auto"/>
        <w:rPr>
          <w:rFonts w:eastAsia="CharterBT-Roman" w:cstheme="minorHAnsi"/>
          <w:sz w:val="20"/>
          <w:szCs w:val="20"/>
        </w:rPr>
      </w:pPr>
      <w:r w:rsidRPr="00DD519A">
        <w:rPr>
          <w:rFonts w:eastAsia="CharterBT-Roman" w:cstheme="minorHAnsi"/>
          <w:sz w:val="20"/>
          <w:szCs w:val="20"/>
        </w:rPr>
        <w:t>In the context of continuously changing services the following kinds of anomalies were identified. Some of them are to be expected when service instances are deleted and replaced with newer version. However, some of the anomalies represent unexpected behavior and should trigger alerts.</w:t>
      </w:r>
    </w:p>
    <w:p w:rsidR="0089437C" w:rsidRPr="00DD519A" w:rsidRDefault="0089437C">
      <w:pPr>
        <w:rPr>
          <w:rFonts w:cstheme="minorHAnsi"/>
          <w:b/>
          <w:sz w:val="20"/>
          <w:szCs w:val="20"/>
        </w:rPr>
      </w:pPr>
    </w:p>
    <w:p w:rsidR="003460FA" w:rsidRPr="00DD519A" w:rsidRDefault="003460FA">
      <w:pPr>
        <w:rPr>
          <w:rFonts w:cstheme="minorHAnsi"/>
          <w:b/>
          <w:sz w:val="20"/>
          <w:szCs w:val="20"/>
        </w:rPr>
      </w:pPr>
      <w:r w:rsidRPr="00DD519A">
        <w:rPr>
          <w:rFonts w:cstheme="minorHAnsi"/>
          <w:b/>
          <w:sz w:val="20"/>
          <w:szCs w:val="20"/>
        </w:rPr>
        <w:t>Research method</w:t>
      </w:r>
    </w:p>
    <w:p w:rsidR="00A27DC3" w:rsidRPr="00DD519A" w:rsidRDefault="00A27DC3">
      <w:pPr>
        <w:rPr>
          <w:rFonts w:cstheme="minorHAnsi"/>
          <w:sz w:val="20"/>
          <w:szCs w:val="20"/>
        </w:rPr>
      </w:pPr>
    </w:p>
    <w:p w:rsidR="003460FA" w:rsidRPr="00DD519A" w:rsidRDefault="003460FA">
      <w:pPr>
        <w:rPr>
          <w:rFonts w:cstheme="minorHAnsi"/>
          <w:sz w:val="20"/>
          <w:szCs w:val="20"/>
        </w:rPr>
      </w:pPr>
      <w:r w:rsidRPr="00DD519A">
        <w:rPr>
          <w:rFonts w:cstheme="minorHAnsi"/>
          <w:sz w:val="20"/>
          <w:szCs w:val="20"/>
        </w:rPr>
        <w:t>References</w:t>
      </w:r>
    </w:p>
    <w:tbl>
      <w:tblPr>
        <w:tblStyle w:val="Tabellenraster"/>
        <w:tblW w:w="0" w:type="auto"/>
        <w:tblLook w:val="04A0" w:firstRow="1" w:lastRow="0" w:firstColumn="1" w:lastColumn="0" w:noHBand="0" w:noVBand="1"/>
      </w:tblPr>
      <w:tblGrid>
        <w:gridCol w:w="9062"/>
      </w:tblGrid>
      <w:tr w:rsidR="00287B8C" w:rsidRPr="00DD519A" w:rsidTr="00DD519A">
        <w:tc>
          <w:tcPr>
            <w:tcW w:w="9062" w:type="dxa"/>
          </w:tcPr>
          <w:p w:rsidR="00287B8C" w:rsidRPr="00DD519A" w:rsidRDefault="00287B8C">
            <w:pPr>
              <w:rPr>
                <w:rFonts w:cstheme="minorHAnsi"/>
                <w:b/>
                <w:sz w:val="20"/>
                <w:szCs w:val="20"/>
              </w:rPr>
            </w:pPr>
            <w:r w:rsidRPr="00DD519A">
              <w:rPr>
                <w:rFonts w:cstheme="minorHAnsi"/>
                <w:b/>
                <w:sz w:val="20"/>
                <w:szCs w:val="20"/>
              </w:rPr>
              <w:t>Isolation Forest</w:t>
            </w:r>
          </w:p>
          <w:p w:rsidR="00287B8C" w:rsidRPr="00DD519A" w:rsidRDefault="00287B8C" w:rsidP="00EA74FE">
            <w:pPr>
              <w:autoSpaceDE w:val="0"/>
              <w:autoSpaceDN w:val="0"/>
              <w:adjustRightInd w:val="0"/>
              <w:rPr>
                <w:rFonts w:cstheme="minorHAnsi"/>
                <w:sz w:val="20"/>
                <w:szCs w:val="20"/>
              </w:rPr>
            </w:pPr>
            <w:r w:rsidRPr="00DD519A">
              <w:rPr>
                <w:rFonts w:cstheme="minorHAnsi"/>
                <w:sz w:val="20"/>
                <w:szCs w:val="20"/>
              </w:rPr>
              <w:t xml:space="preserve">- F. T. Liu, K. M. Ting, and Z.-H. Zhou, ``Isolation forest,'' in </w:t>
            </w:r>
            <w:r w:rsidRPr="00DD519A">
              <w:rPr>
                <w:rFonts w:cstheme="minorHAnsi"/>
                <w:i/>
                <w:iCs/>
                <w:sz w:val="20"/>
                <w:szCs w:val="20"/>
              </w:rPr>
              <w:t>Proc. 8th IEEE Int. Conf. Data Mining (ICDM)</w:t>
            </w:r>
            <w:r w:rsidRPr="00DD519A">
              <w:rPr>
                <w:rFonts w:cstheme="minorHAnsi"/>
                <w:sz w:val="20"/>
                <w:szCs w:val="20"/>
              </w:rPr>
              <w:t>, Dec. 2008, pp. 413_422.</w:t>
            </w:r>
          </w:p>
          <w:p w:rsidR="00287B8C" w:rsidRPr="00DD519A" w:rsidRDefault="00287B8C" w:rsidP="00EA74FE">
            <w:pPr>
              <w:autoSpaceDE w:val="0"/>
              <w:autoSpaceDN w:val="0"/>
              <w:adjustRightInd w:val="0"/>
              <w:rPr>
                <w:rFonts w:eastAsia="XCharter-Roman" w:cstheme="minorHAnsi"/>
                <w:sz w:val="20"/>
                <w:szCs w:val="20"/>
              </w:rPr>
            </w:pPr>
            <w:r w:rsidRPr="00DD519A">
              <w:rPr>
                <w:rFonts w:eastAsia="XCharter-Roman" w:cstheme="minorHAnsi"/>
                <w:sz w:val="20"/>
                <w:szCs w:val="20"/>
              </w:rPr>
              <w:t>- Z. Ding and M. Fei, “An Anomaly Detection Approach Based on Isolation Forest Algorithm for Streaming Data Using Sliding Window</w:t>
            </w:r>
            <w:proofErr w:type="gramStart"/>
            <w:r w:rsidRPr="00DD519A">
              <w:rPr>
                <w:rFonts w:eastAsia="XCharter-Roman" w:cstheme="minorHAnsi"/>
                <w:sz w:val="20"/>
                <w:szCs w:val="20"/>
              </w:rPr>
              <w:t>,”</w:t>
            </w:r>
            <w:proofErr w:type="gramEnd"/>
            <w:r w:rsidRPr="00DD519A">
              <w:rPr>
                <w:rFonts w:eastAsia="XCharter-Roman" w:cstheme="minorHAnsi"/>
                <w:sz w:val="20"/>
                <w:szCs w:val="20"/>
              </w:rPr>
              <w:t xml:space="preserve"> </w:t>
            </w:r>
            <w:r w:rsidRPr="00DD519A">
              <w:rPr>
                <w:rFonts w:eastAsia="XCharter-Italic" w:cstheme="minorHAnsi"/>
                <w:i/>
                <w:iCs/>
                <w:sz w:val="20"/>
                <w:szCs w:val="20"/>
              </w:rPr>
              <w:t>IFAC Proceedings Volumes</w:t>
            </w:r>
            <w:r w:rsidRPr="00DD519A">
              <w:rPr>
                <w:rFonts w:eastAsia="XCharter-Roman" w:cstheme="minorHAnsi"/>
                <w:sz w:val="20"/>
                <w:szCs w:val="20"/>
              </w:rPr>
              <w:t>, vol. 46, no. 20, pp. 12–17, 2013. 3rd</w:t>
            </w:r>
          </w:p>
          <w:p w:rsidR="00287B8C" w:rsidRPr="00DD519A" w:rsidRDefault="00287B8C" w:rsidP="00EA74FE">
            <w:pPr>
              <w:autoSpaceDE w:val="0"/>
              <w:autoSpaceDN w:val="0"/>
              <w:adjustRightInd w:val="0"/>
              <w:rPr>
                <w:rFonts w:eastAsia="XCharter-Roman" w:cstheme="minorHAnsi"/>
                <w:sz w:val="20"/>
                <w:szCs w:val="20"/>
              </w:rPr>
            </w:pPr>
            <w:r w:rsidRPr="00DD519A">
              <w:rPr>
                <w:rFonts w:eastAsia="XCharter-Roman" w:cstheme="minorHAnsi"/>
                <w:sz w:val="20"/>
                <w:szCs w:val="20"/>
              </w:rPr>
              <w:t>IFAC Conference on Intelligent Control and Automation Science ICONS 2013.</w:t>
            </w:r>
          </w:p>
          <w:p w:rsidR="00287B8C" w:rsidRPr="00DD519A" w:rsidRDefault="00287B8C" w:rsidP="00CF3AC2">
            <w:pPr>
              <w:autoSpaceDE w:val="0"/>
              <w:autoSpaceDN w:val="0"/>
              <w:adjustRightInd w:val="0"/>
              <w:rPr>
                <w:rFonts w:eastAsia="XCharter-Italic" w:cstheme="minorHAnsi"/>
                <w:i/>
                <w:iCs/>
                <w:sz w:val="20"/>
                <w:szCs w:val="20"/>
              </w:rPr>
            </w:pPr>
            <w:r w:rsidRPr="00DD519A">
              <w:rPr>
                <w:rFonts w:eastAsia="XCharter-Roman" w:cstheme="minorHAnsi"/>
                <w:sz w:val="20"/>
                <w:szCs w:val="20"/>
              </w:rPr>
              <w:t xml:space="preserve">F. T. Liu, K. M. Ting, and Z.-H. Zhou, “Isolation-Based Anomaly Detection,” </w:t>
            </w:r>
            <w:r w:rsidRPr="00DD519A">
              <w:rPr>
                <w:rFonts w:eastAsia="XCharter-Italic" w:cstheme="minorHAnsi"/>
                <w:i/>
                <w:iCs/>
                <w:sz w:val="20"/>
                <w:szCs w:val="20"/>
              </w:rPr>
              <w:t>ACM Trans. Knowl. Discov.</w:t>
            </w:r>
          </w:p>
          <w:p w:rsidR="00287B8C" w:rsidRPr="00DD519A" w:rsidRDefault="00287B8C" w:rsidP="00CF3AC2">
            <w:pPr>
              <w:autoSpaceDE w:val="0"/>
              <w:autoSpaceDN w:val="0"/>
              <w:adjustRightInd w:val="0"/>
              <w:rPr>
                <w:rFonts w:eastAsia="XCharter-Roman" w:cstheme="minorHAnsi"/>
                <w:sz w:val="20"/>
                <w:szCs w:val="20"/>
              </w:rPr>
            </w:pPr>
            <w:r w:rsidRPr="00DD519A">
              <w:rPr>
                <w:rFonts w:eastAsia="XCharter-Italic" w:cstheme="minorHAnsi"/>
                <w:i/>
                <w:iCs/>
                <w:sz w:val="20"/>
                <w:szCs w:val="20"/>
              </w:rPr>
              <w:t>Data</w:t>
            </w:r>
            <w:r w:rsidRPr="00DD519A">
              <w:rPr>
                <w:rFonts w:eastAsia="XCharter-Roman" w:cstheme="minorHAnsi"/>
                <w:sz w:val="20"/>
                <w:szCs w:val="20"/>
              </w:rPr>
              <w:t>, vol. 6, pp. 3:1–3:39, Mar. 2012.</w:t>
            </w:r>
          </w:p>
          <w:p w:rsidR="00287B8C" w:rsidRPr="00DD519A" w:rsidRDefault="00287B8C" w:rsidP="00CF3AC2">
            <w:pPr>
              <w:autoSpaceDE w:val="0"/>
              <w:autoSpaceDN w:val="0"/>
              <w:adjustRightInd w:val="0"/>
              <w:rPr>
                <w:rFonts w:cstheme="minorHAnsi"/>
                <w:sz w:val="20"/>
                <w:szCs w:val="20"/>
              </w:rPr>
            </w:pPr>
            <w:r w:rsidRPr="00DD519A">
              <w:rPr>
                <w:rFonts w:cstheme="minorHAnsi"/>
                <w:sz w:val="20"/>
                <w:szCs w:val="20"/>
              </w:rPr>
              <w:t>Wu, K. et al. (2014).</w:t>
            </w:r>
          </w:p>
          <w:p w:rsidR="00287B8C" w:rsidRPr="00DD519A" w:rsidRDefault="00287B8C" w:rsidP="00CF3AC2">
            <w:pPr>
              <w:autoSpaceDE w:val="0"/>
              <w:autoSpaceDN w:val="0"/>
              <w:adjustRightInd w:val="0"/>
              <w:rPr>
                <w:rFonts w:cstheme="minorHAnsi"/>
                <w:sz w:val="20"/>
                <w:szCs w:val="20"/>
              </w:rPr>
            </w:pPr>
            <w:r w:rsidRPr="00DD519A">
              <w:rPr>
                <w:rFonts w:cstheme="minorHAnsi"/>
                <w:sz w:val="20"/>
                <w:szCs w:val="20"/>
              </w:rPr>
              <w:t>“RS-Forest: A Rapid Density Estimator for Streaming Anomaly Detection”.</w:t>
            </w:r>
          </w:p>
          <w:p w:rsidR="00287B8C" w:rsidRPr="00DD519A" w:rsidRDefault="00287B8C" w:rsidP="00CF3AC2">
            <w:pPr>
              <w:autoSpaceDE w:val="0"/>
              <w:autoSpaceDN w:val="0"/>
              <w:adjustRightInd w:val="0"/>
              <w:rPr>
                <w:rFonts w:cstheme="minorHAnsi"/>
                <w:i/>
                <w:iCs/>
                <w:sz w:val="20"/>
                <w:szCs w:val="20"/>
              </w:rPr>
            </w:pPr>
            <w:r w:rsidRPr="00DD519A">
              <w:rPr>
                <w:rFonts w:cstheme="minorHAnsi"/>
                <w:sz w:val="20"/>
                <w:szCs w:val="20"/>
              </w:rPr>
              <w:t xml:space="preserve">In: </w:t>
            </w:r>
            <w:r w:rsidRPr="00DD519A">
              <w:rPr>
                <w:rFonts w:cstheme="minorHAnsi"/>
                <w:i/>
                <w:iCs/>
                <w:sz w:val="20"/>
                <w:szCs w:val="20"/>
              </w:rPr>
              <w:t>Data Mining (ICDM), 2014 IEEE International Conference</w:t>
            </w:r>
          </w:p>
          <w:p w:rsidR="00287B8C" w:rsidRPr="00DD519A" w:rsidRDefault="00287B8C" w:rsidP="00CF3AC2">
            <w:pPr>
              <w:autoSpaceDE w:val="0"/>
              <w:autoSpaceDN w:val="0"/>
              <w:adjustRightInd w:val="0"/>
              <w:rPr>
                <w:rFonts w:cstheme="minorHAnsi"/>
                <w:sz w:val="20"/>
                <w:szCs w:val="20"/>
              </w:rPr>
            </w:pPr>
            <w:r w:rsidRPr="00DD519A">
              <w:rPr>
                <w:rFonts w:cstheme="minorHAnsi"/>
                <w:i/>
                <w:iCs/>
                <w:sz w:val="20"/>
                <w:szCs w:val="20"/>
              </w:rPr>
              <w:t>on</w:t>
            </w:r>
            <w:r w:rsidRPr="00DD519A">
              <w:rPr>
                <w:rFonts w:cstheme="minorHAnsi"/>
                <w:sz w:val="20"/>
                <w:szCs w:val="20"/>
              </w:rPr>
              <w:t>. IEEE, pp. 600–609</w:t>
            </w:r>
          </w:p>
          <w:p w:rsidR="00287B8C" w:rsidRPr="00DD519A" w:rsidRDefault="00287B8C" w:rsidP="00287B8C">
            <w:pPr>
              <w:autoSpaceDE w:val="0"/>
              <w:autoSpaceDN w:val="0"/>
              <w:adjustRightInd w:val="0"/>
              <w:rPr>
                <w:rFonts w:cstheme="minorHAnsi"/>
                <w:sz w:val="20"/>
                <w:szCs w:val="20"/>
              </w:rPr>
            </w:pPr>
            <w:r w:rsidRPr="00DD519A">
              <w:rPr>
                <w:rFonts w:cstheme="minorHAnsi"/>
                <w:sz w:val="20"/>
                <w:szCs w:val="20"/>
              </w:rPr>
              <w:t xml:space="preserve">Tan, S. </w:t>
            </w:r>
            <w:proofErr w:type="gramStart"/>
            <w:r w:rsidRPr="00DD519A">
              <w:rPr>
                <w:rFonts w:cstheme="minorHAnsi"/>
                <w:sz w:val="20"/>
                <w:szCs w:val="20"/>
              </w:rPr>
              <w:t>C.,</w:t>
            </w:r>
            <w:proofErr w:type="gramEnd"/>
            <w:r w:rsidRPr="00DD519A">
              <w:rPr>
                <w:rFonts w:cstheme="minorHAnsi"/>
                <w:sz w:val="20"/>
                <w:szCs w:val="20"/>
              </w:rPr>
              <w:t xml:space="preserve"> K. M. Ting, and T. F. Liu (2011).</w:t>
            </w:r>
          </w:p>
          <w:p w:rsidR="00287B8C" w:rsidRPr="00DD519A" w:rsidRDefault="00287B8C" w:rsidP="00287B8C">
            <w:pPr>
              <w:autoSpaceDE w:val="0"/>
              <w:autoSpaceDN w:val="0"/>
              <w:adjustRightInd w:val="0"/>
              <w:rPr>
                <w:rFonts w:cstheme="minorHAnsi"/>
                <w:i/>
                <w:iCs/>
                <w:sz w:val="20"/>
                <w:szCs w:val="20"/>
              </w:rPr>
            </w:pPr>
            <w:r w:rsidRPr="00DD519A">
              <w:rPr>
                <w:rFonts w:cstheme="minorHAnsi"/>
                <w:sz w:val="20"/>
                <w:szCs w:val="20"/>
              </w:rPr>
              <w:t xml:space="preserve">“Fast anomaly detection for streaming data”. In: </w:t>
            </w:r>
            <w:r w:rsidRPr="00DD519A">
              <w:rPr>
                <w:rFonts w:cstheme="minorHAnsi"/>
                <w:i/>
                <w:iCs/>
                <w:sz w:val="20"/>
                <w:szCs w:val="20"/>
              </w:rPr>
              <w:t>IJCAI Proceedings-</w:t>
            </w:r>
          </w:p>
          <w:p w:rsidR="00287B8C" w:rsidRPr="00DD519A" w:rsidRDefault="00287B8C" w:rsidP="00287B8C">
            <w:pPr>
              <w:autoSpaceDE w:val="0"/>
              <w:autoSpaceDN w:val="0"/>
              <w:adjustRightInd w:val="0"/>
              <w:rPr>
                <w:rFonts w:cstheme="minorHAnsi"/>
                <w:sz w:val="20"/>
                <w:szCs w:val="20"/>
              </w:rPr>
            </w:pPr>
            <w:r w:rsidRPr="00DD519A">
              <w:rPr>
                <w:rFonts w:cstheme="minorHAnsi"/>
                <w:i/>
                <w:iCs/>
                <w:sz w:val="20"/>
                <w:szCs w:val="20"/>
              </w:rPr>
              <w:t>International Joint Conference on Arti_cial Intelligence</w:t>
            </w:r>
            <w:r w:rsidRPr="00DD519A">
              <w:rPr>
                <w:rFonts w:cstheme="minorHAnsi"/>
                <w:sz w:val="20"/>
                <w:szCs w:val="20"/>
              </w:rPr>
              <w:t>. Vol. 22. 1.</w:t>
            </w:r>
          </w:p>
          <w:p w:rsidR="00287B8C" w:rsidRPr="00DD519A" w:rsidRDefault="00287B8C" w:rsidP="00287B8C">
            <w:pPr>
              <w:autoSpaceDE w:val="0"/>
              <w:autoSpaceDN w:val="0"/>
              <w:adjustRightInd w:val="0"/>
              <w:rPr>
                <w:rFonts w:eastAsia="XCharter-Roman" w:cstheme="minorHAnsi"/>
                <w:sz w:val="20"/>
                <w:szCs w:val="20"/>
              </w:rPr>
            </w:pPr>
            <w:r w:rsidRPr="00DD519A">
              <w:rPr>
                <w:rFonts w:cstheme="minorHAnsi"/>
                <w:sz w:val="20"/>
                <w:szCs w:val="20"/>
              </w:rPr>
              <w:t>Citeseer, p. 1511</w:t>
            </w:r>
          </w:p>
          <w:p w:rsidR="00287B8C" w:rsidRPr="00DD519A" w:rsidRDefault="00287B8C" w:rsidP="00EA74FE">
            <w:pPr>
              <w:autoSpaceDE w:val="0"/>
              <w:autoSpaceDN w:val="0"/>
              <w:adjustRightInd w:val="0"/>
              <w:rPr>
                <w:rFonts w:eastAsia="XCharter-Roman" w:cstheme="minorHAnsi"/>
                <w:sz w:val="20"/>
                <w:szCs w:val="20"/>
              </w:rPr>
            </w:pPr>
          </w:p>
        </w:tc>
      </w:tr>
      <w:tr w:rsidR="004D7766" w:rsidRPr="00DD519A" w:rsidTr="00DD519A">
        <w:tc>
          <w:tcPr>
            <w:tcW w:w="9062" w:type="dxa"/>
          </w:tcPr>
          <w:p w:rsidR="004D7766" w:rsidRPr="00DD519A" w:rsidRDefault="004D7766" w:rsidP="004D7766">
            <w:pPr>
              <w:autoSpaceDE w:val="0"/>
              <w:autoSpaceDN w:val="0"/>
              <w:adjustRightInd w:val="0"/>
              <w:rPr>
                <w:rFonts w:eastAsia="XCharter-Roman" w:cstheme="minorHAnsi"/>
                <w:sz w:val="20"/>
                <w:szCs w:val="20"/>
              </w:rPr>
            </w:pPr>
            <w:r w:rsidRPr="00DD519A">
              <w:rPr>
                <w:rFonts w:eastAsia="XCharter-Roman" w:cstheme="minorHAnsi"/>
                <w:sz w:val="20"/>
                <w:szCs w:val="20"/>
              </w:rPr>
              <w:t xml:space="preserve">One of the machine learning approaches to detect anomalies in time series is isolation forest using sliding window. Isolation forest, also known as iForest, was introduced by Lui et al. [49]. It builds an ensemble of Isolation Trees </w:t>
            </w:r>
            <w:r w:rsidRPr="00DD519A">
              <w:rPr>
                <w:rFonts w:eastAsia="XCharter-Italic" w:cstheme="minorHAnsi"/>
                <w:i/>
                <w:iCs/>
                <w:sz w:val="20"/>
                <w:szCs w:val="20"/>
              </w:rPr>
              <w:t>iTrees</w:t>
            </w:r>
            <w:r w:rsidRPr="00DD519A">
              <w:rPr>
                <w:rFonts w:eastAsia="XCharter-Roman" w:cstheme="minorHAnsi"/>
                <w:sz w:val="20"/>
                <w:szCs w:val="20"/>
              </w:rPr>
              <w:t>, which are binary trees isolating data points. As anomalies are</w:t>
            </w:r>
          </w:p>
          <w:p w:rsidR="004D7766" w:rsidRPr="00DD519A" w:rsidRDefault="004D7766" w:rsidP="004D7766">
            <w:pPr>
              <w:autoSpaceDE w:val="0"/>
              <w:autoSpaceDN w:val="0"/>
              <w:adjustRightInd w:val="0"/>
              <w:rPr>
                <w:rFonts w:eastAsia="XCharter-Roman" w:cstheme="minorHAnsi"/>
                <w:sz w:val="20"/>
                <w:szCs w:val="20"/>
              </w:rPr>
            </w:pPr>
            <w:r w:rsidRPr="00DD519A">
              <w:rPr>
                <w:rFonts w:eastAsia="XCharter-Roman" w:cstheme="minorHAnsi"/>
                <w:sz w:val="20"/>
                <w:szCs w:val="20"/>
              </w:rPr>
              <w:t>more likely to be isolated than non-anomalous points, it is more likely that they are closer to the root of an iTree [50]. Figure 3.4 shows how an iTree is generated on a sample data structure. An anomaly is detected after two partitions while the first normal point is detected after the fourth partition:</w:t>
            </w:r>
          </w:p>
          <w:p w:rsidR="004D7766" w:rsidRPr="00DD519A" w:rsidRDefault="004D7766" w:rsidP="004D7766">
            <w:pPr>
              <w:autoSpaceDE w:val="0"/>
              <w:autoSpaceDN w:val="0"/>
              <w:adjustRightInd w:val="0"/>
              <w:rPr>
                <w:rFonts w:eastAsia="XCharter-Roman" w:cstheme="minorHAnsi"/>
                <w:sz w:val="20"/>
                <w:szCs w:val="20"/>
              </w:rPr>
            </w:pPr>
            <w:r w:rsidRPr="00DD519A">
              <w:rPr>
                <w:rFonts w:eastAsia="XCharter-Roman" w:cstheme="minorHAnsi"/>
                <w:sz w:val="20"/>
                <w:szCs w:val="20"/>
              </w:rPr>
              <w:t>Thus, this method considers points with shorter path lengths as candidates that are highly likely to be anomalies.</w:t>
            </w:r>
          </w:p>
          <w:p w:rsidR="004D7766" w:rsidRPr="00DD519A" w:rsidRDefault="004D7766" w:rsidP="004D7766">
            <w:pPr>
              <w:autoSpaceDE w:val="0"/>
              <w:autoSpaceDN w:val="0"/>
              <w:adjustRightInd w:val="0"/>
              <w:rPr>
                <w:rFonts w:eastAsia="XCharter-Roman" w:cstheme="minorHAnsi"/>
                <w:sz w:val="20"/>
                <w:szCs w:val="20"/>
              </w:rPr>
            </w:pPr>
            <w:r w:rsidRPr="00DD519A">
              <w:rPr>
                <w:rFonts w:eastAsia="XCharter-Roman" w:cstheme="minorHAnsi"/>
                <w:sz w:val="20"/>
                <w:szCs w:val="20"/>
              </w:rPr>
              <w:t>The anomaly detection process using Isolation Forests is performed generally in two steps:</w:t>
            </w:r>
          </w:p>
          <w:p w:rsidR="004D7766" w:rsidRPr="00DD519A" w:rsidRDefault="004D7766" w:rsidP="004D7766">
            <w:pPr>
              <w:autoSpaceDE w:val="0"/>
              <w:autoSpaceDN w:val="0"/>
              <w:adjustRightInd w:val="0"/>
              <w:rPr>
                <w:rFonts w:eastAsia="XCharter-Roman" w:cstheme="minorHAnsi"/>
                <w:sz w:val="20"/>
                <w:szCs w:val="20"/>
              </w:rPr>
            </w:pPr>
            <w:r w:rsidRPr="00DD519A">
              <w:rPr>
                <w:rFonts w:eastAsia="XCharter-Roman" w:cstheme="minorHAnsi"/>
                <w:sz w:val="20"/>
                <w:szCs w:val="20"/>
              </w:rPr>
              <w:t xml:space="preserve">a) Training: Create </w:t>
            </w:r>
            <w:r w:rsidRPr="00DD519A">
              <w:rPr>
                <w:rFonts w:eastAsia="XCharter-Roman" w:cstheme="minorHAnsi"/>
                <w:i/>
                <w:iCs/>
                <w:sz w:val="20"/>
                <w:szCs w:val="20"/>
              </w:rPr>
              <w:t xml:space="preserve">n </w:t>
            </w:r>
            <w:r w:rsidRPr="00DD519A">
              <w:rPr>
                <w:rFonts w:eastAsia="XCharter-Roman" w:cstheme="minorHAnsi"/>
                <w:sz w:val="20"/>
                <w:szCs w:val="20"/>
              </w:rPr>
              <w:t>iTrees for the given training set.</w:t>
            </w:r>
          </w:p>
          <w:p w:rsidR="004D7766" w:rsidRPr="00DD519A" w:rsidRDefault="004D7766" w:rsidP="004D7766">
            <w:pPr>
              <w:autoSpaceDE w:val="0"/>
              <w:autoSpaceDN w:val="0"/>
              <w:adjustRightInd w:val="0"/>
              <w:rPr>
                <w:rFonts w:eastAsia="XCharter-Roman" w:cstheme="minorHAnsi"/>
                <w:sz w:val="20"/>
                <w:szCs w:val="20"/>
              </w:rPr>
            </w:pPr>
            <w:r w:rsidRPr="00DD519A">
              <w:rPr>
                <w:rFonts w:eastAsia="XCharter-Roman" w:cstheme="minorHAnsi"/>
                <w:sz w:val="20"/>
                <w:szCs w:val="20"/>
              </w:rPr>
              <w:t>b) Evaluation: Pass the test instance through the isolation trees to determine the anomaly score.</w:t>
            </w:r>
          </w:p>
          <w:p w:rsidR="004D7766" w:rsidRPr="00DD519A" w:rsidRDefault="004D7766" w:rsidP="004D7766">
            <w:pPr>
              <w:autoSpaceDE w:val="0"/>
              <w:autoSpaceDN w:val="0"/>
              <w:adjustRightInd w:val="0"/>
              <w:rPr>
                <w:rFonts w:eastAsia="XCharter-Roman" w:cstheme="minorHAnsi"/>
                <w:sz w:val="20"/>
                <w:szCs w:val="20"/>
              </w:rPr>
            </w:pPr>
            <w:r w:rsidRPr="00DD519A">
              <w:rPr>
                <w:rFonts w:eastAsia="XCharter-Roman" w:cstheme="minorHAnsi"/>
                <w:sz w:val="20"/>
                <w:szCs w:val="20"/>
              </w:rPr>
              <w:t xml:space="preserve">There are some methods that have extended iForest to detect anomalies on time series. One main approach to detect anomalies in univariate data is to analyse the dataset in sequences defined by the window length </w:t>
            </w:r>
            <w:r w:rsidRPr="00DD519A">
              <w:rPr>
                <w:rFonts w:eastAsia="XCharter-Roman" w:cstheme="minorHAnsi"/>
                <w:i/>
                <w:iCs/>
                <w:sz w:val="20"/>
                <w:szCs w:val="20"/>
              </w:rPr>
              <w:t>w</w:t>
            </w:r>
            <w:r w:rsidRPr="00DD519A">
              <w:rPr>
                <w:rFonts w:eastAsia="XCharter-Roman" w:cstheme="minorHAnsi"/>
                <w:sz w:val="20"/>
                <w:szCs w:val="20"/>
              </w:rPr>
              <w:t xml:space="preserve">. Thus, let </w:t>
            </w:r>
            <w:r w:rsidRPr="00DD519A">
              <w:rPr>
                <w:rFonts w:eastAsia="XCharter-Roman" w:cstheme="minorHAnsi"/>
                <w:i/>
                <w:iCs/>
                <w:sz w:val="20"/>
                <w:szCs w:val="20"/>
              </w:rPr>
              <w:t>{X</w:t>
            </w:r>
            <w:r w:rsidRPr="00DD519A">
              <w:rPr>
                <w:rFonts w:eastAsia="CMMI8" w:cstheme="minorHAnsi"/>
                <w:i/>
                <w:iCs/>
                <w:sz w:val="20"/>
                <w:szCs w:val="20"/>
              </w:rPr>
              <w:t xml:space="preserve">T </w:t>
            </w:r>
            <w:r w:rsidRPr="00DD519A">
              <w:rPr>
                <w:rFonts w:eastAsia="XCharter-Roman" w:cstheme="minorHAnsi"/>
                <w:i/>
                <w:iCs/>
                <w:sz w:val="20"/>
                <w:szCs w:val="20"/>
              </w:rPr>
              <w:t xml:space="preserve">} </w:t>
            </w:r>
            <w:r w:rsidRPr="00DD519A">
              <w:rPr>
                <w:rFonts w:eastAsia="XCharter-Roman" w:cstheme="minorHAnsi"/>
                <w:sz w:val="20"/>
                <w:szCs w:val="20"/>
              </w:rPr>
              <w:t>= (</w:t>
            </w:r>
            <w:r w:rsidRPr="00DD519A">
              <w:rPr>
                <w:rFonts w:eastAsia="XCharter-Roman" w:cstheme="minorHAnsi"/>
                <w:i/>
                <w:iCs/>
                <w:sz w:val="20"/>
                <w:szCs w:val="20"/>
              </w:rPr>
              <w:t>x</w:t>
            </w:r>
            <w:r w:rsidRPr="00DD519A">
              <w:rPr>
                <w:rFonts w:eastAsia="XCharter-Roman" w:cstheme="minorHAnsi"/>
                <w:sz w:val="20"/>
                <w:szCs w:val="20"/>
              </w:rPr>
              <w:t>1</w:t>
            </w:r>
            <w:r w:rsidRPr="00DD519A">
              <w:rPr>
                <w:rFonts w:eastAsia="XCharter-Roman" w:cstheme="minorHAnsi"/>
                <w:i/>
                <w:iCs/>
                <w:sz w:val="20"/>
                <w:szCs w:val="20"/>
              </w:rPr>
              <w:t>, x</w:t>
            </w:r>
            <w:r w:rsidRPr="00DD519A">
              <w:rPr>
                <w:rFonts w:eastAsia="XCharter-Roman" w:cstheme="minorHAnsi"/>
                <w:sz w:val="20"/>
                <w:szCs w:val="20"/>
              </w:rPr>
              <w:t>2</w:t>
            </w:r>
            <w:r w:rsidRPr="00DD519A">
              <w:rPr>
                <w:rFonts w:eastAsia="XCharter-Roman" w:cstheme="minorHAnsi"/>
                <w:i/>
                <w:iCs/>
                <w:sz w:val="20"/>
                <w:szCs w:val="20"/>
              </w:rPr>
              <w:t>, ..., x</w:t>
            </w:r>
            <w:r w:rsidRPr="00DD519A">
              <w:rPr>
                <w:rFonts w:eastAsia="CMMI8" w:cstheme="minorHAnsi"/>
                <w:i/>
                <w:iCs/>
                <w:sz w:val="20"/>
                <w:szCs w:val="20"/>
              </w:rPr>
              <w:t xml:space="preserve">T </w:t>
            </w:r>
            <w:r w:rsidRPr="00DD519A">
              <w:rPr>
                <w:rFonts w:eastAsia="XCharter-Roman" w:cstheme="minorHAnsi"/>
                <w:sz w:val="20"/>
                <w:szCs w:val="20"/>
              </w:rPr>
              <w:t xml:space="preserve">) be a univariate time series and </w:t>
            </w:r>
            <w:r w:rsidRPr="00DD519A">
              <w:rPr>
                <w:rFonts w:eastAsia="XCharter-Roman" w:cstheme="minorHAnsi"/>
                <w:i/>
                <w:iCs/>
                <w:sz w:val="20"/>
                <w:szCs w:val="20"/>
              </w:rPr>
              <w:t xml:space="preserve">w </w:t>
            </w:r>
            <w:r w:rsidRPr="00DD519A">
              <w:rPr>
                <w:rFonts w:eastAsia="XCharter-Roman" w:cstheme="minorHAnsi"/>
                <w:sz w:val="20"/>
                <w:szCs w:val="20"/>
              </w:rPr>
              <w:t>the window length. Then:</w:t>
            </w:r>
          </w:p>
          <w:p w:rsidR="004D7766" w:rsidRPr="00DD519A" w:rsidRDefault="004D7766" w:rsidP="004D7766">
            <w:pPr>
              <w:autoSpaceDE w:val="0"/>
              <w:autoSpaceDN w:val="0"/>
              <w:adjustRightInd w:val="0"/>
              <w:rPr>
                <w:rFonts w:eastAsia="XCharter-Roman" w:cstheme="minorHAnsi"/>
                <w:sz w:val="20"/>
                <w:szCs w:val="20"/>
              </w:rPr>
            </w:pPr>
            <w:r w:rsidRPr="00DD519A">
              <w:rPr>
                <w:rFonts w:eastAsia="XCharter-Roman" w:cstheme="minorHAnsi"/>
                <w:i/>
                <w:iCs/>
                <w:sz w:val="20"/>
                <w:szCs w:val="20"/>
              </w:rPr>
              <w:t xml:space="preserve">W </w:t>
            </w:r>
            <w:r w:rsidRPr="00DD519A">
              <w:rPr>
                <w:rFonts w:eastAsia="XCharter-Roman" w:cstheme="minorHAnsi"/>
                <w:sz w:val="20"/>
                <w:szCs w:val="20"/>
              </w:rPr>
              <w:t>:=(</w:t>
            </w:r>
            <w:r w:rsidRPr="00DD519A">
              <w:rPr>
                <w:rFonts w:eastAsia="XCharter-Roman" w:cstheme="minorHAnsi"/>
                <w:i/>
                <w:iCs/>
                <w:sz w:val="20"/>
                <w:szCs w:val="20"/>
              </w:rPr>
              <w:t>W</w:t>
            </w:r>
            <w:r w:rsidRPr="00DD519A">
              <w:rPr>
                <w:rFonts w:eastAsia="XCharter-Roman" w:cstheme="minorHAnsi"/>
                <w:sz w:val="20"/>
                <w:szCs w:val="20"/>
              </w:rPr>
              <w:t>1</w:t>
            </w:r>
            <w:r w:rsidRPr="00DD519A">
              <w:rPr>
                <w:rFonts w:eastAsia="XCharter-Roman" w:cstheme="minorHAnsi"/>
                <w:i/>
                <w:iCs/>
                <w:sz w:val="20"/>
                <w:szCs w:val="20"/>
              </w:rPr>
              <w:t>,W</w:t>
            </w:r>
            <w:r w:rsidRPr="00DD519A">
              <w:rPr>
                <w:rFonts w:eastAsia="XCharter-Roman" w:cstheme="minorHAnsi"/>
                <w:sz w:val="20"/>
                <w:szCs w:val="20"/>
              </w:rPr>
              <w:t>2</w:t>
            </w:r>
            <w:r w:rsidRPr="00DD519A">
              <w:rPr>
                <w:rFonts w:eastAsia="XCharter-Roman" w:cstheme="minorHAnsi"/>
                <w:i/>
                <w:iCs/>
                <w:sz w:val="20"/>
                <w:szCs w:val="20"/>
              </w:rPr>
              <w:t>, ...,W</w:t>
            </w:r>
            <w:r w:rsidRPr="00DD519A">
              <w:rPr>
                <w:rFonts w:eastAsia="CMMI8" w:cstheme="minorHAnsi"/>
                <w:i/>
                <w:iCs/>
                <w:sz w:val="20"/>
                <w:szCs w:val="20"/>
              </w:rPr>
              <w:t>p</w:t>
            </w:r>
            <w:r w:rsidRPr="00DD519A">
              <w:rPr>
                <w:rFonts w:eastAsia="XCharter-Roman" w:cstheme="minorHAnsi"/>
                <w:sz w:val="20"/>
                <w:szCs w:val="20"/>
              </w:rPr>
              <w:t>)</w:t>
            </w:r>
          </w:p>
          <w:p w:rsidR="004D7766" w:rsidRPr="00DD519A" w:rsidRDefault="004D7766" w:rsidP="004D7766">
            <w:pPr>
              <w:autoSpaceDE w:val="0"/>
              <w:autoSpaceDN w:val="0"/>
              <w:adjustRightInd w:val="0"/>
              <w:rPr>
                <w:rFonts w:eastAsia="XCharter-Roman" w:cstheme="minorHAnsi"/>
                <w:sz w:val="20"/>
                <w:szCs w:val="20"/>
              </w:rPr>
            </w:pPr>
            <w:r w:rsidRPr="00DD519A">
              <w:rPr>
                <w:rFonts w:eastAsia="XCharter-Roman" w:cstheme="minorHAnsi"/>
                <w:sz w:val="20"/>
                <w:szCs w:val="20"/>
              </w:rPr>
              <w:t>=((</w:t>
            </w:r>
            <w:r w:rsidRPr="00DD519A">
              <w:rPr>
                <w:rFonts w:eastAsia="XCharter-Roman" w:cstheme="minorHAnsi"/>
                <w:i/>
                <w:iCs/>
                <w:sz w:val="20"/>
                <w:szCs w:val="20"/>
              </w:rPr>
              <w:t>x</w:t>
            </w:r>
            <w:r w:rsidRPr="00DD519A">
              <w:rPr>
                <w:rFonts w:eastAsia="XCharter-Roman" w:cstheme="minorHAnsi"/>
                <w:sz w:val="20"/>
                <w:szCs w:val="20"/>
              </w:rPr>
              <w:t>1</w:t>
            </w:r>
            <w:r w:rsidRPr="00DD519A">
              <w:rPr>
                <w:rFonts w:eastAsia="XCharter-Roman" w:cstheme="minorHAnsi"/>
                <w:i/>
                <w:iCs/>
                <w:sz w:val="20"/>
                <w:szCs w:val="20"/>
              </w:rPr>
              <w:t>, ..., x</w:t>
            </w:r>
            <w:r w:rsidRPr="00DD519A">
              <w:rPr>
                <w:rFonts w:eastAsia="CMMI8" w:cstheme="minorHAnsi"/>
                <w:i/>
                <w:iCs/>
                <w:sz w:val="20"/>
                <w:szCs w:val="20"/>
              </w:rPr>
              <w:t>w</w:t>
            </w:r>
            <w:r w:rsidRPr="00DD519A">
              <w:rPr>
                <w:rFonts w:eastAsia="XCharter-Roman" w:cstheme="minorHAnsi"/>
                <w:sz w:val="20"/>
                <w:szCs w:val="20"/>
              </w:rPr>
              <w:t>)</w:t>
            </w:r>
            <w:r w:rsidRPr="00DD519A">
              <w:rPr>
                <w:rFonts w:eastAsia="XCharter-Roman" w:cstheme="minorHAnsi"/>
                <w:i/>
                <w:iCs/>
                <w:sz w:val="20"/>
                <w:szCs w:val="20"/>
              </w:rPr>
              <w:t xml:space="preserve">, </w:t>
            </w:r>
            <w:r w:rsidRPr="00DD519A">
              <w:rPr>
                <w:rFonts w:eastAsia="XCharter-Roman" w:cstheme="minorHAnsi"/>
                <w:sz w:val="20"/>
                <w:szCs w:val="20"/>
              </w:rPr>
              <w:t>(</w:t>
            </w:r>
            <w:r w:rsidRPr="00DD519A">
              <w:rPr>
                <w:rFonts w:eastAsia="XCharter-Roman" w:cstheme="minorHAnsi"/>
                <w:i/>
                <w:iCs/>
                <w:sz w:val="20"/>
                <w:szCs w:val="20"/>
              </w:rPr>
              <w:t>x</w:t>
            </w:r>
            <w:r w:rsidRPr="00DD519A">
              <w:rPr>
                <w:rFonts w:eastAsia="XCharter-Roman" w:cstheme="minorHAnsi"/>
                <w:sz w:val="20"/>
                <w:szCs w:val="20"/>
              </w:rPr>
              <w:t>2</w:t>
            </w:r>
            <w:r w:rsidRPr="00DD519A">
              <w:rPr>
                <w:rFonts w:eastAsia="XCharter-Roman" w:cstheme="minorHAnsi"/>
                <w:i/>
                <w:iCs/>
                <w:sz w:val="20"/>
                <w:szCs w:val="20"/>
              </w:rPr>
              <w:t>, ..., x</w:t>
            </w:r>
            <w:r w:rsidRPr="00DD519A">
              <w:rPr>
                <w:rFonts w:eastAsia="CMMI8" w:cstheme="minorHAnsi"/>
                <w:i/>
                <w:iCs/>
                <w:sz w:val="20"/>
                <w:szCs w:val="20"/>
              </w:rPr>
              <w:t>w</w:t>
            </w:r>
            <w:r w:rsidRPr="00DD519A">
              <w:rPr>
                <w:rFonts w:eastAsia="XCharter-Roman" w:cstheme="minorHAnsi"/>
                <w:sz w:val="20"/>
                <w:szCs w:val="20"/>
              </w:rPr>
              <w:t>+1)</w:t>
            </w:r>
            <w:r w:rsidRPr="00DD519A">
              <w:rPr>
                <w:rFonts w:eastAsia="XCharter-Roman" w:cstheme="minorHAnsi"/>
                <w:i/>
                <w:iCs/>
                <w:sz w:val="20"/>
                <w:szCs w:val="20"/>
              </w:rPr>
              <w:t xml:space="preserve">, ..., </w:t>
            </w:r>
            <w:r w:rsidRPr="00DD519A">
              <w:rPr>
                <w:rFonts w:eastAsia="XCharter-Roman" w:cstheme="minorHAnsi"/>
                <w:sz w:val="20"/>
                <w:szCs w:val="20"/>
              </w:rPr>
              <w:t>(</w:t>
            </w:r>
            <w:r w:rsidRPr="00DD519A">
              <w:rPr>
                <w:rFonts w:eastAsia="XCharter-Roman" w:cstheme="minorHAnsi"/>
                <w:i/>
                <w:iCs/>
                <w:sz w:val="20"/>
                <w:szCs w:val="20"/>
              </w:rPr>
              <w:t>x</w:t>
            </w:r>
            <w:r w:rsidRPr="00DD519A">
              <w:rPr>
                <w:rFonts w:eastAsia="CMMI8" w:cstheme="minorHAnsi"/>
                <w:i/>
                <w:iCs/>
                <w:sz w:val="20"/>
                <w:szCs w:val="20"/>
              </w:rPr>
              <w:t>p</w:t>
            </w:r>
            <w:r w:rsidRPr="00DD519A">
              <w:rPr>
                <w:rFonts w:eastAsia="XCharter-Roman" w:cstheme="minorHAnsi"/>
                <w:i/>
                <w:iCs/>
                <w:sz w:val="20"/>
                <w:szCs w:val="20"/>
              </w:rPr>
              <w:t>, ..., x</w:t>
            </w:r>
            <w:r w:rsidRPr="00DD519A">
              <w:rPr>
                <w:rFonts w:eastAsia="CMMI8" w:cstheme="minorHAnsi"/>
                <w:i/>
                <w:iCs/>
                <w:sz w:val="20"/>
                <w:szCs w:val="20"/>
              </w:rPr>
              <w:t>w</w:t>
            </w:r>
            <w:r w:rsidRPr="00DD519A">
              <w:rPr>
                <w:rFonts w:eastAsia="XCharter-Roman" w:cstheme="minorHAnsi"/>
                <w:sz w:val="20"/>
                <w:szCs w:val="20"/>
              </w:rPr>
              <w:t>+</w:t>
            </w:r>
            <w:r w:rsidRPr="00DD519A">
              <w:rPr>
                <w:rFonts w:eastAsia="CMMI8" w:cstheme="minorHAnsi"/>
                <w:i/>
                <w:iCs/>
                <w:sz w:val="20"/>
                <w:szCs w:val="20"/>
              </w:rPr>
              <w:t>p</w:t>
            </w:r>
            <w:r w:rsidRPr="00DD519A">
              <w:rPr>
                <w:rFonts w:eastAsia="CMSY8" w:cstheme="minorHAnsi"/>
                <w:i/>
                <w:iCs/>
                <w:sz w:val="20"/>
                <w:szCs w:val="20"/>
              </w:rPr>
              <w:t>−</w:t>
            </w:r>
            <w:r w:rsidRPr="00DD519A">
              <w:rPr>
                <w:rFonts w:eastAsia="XCharter-Roman" w:cstheme="minorHAnsi"/>
                <w:sz w:val="20"/>
                <w:szCs w:val="20"/>
              </w:rPr>
              <w:t>1))</w:t>
            </w:r>
          </w:p>
          <w:p w:rsidR="004D7766" w:rsidRPr="00DD519A" w:rsidRDefault="004D7766" w:rsidP="004D7766">
            <w:pPr>
              <w:autoSpaceDE w:val="0"/>
              <w:autoSpaceDN w:val="0"/>
              <w:adjustRightInd w:val="0"/>
              <w:rPr>
                <w:rFonts w:eastAsia="XCharter-Roman" w:cstheme="minorHAnsi"/>
                <w:sz w:val="20"/>
                <w:szCs w:val="20"/>
              </w:rPr>
            </w:pPr>
            <w:r w:rsidRPr="00DD519A">
              <w:rPr>
                <w:rFonts w:eastAsia="XCharter-Roman" w:cstheme="minorHAnsi"/>
                <w:sz w:val="20"/>
                <w:szCs w:val="20"/>
              </w:rPr>
              <w:t>(3.24)</w:t>
            </w:r>
          </w:p>
          <w:p w:rsidR="004D7766" w:rsidRPr="00DD519A" w:rsidRDefault="004D7766" w:rsidP="004D7766">
            <w:pPr>
              <w:autoSpaceDE w:val="0"/>
              <w:autoSpaceDN w:val="0"/>
              <w:adjustRightInd w:val="0"/>
              <w:rPr>
                <w:rFonts w:eastAsia="XCharter-Roman" w:cstheme="minorHAnsi"/>
                <w:sz w:val="20"/>
                <w:szCs w:val="20"/>
              </w:rPr>
            </w:pPr>
            <w:r w:rsidRPr="00DD519A">
              <w:rPr>
                <w:rFonts w:eastAsia="XCharter-Roman" w:cstheme="minorHAnsi"/>
                <w:sz w:val="20"/>
                <w:szCs w:val="20"/>
              </w:rPr>
              <w:lastRenderedPageBreak/>
              <w:t>After that, the anomaly score on each sequence is computed, which is proportional to the average path length of an instance. Using supervised learning, the threshold can be computed on the training set and used for test set later.</w:t>
            </w:r>
          </w:p>
          <w:p w:rsidR="004D7766" w:rsidRPr="00DD519A" w:rsidRDefault="004D7766" w:rsidP="004D7766">
            <w:pPr>
              <w:autoSpaceDE w:val="0"/>
              <w:autoSpaceDN w:val="0"/>
              <w:adjustRightInd w:val="0"/>
              <w:rPr>
                <w:rFonts w:eastAsia="XCharter-Roman" w:cstheme="minorHAnsi"/>
                <w:sz w:val="20"/>
                <w:szCs w:val="20"/>
              </w:rPr>
            </w:pPr>
            <w:r w:rsidRPr="00DD519A">
              <w:rPr>
                <w:rFonts w:eastAsia="XCharter-Roman" w:cstheme="minorHAnsi"/>
                <w:sz w:val="20"/>
                <w:szCs w:val="20"/>
              </w:rPr>
              <w:t xml:space="preserve">Ding et al. [51] have extended the concept to compute the anomaly score </w:t>
            </w:r>
            <w:r w:rsidRPr="00DD519A">
              <w:rPr>
                <w:rFonts w:eastAsia="XCharter-Roman" w:cstheme="minorHAnsi"/>
                <w:i/>
                <w:iCs/>
                <w:sz w:val="20"/>
                <w:szCs w:val="20"/>
              </w:rPr>
              <w:t>S</w:t>
            </w:r>
            <w:r w:rsidRPr="00DD519A">
              <w:rPr>
                <w:rFonts w:eastAsia="XCharter-Roman" w:cstheme="minorHAnsi"/>
                <w:sz w:val="20"/>
                <w:szCs w:val="20"/>
              </w:rPr>
              <w:t>(</w:t>
            </w:r>
            <w:r w:rsidRPr="00DD519A">
              <w:rPr>
                <w:rFonts w:eastAsia="XCharter-Roman" w:cstheme="minorHAnsi"/>
                <w:i/>
                <w:iCs/>
                <w:sz w:val="20"/>
                <w:szCs w:val="20"/>
              </w:rPr>
              <w:t>x, p</w:t>
            </w:r>
            <w:r w:rsidRPr="00DD519A">
              <w:rPr>
                <w:rFonts w:eastAsia="XCharter-Roman" w:cstheme="minorHAnsi"/>
                <w:sz w:val="20"/>
                <w:szCs w:val="20"/>
              </w:rPr>
              <w:t xml:space="preserve">) where </w:t>
            </w:r>
            <w:r w:rsidRPr="00DD519A">
              <w:rPr>
                <w:rFonts w:eastAsia="XCharter-Roman" w:cstheme="minorHAnsi"/>
                <w:i/>
                <w:iCs/>
                <w:sz w:val="20"/>
                <w:szCs w:val="20"/>
              </w:rPr>
              <w:t xml:space="preserve">x </w:t>
            </w:r>
            <w:r w:rsidRPr="00DD519A">
              <w:rPr>
                <w:rFonts w:eastAsia="XCharter-Roman" w:cstheme="minorHAnsi"/>
                <w:sz w:val="20"/>
                <w:szCs w:val="20"/>
              </w:rPr>
              <w:t xml:space="preserve">is the data point and </w:t>
            </w:r>
            <w:r w:rsidRPr="00DD519A">
              <w:rPr>
                <w:rFonts w:eastAsia="XCharter-Roman" w:cstheme="minorHAnsi"/>
                <w:i/>
                <w:iCs/>
                <w:sz w:val="20"/>
                <w:szCs w:val="20"/>
              </w:rPr>
              <w:t xml:space="preserve">w </w:t>
            </w:r>
            <w:r w:rsidRPr="00DD519A">
              <w:rPr>
                <w:rFonts w:eastAsia="XCharter-Roman" w:cstheme="minorHAnsi"/>
                <w:sz w:val="20"/>
                <w:szCs w:val="20"/>
              </w:rPr>
              <w:t>is size of the window:</w:t>
            </w:r>
          </w:p>
          <w:p w:rsidR="004D7766" w:rsidRPr="00DD519A" w:rsidRDefault="004D7766" w:rsidP="004D7766">
            <w:pPr>
              <w:autoSpaceDE w:val="0"/>
              <w:autoSpaceDN w:val="0"/>
              <w:adjustRightInd w:val="0"/>
              <w:rPr>
                <w:rFonts w:eastAsia="XCharter-Roman" w:cstheme="minorHAnsi"/>
                <w:sz w:val="20"/>
                <w:szCs w:val="20"/>
              </w:rPr>
            </w:pPr>
            <w:r w:rsidRPr="00DD519A">
              <w:rPr>
                <w:rFonts w:eastAsia="XCharter-Roman" w:cstheme="minorHAnsi"/>
                <w:sz w:val="20"/>
                <w:szCs w:val="20"/>
              </w:rPr>
              <w:t xml:space="preserve">where </w:t>
            </w:r>
            <w:r w:rsidRPr="00DD519A">
              <w:rPr>
                <w:rFonts w:eastAsia="XCharter-Roman" w:cstheme="minorHAnsi"/>
                <w:i/>
                <w:iCs/>
                <w:sz w:val="20"/>
                <w:szCs w:val="20"/>
              </w:rPr>
              <w:t>h</w:t>
            </w:r>
            <w:r w:rsidRPr="00DD519A">
              <w:rPr>
                <w:rFonts w:eastAsia="CMMI8" w:cstheme="minorHAnsi"/>
                <w:i/>
                <w:iCs/>
                <w:sz w:val="20"/>
                <w:szCs w:val="20"/>
              </w:rPr>
              <w:t>i</w:t>
            </w:r>
            <w:r w:rsidRPr="00DD519A">
              <w:rPr>
                <w:rFonts w:eastAsia="XCharter-Roman" w:cstheme="minorHAnsi"/>
                <w:sz w:val="20"/>
                <w:szCs w:val="20"/>
              </w:rPr>
              <w:t>(</w:t>
            </w:r>
            <w:r w:rsidRPr="00DD519A">
              <w:rPr>
                <w:rFonts w:eastAsia="XCharter-Roman" w:cstheme="minorHAnsi"/>
                <w:i/>
                <w:iCs/>
                <w:sz w:val="20"/>
                <w:szCs w:val="20"/>
              </w:rPr>
              <w:t>x</w:t>
            </w:r>
            <w:r w:rsidRPr="00DD519A">
              <w:rPr>
                <w:rFonts w:eastAsia="XCharter-Roman" w:cstheme="minorHAnsi"/>
                <w:sz w:val="20"/>
                <w:szCs w:val="20"/>
              </w:rPr>
              <w:t xml:space="preserve">) denotes the length of the i-th iTree, </w:t>
            </w:r>
            <w:r w:rsidRPr="00DD519A">
              <w:rPr>
                <w:rFonts w:eastAsia="XCharter-Roman" w:cstheme="minorHAnsi"/>
                <w:i/>
                <w:iCs/>
                <w:sz w:val="20"/>
                <w:szCs w:val="20"/>
              </w:rPr>
              <w:t>E</w:t>
            </w:r>
            <w:r w:rsidRPr="00DD519A">
              <w:rPr>
                <w:rFonts w:eastAsia="XCharter-Roman" w:cstheme="minorHAnsi"/>
                <w:sz w:val="20"/>
                <w:szCs w:val="20"/>
              </w:rPr>
              <w:t>(</w:t>
            </w:r>
            <w:r w:rsidRPr="00DD519A">
              <w:rPr>
                <w:rFonts w:eastAsia="XCharter-Roman" w:cstheme="minorHAnsi"/>
                <w:i/>
                <w:iCs/>
                <w:sz w:val="20"/>
                <w:szCs w:val="20"/>
              </w:rPr>
              <w:t>h</w:t>
            </w:r>
            <w:r w:rsidRPr="00DD519A">
              <w:rPr>
                <w:rFonts w:eastAsia="XCharter-Roman" w:cstheme="minorHAnsi"/>
                <w:sz w:val="20"/>
                <w:szCs w:val="20"/>
              </w:rPr>
              <w:t>(</w:t>
            </w:r>
            <w:r w:rsidRPr="00DD519A">
              <w:rPr>
                <w:rFonts w:eastAsia="XCharter-Roman" w:cstheme="minorHAnsi"/>
                <w:i/>
                <w:iCs/>
                <w:sz w:val="20"/>
                <w:szCs w:val="20"/>
              </w:rPr>
              <w:t>x</w:t>
            </w:r>
            <w:r w:rsidRPr="00DD519A">
              <w:rPr>
                <w:rFonts w:eastAsia="XCharter-Roman" w:cstheme="minorHAnsi"/>
                <w:sz w:val="20"/>
                <w:szCs w:val="20"/>
              </w:rPr>
              <w:t xml:space="preserve">)) the average of </w:t>
            </w:r>
            <w:r w:rsidRPr="00DD519A">
              <w:rPr>
                <w:rFonts w:eastAsia="XCharter-Roman" w:cstheme="minorHAnsi"/>
                <w:i/>
                <w:iCs/>
                <w:sz w:val="20"/>
                <w:szCs w:val="20"/>
              </w:rPr>
              <w:t>h</w:t>
            </w:r>
            <w:r w:rsidRPr="00DD519A">
              <w:rPr>
                <w:rFonts w:eastAsia="XCharter-Roman" w:cstheme="minorHAnsi"/>
                <w:sz w:val="20"/>
                <w:szCs w:val="20"/>
              </w:rPr>
              <w:t>(</w:t>
            </w:r>
            <w:r w:rsidRPr="00DD519A">
              <w:rPr>
                <w:rFonts w:eastAsia="XCharter-Roman" w:cstheme="minorHAnsi"/>
                <w:i/>
                <w:iCs/>
                <w:sz w:val="20"/>
                <w:szCs w:val="20"/>
              </w:rPr>
              <w:t>x</w:t>
            </w:r>
            <w:r w:rsidRPr="00DD519A">
              <w:rPr>
                <w:rFonts w:eastAsia="XCharter-Roman" w:cstheme="minorHAnsi"/>
                <w:sz w:val="20"/>
                <w:szCs w:val="20"/>
              </w:rPr>
              <w:t xml:space="preserve">) from a collection of iTrees and </w:t>
            </w:r>
            <w:r w:rsidRPr="00DD519A">
              <w:rPr>
                <w:rFonts w:eastAsia="XCharter-Roman" w:cstheme="minorHAnsi"/>
                <w:i/>
                <w:iCs/>
                <w:sz w:val="20"/>
                <w:szCs w:val="20"/>
              </w:rPr>
              <w:t>c</w:t>
            </w:r>
            <w:r w:rsidRPr="00DD519A">
              <w:rPr>
                <w:rFonts w:eastAsia="XCharter-Roman" w:cstheme="minorHAnsi"/>
                <w:sz w:val="20"/>
                <w:szCs w:val="20"/>
              </w:rPr>
              <w:t>(</w:t>
            </w:r>
            <w:r w:rsidRPr="00DD519A">
              <w:rPr>
                <w:rFonts w:eastAsia="XCharter-Roman" w:cstheme="minorHAnsi"/>
                <w:i/>
                <w:iCs/>
                <w:sz w:val="20"/>
                <w:szCs w:val="20"/>
              </w:rPr>
              <w:t>p</w:t>
            </w:r>
            <w:r w:rsidRPr="00DD519A">
              <w:rPr>
                <w:rFonts w:eastAsia="XCharter-Roman" w:cstheme="minorHAnsi"/>
                <w:sz w:val="20"/>
                <w:szCs w:val="20"/>
              </w:rPr>
              <w:t xml:space="preserve">) is the average of </w:t>
            </w:r>
            <w:r w:rsidRPr="00DD519A">
              <w:rPr>
                <w:rFonts w:eastAsia="XCharter-Roman" w:cstheme="minorHAnsi"/>
                <w:i/>
                <w:iCs/>
                <w:sz w:val="20"/>
                <w:szCs w:val="20"/>
              </w:rPr>
              <w:t>h</w:t>
            </w:r>
            <w:r w:rsidRPr="00DD519A">
              <w:rPr>
                <w:rFonts w:eastAsia="XCharter-Roman" w:cstheme="minorHAnsi"/>
                <w:sz w:val="20"/>
                <w:szCs w:val="20"/>
              </w:rPr>
              <w:t>(</w:t>
            </w:r>
            <w:r w:rsidRPr="00DD519A">
              <w:rPr>
                <w:rFonts w:eastAsia="XCharter-Roman" w:cstheme="minorHAnsi"/>
                <w:i/>
                <w:iCs/>
                <w:sz w:val="20"/>
                <w:szCs w:val="20"/>
              </w:rPr>
              <w:t>x</w:t>
            </w:r>
            <w:r w:rsidRPr="00DD519A">
              <w:rPr>
                <w:rFonts w:eastAsia="XCharter-Roman" w:cstheme="minorHAnsi"/>
                <w:sz w:val="20"/>
                <w:szCs w:val="20"/>
              </w:rPr>
              <w:t xml:space="preserve">) given </w:t>
            </w:r>
            <w:r w:rsidRPr="00DD519A">
              <w:rPr>
                <w:rFonts w:eastAsia="XCharter-Roman" w:cstheme="minorHAnsi"/>
                <w:i/>
                <w:iCs/>
                <w:sz w:val="20"/>
                <w:szCs w:val="20"/>
              </w:rPr>
              <w:t xml:space="preserve">w </w:t>
            </w:r>
            <w:r w:rsidRPr="00DD519A">
              <w:rPr>
                <w:rFonts w:eastAsia="XCharter-Roman" w:cstheme="minorHAnsi"/>
                <w:sz w:val="20"/>
                <w:szCs w:val="20"/>
              </w:rPr>
              <w:t xml:space="preserve">and </w:t>
            </w:r>
            <w:r w:rsidRPr="00DD519A">
              <w:rPr>
                <w:rFonts w:eastAsia="XCharter-Roman" w:cstheme="minorHAnsi"/>
                <w:i/>
                <w:iCs/>
                <w:sz w:val="20"/>
                <w:szCs w:val="20"/>
              </w:rPr>
              <w:t xml:space="preserve">L </w:t>
            </w:r>
            <w:r w:rsidRPr="00DD519A">
              <w:rPr>
                <w:rFonts w:eastAsia="XCharter-Roman" w:cstheme="minorHAnsi"/>
                <w:sz w:val="20"/>
                <w:szCs w:val="20"/>
              </w:rPr>
              <w:t>the number of iTrees.</w:t>
            </w:r>
          </w:p>
          <w:p w:rsidR="004D7766" w:rsidRPr="00DD519A" w:rsidRDefault="004D7766" w:rsidP="004D7766">
            <w:pPr>
              <w:autoSpaceDE w:val="0"/>
              <w:autoSpaceDN w:val="0"/>
              <w:adjustRightInd w:val="0"/>
              <w:rPr>
                <w:rFonts w:eastAsia="XCharter-Roman" w:cstheme="minorHAnsi"/>
                <w:sz w:val="20"/>
                <w:szCs w:val="20"/>
              </w:rPr>
            </w:pPr>
            <w:r w:rsidRPr="00DD519A">
              <w:rPr>
                <w:rFonts w:eastAsia="XCharter-Roman" w:cstheme="minorHAnsi"/>
                <w:sz w:val="20"/>
                <w:szCs w:val="20"/>
              </w:rPr>
              <w:t>The main challenges of the isolation forest algorithm are the following parameters:</w:t>
            </w:r>
          </w:p>
          <w:p w:rsidR="004D7766" w:rsidRPr="00DD519A" w:rsidRDefault="004D7766" w:rsidP="004D7766">
            <w:pPr>
              <w:autoSpaceDE w:val="0"/>
              <w:autoSpaceDN w:val="0"/>
              <w:adjustRightInd w:val="0"/>
              <w:rPr>
                <w:rFonts w:eastAsia="XCharter-Roman" w:cstheme="minorHAnsi"/>
                <w:sz w:val="20"/>
                <w:szCs w:val="20"/>
              </w:rPr>
            </w:pPr>
            <w:r w:rsidRPr="00DD519A">
              <w:rPr>
                <w:rFonts w:eastAsia="XCharter-Roman" w:cstheme="minorHAnsi"/>
                <w:sz w:val="20"/>
                <w:szCs w:val="20"/>
              </w:rPr>
              <w:t xml:space="preserve">• Window length </w:t>
            </w:r>
            <w:r w:rsidRPr="00DD519A">
              <w:rPr>
                <w:rFonts w:eastAsia="XCharter-Roman" w:cstheme="minorHAnsi"/>
                <w:i/>
                <w:iCs/>
                <w:sz w:val="20"/>
                <w:szCs w:val="20"/>
              </w:rPr>
              <w:t>w</w:t>
            </w:r>
            <w:r w:rsidRPr="00DD519A">
              <w:rPr>
                <w:rFonts w:eastAsia="XCharter-Roman" w:cstheme="minorHAnsi"/>
                <w:sz w:val="20"/>
                <w:szCs w:val="20"/>
              </w:rPr>
              <w:t>: If the length is too short, then there will not be enough data to construct an appropriate model. On the other hand, if the length is too long, older and sometimes less relevant data will be considered as much as more recent data points. Ding et al. [51] have shown in their experiment results that fixed sliding window for different datasets result in bad performance.</w:t>
            </w:r>
          </w:p>
          <w:p w:rsidR="004D7766" w:rsidRPr="00DD519A" w:rsidRDefault="004D7766" w:rsidP="004D7766">
            <w:pPr>
              <w:autoSpaceDE w:val="0"/>
              <w:autoSpaceDN w:val="0"/>
              <w:adjustRightInd w:val="0"/>
              <w:rPr>
                <w:rFonts w:eastAsia="XCharter-Roman" w:cstheme="minorHAnsi"/>
                <w:sz w:val="20"/>
                <w:szCs w:val="20"/>
              </w:rPr>
            </w:pPr>
            <w:r w:rsidRPr="00DD519A">
              <w:rPr>
                <w:rFonts w:eastAsia="XCharter-Roman" w:cstheme="minorHAnsi"/>
                <w:sz w:val="20"/>
                <w:szCs w:val="20"/>
              </w:rPr>
              <w:t xml:space="preserve">• Number of iTrees in the iForest: The higher the number of iTrees, the closer the average value is to the expected value. The downside is that the higher number of iTrees will increase the computation time [50]. For </w:t>
            </w:r>
            <w:r w:rsidRPr="00DD519A">
              <w:rPr>
                <w:rFonts w:eastAsia="XCharter-Roman" w:cstheme="minorHAnsi"/>
                <w:i/>
                <w:iCs/>
                <w:sz w:val="20"/>
                <w:szCs w:val="20"/>
              </w:rPr>
              <w:t xml:space="preserve">w </w:t>
            </w:r>
            <w:r w:rsidRPr="00DD519A">
              <w:rPr>
                <w:rFonts w:eastAsia="XCharter-Roman" w:cstheme="minorHAnsi"/>
                <w:sz w:val="20"/>
                <w:szCs w:val="20"/>
              </w:rPr>
              <w:t xml:space="preserve">as the window length and </w:t>
            </w:r>
            <w:r w:rsidRPr="00DD519A">
              <w:rPr>
                <w:rFonts w:eastAsia="XCharter-Roman" w:cstheme="minorHAnsi"/>
                <w:i/>
                <w:iCs/>
                <w:sz w:val="20"/>
                <w:szCs w:val="20"/>
              </w:rPr>
              <w:t xml:space="preserve">L </w:t>
            </w:r>
            <w:r w:rsidRPr="00DD519A">
              <w:rPr>
                <w:rFonts w:eastAsia="XCharter-Roman" w:cstheme="minorHAnsi"/>
                <w:sz w:val="20"/>
                <w:szCs w:val="20"/>
              </w:rPr>
              <w:t xml:space="preserve">the number of iTrees, iForest has a time complexity of </w:t>
            </w:r>
            <w:r w:rsidRPr="00DD519A">
              <w:rPr>
                <w:rFonts w:eastAsia="XCharter-Roman" w:cstheme="minorHAnsi"/>
                <w:i/>
                <w:iCs/>
                <w:sz w:val="20"/>
                <w:szCs w:val="20"/>
              </w:rPr>
              <w:t>O</w:t>
            </w:r>
            <w:r w:rsidRPr="00DD519A">
              <w:rPr>
                <w:rFonts w:eastAsia="XCharter-Roman" w:cstheme="minorHAnsi"/>
                <w:sz w:val="20"/>
                <w:szCs w:val="20"/>
              </w:rPr>
              <w:t>(</w:t>
            </w:r>
            <w:r w:rsidRPr="00DD519A">
              <w:rPr>
                <w:rFonts w:eastAsia="XCharter-Roman" w:cstheme="minorHAnsi"/>
                <w:i/>
                <w:iCs/>
                <w:sz w:val="20"/>
                <w:szCs w:val="20"/>
              </w:rPr>
              <w:t>L · w</w:t>
            </w:r>
            <w:r w:rsidRPr="00DD519A">
              <w:rPr>
                <w:rFonts w:eastAsia="XCharter-Roman" w:cstheme="minorHAnsi"/>
                <w:sz w:val="20"/>
                <w:szCs w:val="20"/>
              </w:rPr>
              <w:t xml:space="preserve">2) and a space complexity of </w:t>
            </w:r>
            <w:r w:rsidRPr="00DD519A">
              <w:rPr>
                <w:rFonts w:eastAsia="XCharter-Roman" w:cstheme="minorHAnsi"/>
                <w:i/>
                <w:iCs/>
                <w:sz w:val="20"/>
                <w:szCs w:val="20"/>
              </w:rPr>
              <w:t>O</w:t>
            </w:r>
            <w:r w:rsidRPr="00DD519A">
              <w:rPr>
                <w:rFonts w:eastAsia="XCharter-Roman" w:cstheme="minorHAnsi"/>
                <w:sz w:val="20"/>
                <w:szCs w:val="20"/>
              </w:rPr>
              <w:t>(</w:t>
            </w:r>
            <w:r w:rsidRPr="00DD519A">
              <w:rPr>
                <w:rFonts w:eastAsia="XCharter-Roman" w:cstheme="minorHAnsi"/>
                <w:i/>
                <w:iCs/>
                <w:sz w:val="20"/>
                <w:szCs w:val="20"/>
              </w:rPr>
              <w:t>L · w</w:t>
            </w:r>
            <w:r w:rsidRPr="00DD519A">
              <w:rPr>
                <w:rFonts w:eastAsia="XCharter-Roman" w:cstheme="minorHAnsi"/>
                <w:sz w:val="20"/>
                <w:szCs w:val="20"/>
              </w:rPr>
              <w:t>).</w:t>
            </w:r>
          </w:p>
          <w:p w:rsidR="004D7766" w:rsidRPr="00DD519A" w:rsidRDefault="004D7766" w:rsidP="004D7766">
            <w:pPr>
              <w:autoSpaceDE w:val="0"/>
              <w:autoSpaceDN w:val="0"/>
              <w:adjustRightInd w:val="0"/>
              <w:rPr>
                <w:rFonts w:eastAsia="XCharter-Roman" w:cstheme="minorHAnsi"/>
                <w:sz w:val="20"/>
                <w:szCs w:val="20"/>
              </w:rPr>
            </w:pPr>
            <w:r w:rsidRPr="00DD519A">
              <w:rPr>
                <w:rFonts w:eastAsia="XCharter-Roman" w:cstheme="minorHAnsi"/>
                <w:sz w:val="20"/>
                <w:szCs w:val="20"/>
              </w:rPr>
              <w:t xml:space="preserve">• Contamination: Many implementations of iForest like the implementation in </w:t>
            </w:r>
            <w:r w:rsidRPr="00DD519A">
              <w:rPr>
                <w:rFonts w:eastAsia="XCharter-Italic" w:cstheme="minorHAnsi"/>
                <w:i/>
                <w:iCs/>
                <w:sz w:val="20"/>
                <w:szCs w:val="20"/>
              </w:rPr>
              <w:t xml:space="preserve">sklearn </w:t>
            </w:r>
            <w:r w:rsidRPr="00DD519A">
              <w:rPr>
                <w:rFonts w:eastAsia="XCharter-Roman" w:cstheme="minorHAnsi"/>
                <w:sz w:val="20"/>
                <w:szCs w:val="20"/>
              </w:rPr>
              <w:t>have a contamination parameter where the proportion of anomalies in the dataset is set. This also marks the threshold for the anomaly. Improper assignment of this parameter could result in a higher rate of false positive or false negatives.</w:t>
            </w:r>
          </w:p>
          <w:p w:rsidR="00C129E5" w:rsidRPr="00DD519A" w:rsidRDefault="00C129E5" w:rsidP="00C129E5">
            <w:pPr>
              <w:autoSpaceDE w:val="0"/>
              <w:autoSpaceDN w:val="0"/>
              <w:adjustRightInd w:val="0"/>
              <w:rPr>
                <w:rFonts w:cstheme="minorHAnsi"/>
                <w:color w:val="000000"/>
                <w:sz w:val="20"/>
                <w:szCs w:val="20"/>
              </w:rPr>
            </w:pPr>
            <w:r w:rsidRPr="00DD519A">
              <w:rPr>
                <w:rFonts w:cstheme="minorHAnsi"/>
                <w:color w:val="000000"/>
                <w:sz w:val="20"/>
                <w:szCs w:val="20"/>
              </w:rPr>
              <w:t>Isolation Forest [</w:t>
            </w:r>
            <w:r w:rsidRPr="00DD519A">
              <w:rPr>
                <w:rFonts w:cstheme="minorHAnsi"/>
                <w:color w:val="7DF1E1"/>
                <w:sz w:val="20"/>
                <w:szCs w:val="20"/>
              </w:rPr>
              <w:t>39</w:t>
            </w:r>
            <w:r w:rsidRPr="00DD519A">
              <w:rPr>
                <w:rFonts w:cstheme="minorHAnsi"/>
                <w:color w:val="000000"/>
                <w:sz w:val="20"/>
                <w:szCs w:val="20"/>
              </w:rPr>
              <w:t>] is an anomaly detection algori</w:t>
            </w:r>
            <w:r w:rsidR="00DD519A">
              <w:rPr>
                <w:rFonts w:cstheme="minorHAnsi"/>
                <w:color w:val="000000"/>
                <w:sz w:val="20"/>
                <w:szCs w:val="20"/>
              </w:rPr>
              <w:t xml:space="preserve">thm designed to detect outliers </w:t>
            </w:r>
            <w:r w:rsidRPr="00DD519A">
              <w:rPr>
                <w:rFonts w:cstheme="minorHAnsi"/>
                <w:color w:val="000000"/>
                <w:sz w:val="20"/>
                <w:szCs w:val="20"/>
              </w:rPr>
              <w:t>in high dimensional data. This algorithm does</w:t>
            </w:r>
            <w:r w:rsidR="00DD519A">
              <w:rPr>
                <w:rFonts w:cstheme="minorHAnsi"/>
                <w:color w:val="000000"/>
                <w:sz w:val="20"/>
                <w:szCs w:val="20"/>
              </w:rPr>
              <w:t xml:space="preserve"> not make assumptions about the </w:t>
            </w:r>
            <w:r w:rsidRPr="00DD519A">
              <w:rPr>
                <w:rFonts w:cstheme="minorHAnsi"/>
                <w:color w:val="000000"/>
                <w:sz w:val="20"/>
                <w:szCs w:val="20"/>
              </w:rPr>
              <w:t>distribution of the data and does not require the d</w:t>
            </w:r>
            <w:r w:rsidR="00DD519A">
              <w:rPr>
                <w:rFonts w:cstheme="minorHAnsi"/>
                <w:color w:val="000000"/>
                <w:sz w:val="20"/>
                <w:szCs w:val="20"/>
              </w:rPr>
              <w:t xml:space="preserve">ata to be normally distributed. </w:t>
            </w:r>
            <w:r w:rsidRPr="00DD519A">
              <w:rPr>
                <w:rFonts w:cstheme="minorHAnsi"/>
                <w:color w:val="000000"/>
                <w:sz w:val="20"/>
                <w:szCs w:val="20"/>
              </w:rPr>
              <w:t>Additionally, it does not require any labels to detect anomalies and therefore, it</w:t>
            </w:r>
          </w:p>
          <w:p w:rsidR="00C129E5" w:rsidRPr="00DD519A" w:rsidRDefault="00C129E5" w:rsidP="00C129E5">
            <w:pPr>
              <w:autoSpaceDE w:val="0"/>
              <w:autoSpaceDN w:val="0"/>
              <w:adjustRightInd w:val="0"/>
              <w:rPr>
                <w:rFonts w:cstheme="minorHAnsi"/>
                <w:color w:val="000000"/>
                <w:sz w:val="20"/>
                <w:szCs w:val="20"/>
              </w:rPr>
            </w:pPr>
            <w:r w:rsidRPr="00DD519A">
              <w:rPr>
                <w:rFonts w:cstheme="minorHAnsi"/>
                <w:color w:val="000000"/>
                <w:sz w:val="20"/>
                <w:szCs w:val="20"/>
              </w:rPr>
              <w:t>is a su</w:t>
            </w:r>
            <w:r w:rsidR="00DD519A">
              <w:rPr>
                <w:rFonts w:cstheme="minorHAnsi"/>
                <w:color w:val="000000"/>
                <w:sz w:val="20"/>
                <w:szCs w:val="20"/>
              </w:rPr>
              <w:t xml:space="preserve">itable choice for this purpose. </w:t>
            </w:r>
            <w:r w:rsidRPr="00DD519A">
              <w:rPr>
                <w:rFonts w:cstheme="minorHAnsi"/>
                <w:color w:val="000000"/>
                <w:sz w:val="20"/>
                <w:szCs w:val="20"/>
              </w:rPr>
              <w:t>The Isolation Forest algorithm is very suitable and effective for detecting</w:t>
            </w:r>
          </w:p>
          <w:p w:rsidR="00C129E5" w:rsidRPr="00DD519A" w:rsidRDefault="00C129E5" w:rsidP="00C129E5">
            <w:pPr>
              <w:autoSpaceDE w:val="0"/>
              <w:autoSpaceDN w:val="0"/>
              <w:adjustRightInd w:val="0"/>
              <w:rPr>
                <w:rFonts w:cstheme="minorHAnsi"/>
                <w:color w:val="000000"/>
                <w:sz w:val="20"/>
                <w:szCs w:val="20"/>
              </w:rPr>
            </w:pPr>
            <w:r w:rsidRPr="00DD519A">
              <w:rPr>
                <w:rFonts w:cstheme="minorHAnsi"/>
                <w:color w:val="000000"/>
                <w:sz w:val="20"/>
                <w:szCs w:val="20"/>
              </w:rPr>
              <w:t>anomalies in high dimensional data with lots of irre</w:t>
            </w:r>
            <w:r w:rsidR="00DD519A">
              <w:rPr>
                <w:rFonts w:cstheme="minorHAnsi"/>
                <w:color w:val="000000"/>
                <w:sz w:val="20"/>
                <w:szCs w:val="20"/>
              </w:rPr>
              <w:t xml:space="preserve">levant features and noise which </w:t>
            </w:r>
            <w:r w:rsidRPr="00DD519A">
              <w:rPr>
                <w:rFonts w:cstheme="minorHAnsi"/>
                <w:color w:val="000000"/>
                <w:sz w:val="20"/>
                <w:szCs w:val="20"/>
              </w:rPr>
              <w:t>has a small number of anomalies or no anomalies a</w:t>
            </w:r>
            <w:r w:rsidR="00DD519A">
              <w:rPr>
                <w:rFonts w:cstheme="minorHAnsi"/>
                <w:color w:val="000000"/>
                <w:sz w:val="20"/>
                <w:szCs w:val="20"/>
              </w:rPr>
              <w:t xml:space="preserve">t all, since it the majority of </w:t>
            </w:r>
            <w:r w:rsidRPr="00DD519A">
              <w:rPr>
                <w:rFonts w:cstheme="minorHAnsi"/>
                <w:color w:val="000000"/>
                <w:sz w:val="20"/>
                <w:szCs w:val="20"/>
              </w:rPr>
              <w:t>these anomalies will be very close to the root o</w:t>
            </w:r>
            <w:r w:rsidR="00DD519A">
              <w:rPr>
                <w:rFonts w:cstheme="minorHAnsi"/>
                <w:color w:val="000000"/>
                <w:sz w:val="20"/>
                <w:szCs w:val="20"/>
              </w:rPr>
              <w:t xml:space="preserve">f the tree. This algorithm also </w:t>
            </w:r>
            <w:r w:rsidRPr="00DD519A">
              <w:rPr>
                <w:rFonts w:cstheme="minorHAnsi"/>
                <w:color w:val="000000"/>
                <w:sz w:val="20"/>
                <w:szCs w:val="20"/>
              </w:rPr>
              <w:t>performs well on normal unbiased data which does not have a lot of noise, is</w:t>
            </w:r>
          </w:p>
          <w:p w:rsidR="00C129E5" w:rsidRPr="00DD519A" w:rsidRDefault="00C129E5" w:rsidP="00C129E5">
            <w:pPr>
              <w:autoSpaceDE w:val="0"/>
              <w:autoSpaceDN w:val="0"/>
              <w:adjustRightInd w:val="0"/>
              <w:rPr>
                <w:rFonts w:cstheme="minorHAnsi"/>
                <w:color w:val="000000"/>
                <w:sz w:val="20"/>
                <w:szCs w:val="20"/>
              </w:rPr>
            </w:pPr>
            <w:r w:rsidRPr="00DD519A">
              <w:rPr>
                <w:rFonts w:cstheme="minorHAnsi"/>
                <w:color w:val="000000"/>
                <w:sz w:val="20"/>
                <w:szCs w:val="20"/>
              </w:rPr>
              <w:t>non-parametric which makes it suitable for unsupervised anomaly detection [</w:t>
            </w:r>
            <w:r w:rsidRPr="00DD519A">
              <w:rPr>
                <w:rFonts w:cstheme="minorHAnsi"/>
                <w:color w:val="7DF1E1"/>
                <w:sz w:val="20"/>
                <w:szCs w:val="20"/>
              </w:rPr>
              <w:t>3</w:t>
            </w:r>
            <w:r w:rsidR="00DD519A">
              <w:rPr>
                <w:rFonts w:cstheme="minorHAnsi"/>
                <w:color w:val="000000"/>
                <w:sz w:val="20"/>
                <w:szCs w:val="20"/>
              </w:rPr>
              <w:t xml:space="preserve">] </w:t>
            </w:r>
            <w:r w:rsidRPr="00DD519A">
              <w:rPr>
                <w:rFonts w:cstheme="minorHAnsi"/>
                <w:color w:val="000000"/>
                <w:sz w:val="20"/>
                <w:szCs w:val="20"/>
              </w:rPr>
              <w:t xml:space="preserve">and it is computationally efficient. With using </w:t>
            </w:r>
            <w:r w:rsidR="00DD519A">
              <w:rPr>
                <w:rFonts w:cstheme="minorHAnsi"/>
                <w:color w:val="000000"/>
                <w:sz w:val="20"/>
                <w:szCs w:val="20"/>
              </w:rPr>
              <w:t xml:space="preserve">Isolation Forest algorithm even </w:t>
            </w:r>
            <w:r w:rsidRPr="00DD519A">
              <w:rPr>
                <w:rFonts w:cstheme="minorHAnsi"/>
                <w:color w:val="000000"/>
                <w:sz w:val="20"/>
                <w:szCs w:val="20"/>
              </w:rPr>
              <w:t>the few true positives that are present will be fo</w:t>
            </w:r>
            <w:r w:rsidR="00DD519A">
              <w:rPr>
                <w:rFonts w:cstheme="minorHAnsi"/>
                <w:color w:val="000000"/>
                <w:sz w:val="20"/>
                <w:szCs w:val="20"/>
              </w:rPr>
              <w:t xml:space="preserve">und. However, this technique is </w:t>
            </w:r>
            <w:r w:rsidRPr="00DD519A">
              <w:rPr>
                <w:rFonts w:cstheme="minorHAnsi"/>
                <w:color w:val="000000"/>
                <w:sz w:val="20"/>
                <w:szCs w:val="20"/>
              </w:rPr>
              <w:t>effective in detecting local outliers [</w:t>
            </w:r>
            <w:r w:rsidRPr="00DD519A">
              <w:rPr>
                <w:rFonts w:cstheme="minorHAnsi"/>
                <w:color w:val="7DF1E1"/>
                <w:sz w:val="20"/>
                <w:szCs w:val="20"/>
              </w:rPr>
              <w:t>13</w:t>
            </w:r>
            <w:r w:rsidRPr="00DD519A">
              <w:rPr>
                <w:rFonts w:cstheme="minorHAnsi"/>
                <w:color w:val="000000"/>
                <w:sz w:val="20"/>
                <w:szCs w:val="20"/>
              </w:rPr>
              <w:t>].</w:t>
            </w:r>
            <w:r w:rsidR="00DD519A">
              <w:rPr>
                <w:rFonts w:cstheme="minorHAnsi"/>
                <w:color w:val="000000"/>
                <w:sz w:val="20"/>
                <w:szCs w:val="20"/>
              </w:rPr>
              <w:t xml:space="preserve"> </w:t>
            </w:r>
            <w:r w:rsidRPr="00DD519A">
              <w:rPr>
                <w:rFonts w:cstheme="minorHAnsi"/>
                <w:color w:val="000000"/>
                <w:sz w:val="20"/>
                <w:szCs w:val="20"/>
              </w:rPr>
              <w:t>The algorithm partitions the domain spac</w:t>
            </w:r>
            <w:r w:rsidR="00DD519A">
              <w:rPr>
                <w:rFonts w:cstheme="minorHAnsi"/>
                <w:color w:val="000000"/>
                <w:sz w:val="20"/>
                <w:szCs w:val="20"/>
              </w:rPr>
              <w:t xml:space="preserve">e. These partitions are created </w:t>
            </w:r>
            <w:r w:rsidRPr="00DD519A">
              <w:rPr>
                <w:rFonts w:cstheme="minorHAnsi"/>
                <w:color w:val="000000"/>
                <w:sz w:val="20"/>
                <w:szCs w:val="20"/>
              </w:rPr>
              <w:t>totally at random by selecting a feature and then</w:t>
            </w:r>
            <w:r w:rsidR="00DD519A">
              <w:rPr>
                <w:rFonts w:cstheme="minorHAnsi"/>
                <w:color w:val="000000"/>
                <w:sz w:val="20"/>
                <w:szCs w:val="20"/>
              </w:rPr>
              <w:t xml:space="preserve"> creating a split value between </w:t>
            </w:r>
            <w:r w:rsidRPr="00DD519A">
              <w:rPr>
                <w:rFonts w:cstheme="minorHAnsi"/>
                <w:color w:val="000000"/>
                <w:sz w:val="20"/>
                <w:szCs w:val="20"/>
              </w:rPr>
              <w:t>the minimum and maximum value of the featu</w:t>
            </w:r>
            <w:r w:rsidR="00DD519A">
              <w:rPr>
                <w:rFonts w:cstheme="minorHAnsi"/>
                <w:color w:val="000000"/>
                <w:sz w:val="20"/>
                <w:szCs w:val="20"/>
              </w:rPr>
              <w:t xml:space="preserve">re The algorithm keeps creating </w:t>
            </w:r>
            <w:r w:rsidRPr="00DD519A">
              <w:rPr>
                <w:rFonts w:cstheme="minorHAnsi"/>
                <w:color w:val="000000"/>
                <w:sz w:val="20"/>
                <w:szCs w:val="20"/>
              </w:rPr>
              <w:t xml:space="preserve">partitions until all data points are isolated. </w:t>
            </w:r>
            <w:r w:rsidR="00DD519A">
              <w:rPr>
                <w:rFonts w:cstheme="minorHAnsi"/>
                <w:color w:val="000000"/>
                <w:sz w:val="20"/>
                <w:szCs w:val="20"/>
              </w:rPr>
              <w:t xml:space="preserve">This is done by creating random </w:t>
            </w:r>
            <w:r w:rsidRPr="00DD519A">
              <w:rPr>
                <w:rFonts w:cstheme="minorHAnsi"/>
                <w:color w:val="000000"/>
                <w:sz w:val="20"/>
                <w:szCs w:val="20"/>
              </w:rPr>
              <w:t>decision trees. The score for each point in then ca</w:t>
            </w:r>
            <w:r w:rsidR="00DD519A">
              <w:rPr>
                <w:rFonts w:cstheme="minorHAnsi"/>
                <w:color w:val="000000"/>
                <w:sz w:val="20"/>
                <w:szCs w:val="20"/>
              </w:rPr>
              <w:t xml:space="preserve">lculated based on the length of </w:t>
            </w:r>
            <w:r w:rsidRPr="00DD519A">
              <w:rPr>
                <w:rFonts w:cstheme="minorHAnsi"/>
                <w:color w:val="000000"/>
                <w:sz w:val="20"/>
                <w:szCs w:val="20"/>
              </w:rPr>
              <w:t xml:space="preserve">the path needed to isolate that point as shown in </w:t>
            </w:r>
            <w:r w:rsidRPr="00DD519A">
              <w:rPr>
                <w:rFonts w:cstheme="minorHAnsi"/>
                <w:color w:val="7DF1E1"/>
                <w:sz w:val="20"/>
                <w:szCs w:val="20"/>
              </w:rPr>
              <w:t>2.7</w:t>
            </w:r>
            <w:r w:rsidRPr="00DD519A">
              <w:rPr>
                <w:rFonts w:cstheme="minorHAnsi"/>
                <w:color w:val="000000"/>
                <w:sz w:val="20"/>
                <w:szCs w:val="20"/>
              </w:rPr>
              <w:t>.</w:t>
            </w:r>
          </w:p>
          <w:p w:rsidR="00C129E5" w:rsidRPr="00DD519A" w:rsidRDefault="00C129E5" w:rsidP="00C129E5">
            <w:pPr>
              <w:autoSpaceDE w:val="0"/>
              <w:autoSpaceDN w:val="0"/>
              <w:adjustRightInd w:val="0"/>
              <w:rPr>
                <w:rFonts w:cstheme="minorHAnsi"/>
                <w:sz w:val="20"/>
                <w:szCs w:val="20"/>
                <w:u w:val="single"/>
              </w:rPr>
            </w:pPr>
            <w:r w:rsidRPr="00DD519A">
              <w:rPr>
                <w:rFonts w:ascii="Cambria Math" w:hAnsi="Cambria Math" w:cs="Cambria Math"/>
                <w:sz w:val="20"/>
                <w:szCs w:val="20"/>
              </w:rPr>
              <w:t>𝑠</w:t>
            </w:r>
            <w:r w:rsidRPr="00DD519A">
              <w:rPr>
                <w:rFonts w:cstheme="minorHAnsi"/>
                <w:sz w:val="20"/>
                <w:szCs w:val="20"/>
              </w:rPr>
              <w:t>(</w:t>
            </w:r>
            <w:r w:rsidRPr="00DD519A">
              <w:rPr>
                <w:rFonts w:ascii="Cambria Math" w:hAnsi="Cambria Math" w:cs="Cambria Math"/>
                <w:sz w:val="20"/>
                <w:szCs w:val="20"/>
              </w:rPr>
              <w:t>𝑥</w:t>
            </w:r>
            <w:r w:rsidRPr="00DD519A">
              <w:rPr>
                <w:rFonts w:cstheme="minorHAnsi"/>
                <w:sz w:val="20"/>
                <w:szCs w:val="20"/>
              </w:rPr>
              <w:t xml:space="preserve">, </w:t>
            </w:r>
            <w:r w:rsidRPr="00DD519A">
              <w:rPr>
                <w:rFonts w:ascii="Cambria Math" w:hAnsi="Cambria Math" w:cs="Cambria Math"/>
                <w:sz w:val="20"/>
                <w:szCs w:val="20"/>
              </w:rPr>
              <w:t>𝑛</w:t>
            </w:r>
            <w:r w:rsidRPr="00DD519A">
              <w:rPr>
                <w:rFonts w:cstheme="minorHAnsi"/>
                <w:sz w:val="20"/>
                <w:szCs w:val="20"/>
              </w:rPr>
              <w:t xml:space="preserve">) = 2- </w:t>
            </w:r>
            <w:r w:rsidRPr="00DD519A">
              <w:rPr>
                <w:rFonts w:cstheme="minorHAnsi"/>
                <w:sz w:val="20"/>
                <w:szCs w:val="20"/>
                <w:u w:val="single"/>
              </w:rPr>
              <w:t>E(h(x))</w:t>
            </w:r>
          </w:p>
          <w:p w:rsidR="00C129E5" w:rsidRPr="00DD519A" w:rsidRDefault="00C129E5" w:rsidP="00C129E5">
            <w:pPr>
              <w:autoSpaceDE w:val="0"/>
              <w:autoSpaceDN w:val="0"/>
              <w:adjustRightInd w:val="0"/>
              <w:rPr>
                <w:rFonts w:cstheme="minorHAnsi"/>
                <w:color w:val="000000"/>
                <w:sz w:val="20"/>
                <w:szCs w:val="20"/>
              </w:rPr>
            </w:pPr>
            <w:r w:rsidRPr="00DD519A">
              <w:rPr>
                <w:rFonts w:cstheme="minorHAnsi"/>
                <w:sz w:val="20"/>
                <w:szCs w:val="20"/>
              </w:rPr>
              <w:t xml:space="preserve">                                  c(n)                                                         (2.7)</w:t>
            </w:r>
          </w:p>
          <w:p w:rsidR="00C129E5" w:rsidRPr="00DD519A" w:rsidRDefault="00C129E5" w:rsidP="00C129E5">
            <w:pPr>
              <w:autoSpaceDE w:val="0"/>
              <w:autoSpaceDN w:val="0"/>
              <w:adjustRightInd w:val="0"/>
              <w:rPr>
                <w:rFonts w:cstheme="minorHAnsi"/>
                <w:sz w:val="20"/>
                <w:szCs w:val="20"/>
              </w:rPr>
            </w:pPr>
            <w:r w:rsidRPr="00DD519A">
              <w:rPr>
                <w:rFonts w:cstheme="minorHAnsi"/>
                <w:sz w:val="20"/>
                <w:szCs w:val="20"/>
              </w:rPr>
              <w:t xml:space="preserve">The anomaly score for one point is calculated by taking the average </w:t>
            </w:r>
            <w:r w:rsidR="00DD519A">
              <w:rPr>
                <w:rFonts w:cstheme="minorHAnsi"/>
                <w:sz w:val="20"/>
                <w:szCs w:val="20"/>
              </w:rPr>
              <w:t xml:space="preserve">anomaly </w:t>
            </w:r>
            <w:r w:rsidRPr="00DD519A">
              <w:rPr>
                <w:rFonts w:cstheme="minorHAnsi"/>
                <w:sz w:val="20"/>
                <w:szCs w:val="20"/>
              </w:rPr>
              <w:t>scores across all trees for that point. A score clo</w:t>
            </w:r>
            <w:r w:rsidR="00DD519A">
              <w:rPr>
                <w:rFonts w:cstheme="minorHAnsi"/>
                <w:sz w:val="20"/>
                <w:szCs w:val="20"/>
              </w:rPr>
              <w:t xml:space="preserve">ser to 1 indicates that this is </w:t>
            </w:r>
            <w:r w:rsidRPr="00DD519A">
              <w:rPr>
                <w:rFonts w:cstheme="minorHAnsi"/>
                <w:sz w:val="20"/>
                <w:szCs w:val="20"/>
              </w:rPr>
              <w:t>an anomaly. A score much smaller than 0.5 indicates tha</w:t>
            </w:r>
            <w:r w:rsidR="00DD519A">
              <w:rPr>
                <w:rFonts w:cstheme="minorHAnsi"/>
                <w:sz w:val="20"/>
                <w:szCs w:val="20"/>
              </w:rPr>
              <w:t xml:space="preserve">t this is a normal observation. </w:t>
            </w:r>
            <w:r w:rsidRPr="00DD519A">
              <w:rPr>
                <w:rFonts w:cstheme="minorHAnsi"/>
                <w:sz w:val="20"/>
                <w:szCs w:val="20"/>
              </w:rPr>
              <w:t>If all scores are around 0.5 then the d</w:t>
            </w:r>
            <w:r w:rsidR="00DD519A">
              <w:rPr>
                <w:rFonts w:cstheme="minorHAnsi"/>
                <w:sz w:val="20"/>
                <w:szCs w:val="20"/>
              </w:rPr>
              <w:t xml:space="preserve">ata doesn’t contain any obvious </w:t>
            </w:r>
            <w:r w:rsidRPr="00DD519A">
              <w:rPr>
                <w:rFonts w:cstheme="minorHAnsi"/>
                <w:sz w:val="20"/>
                <w:szCs w:val="20"/>
              </w:rPr>
              <w:t>anomalies. An anomalous point would have a sh</w:t>
            </w:r>
            <w:r w:rsidR="00DD519A">
              <w:rPr>
                <w:rFonts w:cstheme="minorHAnsi"/>
                <w:sz w:val="20"/>
                <w:szCs w:val="20"/>
              </w:rPr>
              <w:t xml:space="preserve">ort path to travel to its root. </w:t>
            </w:r>
            <w:r w:rsidRPr="00DD519A">
              <w:rPr>
                <w:rFonts w:cstheme="minorHAnsi"/>
                <w:sz w:val="20"/>
                <w:szCs w:val="20"/>
              </w:rPr>
              <w:t>The decision tree is constructed such that fir</w:t>
            </w:r>
            <w:r w:rsidR="00DD519A">
              <w:rPr>
                <w:rFonts w:cstheme="minorHAnsi"/>
                <w:sz w:val="20"/>
                <w:szCs w:val="20"/>
              </w:rPr>
              <w:t xml:space="preserve">st one feature is chosen and is </w:t>
            </w:r>
            <w:r w:rsidRPr="00DD519A">
              <w:rPr>
                <w:rFonts w:cstheme="minorHAnsi"/>
                <w:sz w:val="20"/>
                <w:szCs w:val="20"/>
              </w:rPr>
              <w:t>split based on the min and max value observed. In t</w:t>
            </w:r>
            <w:r w:rsidR="00DD519A">
              <w:rPr>
                <w:rFonts w:cstheme="minorHAnsi"/>
                <w:sz w:val="20"/>
                <w:szCs w:val="20"/>
              </w:rPr>
              <w:t xml:space="preserve">hese splits the next feature is </w:t>
            </w:r>
            <w:r w:rsidRPr="00DD519A">
              <w:rPr>
                <w:rFonts w:cstheme="minorHAnsi"/>
                <w:sz w:val="20"/>
                <w:szCs w:val="20"/>
              </w:rPr>
              <w:t>split in the same manner until all features are p</w:t>
            </w:r>
            <w:r w:rsidR="00DD519A">
              <w:rPr>
                <w:rFonts w:cstheme="minorHAnsi"/>
                <w:sz w:val="20"/>
                <w:szCs w:val="20"/>
              </w:rPr>
              <w:t xml:space="preserve">assed. For anomalous instances, </w:t>
            </w:r>
            <w:r w:rsidRPr="00DD519A">
              <w:rPr>
                <w:rFonts w:cstheme="minorHAnsi"/>
                <w:sz w:val="20"/>
                <w:szCs w:val="20"/>
              </w:rPr>
              <w:t>these paths will be close to the minimal length s</w:t>
            </w:r>
            <w:r w:rsidR="00DD519A">
              <w:rPr>
                <w:rFonts w:cstheme="minorHAnsi"/>
                <w:sz w:val="20"/>
                <w:szCs w:val="20"/>
              </w:rPr>
              <w:t xml:space="preserve">ince they would have unique and </w:t>
            </w:r>
            <w:r w:rsidRPr="00DD519A">
              <w:rPr>
                <w:rFonts w:cstheme="minorHAnsi"/>
                <w:sz w:val="20"/>
                <w:szCs w:val="20"/>
              </w:rPr>
              <w:t>few splits. For normal instances these splits w</w:t>
            </w:r>
            <w:r w:rsidR="00DD519A">
              <w:rPr>
                <w:rFonts w:cstheme="minorHAnsi"/>
                <w:sz w:val="20"/>
                <w:szCs w:val="20"/>
              </w:rPr>
              <w:t xml:space="preserve">ould be larger than the minimum </w:t>
            </w:r>
            <w:r w:rsidRPr="00DD519A">
              <w:rPr>
                <w:rFonts w:cstheme="minorHAnsi"/>
                <w:sz w:val="20"/>
                <w:szCs w:val="20"/>
              </w:rPr>
              <w:t>path length because the splits. Isolation Forest might w</w:t>
            </w:r>
            <w:r w:rsidR="00DD519A">
              <w:rPr>
                <w:rFonts w:cstheme="minorHAnsi"/>
                <w:sz w:val="20"/>
                <w:szCs w:val="20"/>
              </w:rPr>
              <w:t xml:space="preserve">ork better with one-hotencoding </w:t>
            </w:r>
            <w:r w:rsidRPr="00DD519A">
              <w:rPr>
                <w:rFonts w:cstheme="minorHAnsi"/>
                <w:sz w:val="20"/>
                <w:szCs w:val="20"/>
              </w:rPr>
              <w:t>because the uniqueness of observed values</w:t>
            </w:r>
            <w:r w:rsidR="00DD519A">
              <w:rPr>
                <w:rFonts w:cstheme="minorHAnsi"/>
                <w:sz w:val="20"/>
                <w:szCs w:val="20"/>
              </w:rPr>
              <w:t xml:space="preserve"> within a feature is preserved, </w:t>
            </w:r>
            <w:r w:rsidRPr="00DD519A">
              <w:rPr>
                <w:rFonts w:cstheme="minorHAnsi"/>
                <w:sz w:val="20"/>
                <w:szCs w:val="20"/>
              </w:rPr>
              <w:t>whereas with frequency encoding the feature is se</w:t>
            </w:r>
            <w:r w:rsidR="00DD519A">
              <w:rPr>
                <w:rFonts w:cstheme="minorHAnsi"/>
                <w:sz w:val="20"/>
                <w:szCs w:val="20"/>
              </w:rPr>
              <w:t xml:space="preserve">en as a continuous variable and </w:t>
            </w:r>
            <w:r w:rsidRPr="00DD519A">
              <w:rPr>
                <w:rFonts w:cstheme="minorHAnsi"/>
                <w:sz w:val="20"/>
                <w:szCs w:val="20"/>
              </w:rPr>
              <w:t>the uniqueness of some observed instances is lost.</w:t>
            </w:r>
          </w:p>
          <w:p w:rsidR="00C129E5" w:rsidRPr="00DD519A" w:rsidRDefault="00C129E5" w:rsidP="00C129E5">
            <w:pPr>
              <w:autoSpaceDE w:val="0"/>
              <w:autoSpaceDN w:val="0"/>
              <w:adjustRightInd w:val="0"/>
              <w:rPr>
                <w:rFonts w:cstheme="minorHAnsi"/>
                <w:sz w:val="20"/>
                <w:szCs w:val="20"/>
              </w:rPr>
            </w:pPr>
            <w:r w:rsidRPr="00DD519A">
              <w:rPr>
                <w:rFonts w:cstheme="minorHAnsi"/>
                <w:sz w:val="20"/>
                <w:szCs w:val="20"/>
              </w:rPr>
              <w:t>Isolation Forest (iForest) [41] is a model based anomaly detection technique, which is built on the idea of random trees. Here, `isolation' means separating an anomalous instance from the rest of the instances. iForest isolates instances by random partitioning of a tree followed by random selection of the features. This random partitioning produces shorter paths for anomalies. The path length from the root node to the terminating node is averaged over a forest of random trees.</w:t>
            </w:r>
          </w:p>
          <w:p w:rsidR="0048364D" w:rsidRPr="00DD519A" w:rsidRDefault="0048364D" w:rsidP="0048364D">
            <w:pPr>
              <w:autoSpaceDE w:val="0"/>
              <w:autoSpaceDN w:val="0"/>
              <w:adjustRightInd w:val="0"/>
              <w:rPr>
                <w:rFonts w:cstheme="minorHAnsi"/>
                <w:sz w:val="20"/>
                <w:szCs w:val="20"/>
              </w:rPr>
            </w:pPr>
            <w:r w:rsidRPr="00DD519A">
              <w:rPr>
                <w:rFonts w:cstheme="minorHAnsi"/>
                <w:sz w:val="20"/>
                <w:szCs w:val="20"/>
              </w:rPr>
              <w:t>The isolation forest is an algorithm that generates outliers by using a decision</w:t>
            </w:r>
          </w:p>
          <w:p w:rsidR="0048364D" w:rsidRPr="00DD519A" w:rsidRDefault="0048364D" w:rsidP="0048364D">
            <w:pPr>
              <w:autoSpaceDE w:val="0"/>
              <w:autoSpaceDN w:val="0"/>
              <w:adjustRightInd w:val="0"/>
              <w:rPr>
                <w:rFonts w:cstheme="minorHAnsi"/>
                <w:sz w:val="20"/>
                <w:szCs w:val="20"/>
              </w:rPr>
            </w:pPr>
            <w:r w:rsidRPr="00DD519A">
              <w:rPr>
                <w:rFonts w:cstheme="minorHAnsi"/>
                <w:sz w:val="20"/>
                <w:szCs w:val="20"/>
              </w:rPr>
              <w:t>(‘sklearn.ensemble.IsolationForest — scikit-learn 0.19.1 documentation’, 2018). It also assigns an anomaly score to every outlier it finds. This score gives insight in whether the request is very deviant or barely outside the normal spectrum. This anomaly scores allows for the filtering of outliers by setting a minimal score specified by the users. Some potential false positives can be filtered out of the collection of outliers that is send to the user for further investigation.</w:t>
            </w:r>
          </w:p>
          <w:p w:rsidR="0048364D" w:rsidRPr="00DD519A" w:rsidRDefault="0048364D" w:rsidP="0048364D">
            <w:pPr>
              <w:autoSpaceDE w:val="0"/>
              <w:autoSpaceDN w:val="0"/>
              <w:adjustRightInd w:val="0"/>
              <w:rPr>
                <w:rFonts w:cstheme="minorHAnsi"/>
                <w:sz w:val="20"/>
                <w:szCs w:val="20"/>
              </w:rPr>
            </w:pPr>
            <w:r w:rsidRPr="00DD519A">
              <w:rPr>
                <w:rFonts w:cstheme="minorHAnsi"/>
                <w:sz w:val="20"/>
                <w:szCs w:val="20"/>
              </w:rPr>
              <w:lastRenderedPageBreak/>
              <w:t>The input used for the algorithm is the output of the preprocessing process, which is a collection of users with similar job descriptions. The user can specify two formats for input. The first format is a dissimilarity matrix, this gives a more broad overview that allows for a comparison of users. The second format consists of all the encoded requests made by users in the group. This allows for detecting specific requests as outliers. Which user made the request is then not taken into account. This results in two types of outputs. The first format results in users who are deemed outliers, while the second format results in request which are deemed as outliers. In both cases however anomaly scores are returned. These scores can be used to filter the outliers and only return the truly interesting outliers.</w:t>
            </w:r>
          </w:p>
          <w:p w:rsidR="0006708D" w:rsidRPr="00DD519A" w:rsidRDefault="0006708D" w:rsidP="0048364D">
            <w:pPr>
              <w:autoSpaceDE w:val="0"/>
              <w:autoSpaceDN w:val="0"/>
              <w:adjustRightInd w:val="0"/>
              <w:rPr>
                <w:rFonts w:cstheme="minorHAnsi"/>
                <w:sz w:val="20"/>
                <w:szCs w:val="20"/>
              </w:rPr>
            </w:pPr>
          </w:p>
          <w:p w:rsidR="0048364D" w:rsidRPr="00DD519A" w:rsidRDefault="0006708D" w:rsidP="0048364D">
            <w:pPr>
              <w:autoSpaceDE w:val="0"/>
              <w:autoSpaceDN w:val="0"/>
              <w:adjustRightInd w:val="0"/>
              <w:rPr>
                <w:rFonts w:cstheme="minorHAnsi"/>
                <w:sz w:val="20"/>
                <w:szCs w:val="20"/>
              </w:rPr>
            </w:pPr>
            <w:r w:rsidRPr="00DD519A">
              <w:rPr>
                <w:rFonts w:cstheme="minorHAnsi"/>
                <w:color w:val="000000"/>
                <w:sz w:val="20"/>
                <w:szCs w:val="20"/>
              </w:rPr>
              <w:t xml:space="preserve">The </w:t>
            </w:r>
            <w:r w:rsidRPr="00DD519A">
              <w:rPr>
                <w:rFonts w:cstheme="minorHAnsi"/>
                <w:i/>
                <w:iCs/>
                <w:color w:val="000000"/>
                <w:sz w:val="20"/>
                <w:szCs w:val="20"/>
              </w:rPr>
              <w:t>Isolation Forest</w:t>
            </w:r>
            <w:r w:rsidRPr="00DD519A">
              <w:rPr>
                <w:rFonts w:cstheme="minorHAnsi"/>
                <w:color w:val="000000"/>
                <w:sz w:val="20"/>
                <w:szCs w:val="20"/>
              </w:rPr>
              <w:t>37 (</w:t>
            </w:r>
            <w:r w:rsidRPr="00DD519A">
              <w:rPr>
                <w:rFonts w:cstheme="minorHAnsi"/>
                <w:i/>
                <w:iCs/>
                <w:color w:val="000000"/>
                <w:sz w:val="20"/>
                <w:szCs w:val="20"/>
              </w:rPr>
              <w:t>i</w:t>
            </w:r>
            <w:r w:rsidRPr="00DD519A">
              <w:rPr>
                <w:rFonts w:cstheme="minorHAnsi"/>
                <w:color w:val="000000"/>
                <w:sz w:val="20"/>
                <w:szCs w:val="20"/>
              </w:rPr>
              <w:t>Forest) is an anomaly detection algorithm based on randomtrees. The idea is to separate (isolate) all instances using a binary tree</w:t>
            </w:r>
            <w:r w:rsidRPr="00DD519A">
              <w:rPr>
                <w:rFonts w:cstheme="minorHAnsi"/>
                <w:sz w:val="20"/>
                <w:szCs w:val="20"/>
              </w:rPr>
              <w:t xml:space="preserve"> </w:t>
            </w:r>
            <w:r w:rsidR="0048364D" w:rsidRPr="00DD519A">
              <w:rPr>
                <w:rFonts w:cstheme="minorHAnsi"/>
                <w:sz w:val="20"/>
                <w:szCs w:val="20"/>
              </w:rPr>
              <w:t>structure called isolation tree (</w:t>
            </w:r>
            <w:r w:rsidR="0048364D" w:rsidRPr="00DD519A">
              <w:rPr>
                <w:rFonts w:cstheme="minorHAnsi"/>
                <w:i/>
                <w:iCs/>
                <w:sz w:val="20"/>
                <w:szCs w:val="20"/>
              </w:rPr>
              <w:t>i</w:t>
            </w:r>
            <w:r w:rsidR="0048364D" w:rsidRPr="00DD519A">
              <w:rPr>
                <w:rFonts w:cstheme="minorHAnsi"/>
                <w:sz w:val="20"/>
                <w:szCs w:val="20"/>
              </w:rPr>
              <w:t>Tree). The a</w:t>
            </w:r>
            <w:r w:rsidRPr="00DD519A">
              <w:rPr>
                <w:rFonts w:cstheme="minorHAnsi"/>
                <w:sz w:val="20"/>
                <w:szCs w:val="20"/>
              </w:rPr>
              <w:t xml:space="preserve">ssumption is that anomalies are </w:t>
            </w:r>
            <w:r w:rsidR="0048364D" w:rsidRPr="00DD519A">
              <w:rPr>
                <w:rFonts w:cstheme="minorHAnsi"/>
                <w:sz w:val="20"/>
                <w:szCs w:val="20"/>
              </w:rPr>
              <w:t xml:space="preserve">rare and that they obey di_ferent properties </w:t>
            </w:r>
            <w:r w:rsidRPr="00DD519A">
              <w:rPr>
                <w:rFonts w:cstheme="minorHAnsi"/>
                <w:sz w:val="20"/>
                <w:szCs w:val="20"/>
              </w:rPr>
              <w:t xml:space="preserve">than normal instances. Hence it </w:t>
            </w:r>
            <w:r w:rsidR="0048364D" w:rsidRPr="00DD519A">
              <w:rPr>
                <w:rFonts w:cstheme="minorHAnsi"/>
                <w:sz w:val="20"/>
                <w:szCs w:val="20"/>
              </w:rPr>
              <w:t>should be easier to isolate them which impli</w:t>
            </w:r>
            <w:r w:rsidRPr="00DD519A">
              <w:rPr>
                <w:rFonts w:cstheme="minorHAnsi"/>
                <w:sz w:val="20"/>
                <w:szCs w:val="20"/>
              </w:rPr>
              <w:t xml:space="preserve">es that anomalies are closer to </w:t>
            </w:r>
            <w:r w:rsidR="0048364D" w:rsidRPr="00DD519A">
              <w:rPr>
                <w:rFonts w:cstheme="minorHAnsi"/>
                <w:sz w:val="20"/>
                <w:szCs w:val="20"/>
              </w:rPr>
              <w:t xml:space="preserve">the </w:t>
            </w:r>
            <w:r w:rsidR="0048364D" w:rsidRPr="00DD519A">
              <w:rPr>
                <w:rFonts w:cstheme="minorHAnsi"/>
                <w:i/>
                <w:iCs/>
                <w:sz w:val="20"/>
                <w:szCs w:val="20"/>
              </w:rPr>
              <w:t>i</w:t>
            </w:r>
            <w:r w:rsidR="0048364D" w:rsidRPr="00DD519A">
              <w:rPr>
                <w:rFonts w:cstheme="minorHAnsi"/>
                <w:sz w:val="20"/>
                <w:szCs w:val="20"/>
              </w:rPr>
              <w:t>Tree’s root and therefore have a shorter path length, denoted by h(x)</w:t>
            </w:r>
            <w:r w:rsidRPr="00DD519A">
              <w:rPr>
                <w:rFonts w:cstheme="minorHAnsi"/>
                <w:sz w:val="20"/>
                <w:szCs w:val="20"/>
              </w:rPr>
              <w:t xml:space="preserve">. </w:t>
            </w:r>
            <w:r w:rsidR="0048364D" w:rsidRPr="00DD519A">
              <w:rPr>
                <w:rFonts w:cstheme="minorHAnsi"/>
                <w:sz w:val="20"/>
                <w:szCs w:val="20"/>
              </w:rPr>
              <w:t>On the contrary, normal instances are more di</w:t>
            </w:r>
            <w:r w:rsidRPr="00DD519A">
              <w:rPr>
                <w:rFonts w:cstheme="minorHAnsi"/>
                <w:sz w:val="20"/>
                <w:szCs w:val="20"/>
              </w:rPr>
              <w:t xml:space="preserve">fficult to isolate since they lie </w:t>
            </w:r>
            <w:r w:rsidR="0048364D" w:rsidRPr="00DD519A">
              <w:rPr>
                <w:rFonts w:cstheme="minorHAnsi"/>
                <w:sz w:val="20"/>
                <w:szCs w:val="20"/>
              </w:rPr>
              <w:t>in dense regions of the input space and are therefore deeper located within</w:t>
            </w:r>
          </w:p>
          <w:p w:rsidR="0048364D" w:rsidRPr="00DD519A" w:rsidRDefault="0048364D" w:rsidP="0048364D">
            <w:pPr>
              <w:autoSpaceDE w:val="0"/>
              <w:autoSpaceDN w:val="0"/>
              <w:adjustRightInd w:val="0"/>
              <w:rPr>
                <w:rFonts w:cstheme="minorHAnsi"/>
                <w:sz w:val="20"/>
                <w:szCs w:val="20"/>
              </w:rPr>
            </w:pPr>
            <w:r w:rsidRPr="00DD519A">
              <w:rPr>
                <w:rFonts w:cstheme="minorHAnsi"/>
                <w:sz w:val="20"/>
                <w:szCs w:val="20"/>
              </w:rPr>
              <w:t>the tree.</w:t>
            </w:r>
          </w:p>
          <w:p w:rsidR="0048364D" w:rsidRPr="00DD519A" w:rsidRDefault="0048364D" w:rsidP="0048364D">
            <w:pPr>
              <w:autoSpaceDE w:val="0"/>
              <w:autoSpaceDN w:val="0"/>
              <w:adjustRightInd w:val="0"/>
              <w:rPr>
                <w:rFonts w:cstheme="minorHAnsi"/>
                <w:sz w:val="20"/>
                <w:szCs w:val="20"/>
              </w:rPr>
            </w:pPr>
            <w:r w:rsidRPr="00DD519A">
              <w:rPr>
                <w:rFonts w:cstheme="minorHAnsi"/>
                <w:sz w:val="20"/>
                <w:szCs w:val="20"/>
              </w:rPr>
              <w:t>Isolation forests achieve a constant tra</w:t>
            </w:r>
            <w:r w:rsidR="0006708D" w:rsidRPr="00DD519A">
              <w:rPr>
                <w:rFonts w:cstheme="minorHAnsi"/>
                <w:sz w:val="20"/>
                <w:szCs w:val="20"/>
              </w:rPr>
              <w:t xml:space="preserve">ining time and space complexity </w:t>
            </w:r>
            <w:r w:rsidRPr="00DD519A">
              <w:rPr>
                <w:rFonts w:cstheme="minorHAnsi"/>
                <w:sz w:val="20"/>
                <w:szCs w:val="20"/>
              </w:rPr>
              <w:t>by subsampling the training set to a __xed si</w:t>
            </w:r>
            <w:r w:rsidR="0006708D" w:rsidRPr="00DD519A">
              <w:rPr>
                <w:rFonts w:cstheme="minorHAnsi"/>
                <w:sz w:val="20"/>
                <w:szCs w:val="20"/>
              </w:rPr>
              <w:t xml:space="preserve">ze and can therefore be applied </w:t>
            </w:r>
            <w:r w:rsidRPr="00DD519A">
              <w:rPr>
                <w:rFonts w:cstheme="minorHAnsi"/>
                <w:sz w:val="20"/>
                <w:szCs w:val="20"/>
              </w:rPr>
              <w:t>to datasets with a large number of samples</w:t>
            </w:r>
            <w:r w:rsidR="0006708D" w:rsidRPr="00DD519A">
              <w:rPr>
                <w:rFonts w:cstheme="minorHAnsi"/>
                <w:sz w:val="20"/>
                <w:szCs w:val="20"/>
              </w:rPr>
              <w:t xml:space="preserve">. However, the random attribute </w:t>
            </w:r>
            <w:r w:rsidRPr="00DD519A">
              <w:rPr>
                <w:rFonts w:cstheme="minorHAnsi"/>
                <w:sz w:val="20"/>
                <w:szCs w:val="20"/>
              </w:rPr>
              <w:t>and s</w:t>
            </w:r>
            <w:r w:rsidR="0006708D" w:rsidRPr="00DD519A">
              <w:rPr>
                <w:rFonts w:cstheme="minorHAnsi"/>
                <w:sz w:val="20"/>
                <w:szCs w:val="20"/>
              </w:rPr>
              <w:t xml:space="preserve">plit point selection can become </w:t>
            </w:r>
            <w:r w:rsidRPr="00DD519A">
              <w:rPr>
                <w:rFonts w:cstheme="minorHAnsi"/>
                <w:sz w:val="20"/>
                <w:szCs w:val="20"/>
              </w:rPr>
              <w:t>problematic in high di</w:t>
            </w:r>
            <w:r w:rsidR="0006708D" w:rsidRPr="00DD519A">
              <w:rPr>
                <w:rFonts w:cstheme="minorHAnsi"/>
                <w:sz w:val="20"/>
                <w:szCs w:val="20"/>
              </w:rPr>
              <w:t xml:space="preserve">mensions as the </w:t>
            </w:r>
            <w:r w:rsidRPr="00DD519A">
              <w:rPr>
                <w:rFonts w:cstheme="minorHAnsi"/>
                <w:sz w:val="20"/>
                <w:szCs w:val="20"/>
              </w:rPr>
              <w:t>splitting can occur at suboptimal attributes</w:t>
            </w:r>
            <w:r w:rsidR="0006708D" w:rsidRPr="00DD519A">
              <w:rPr>
                <w:rFonts w:cstheme="minorHAnsi"/>
                <w:sz w:val="20"/>
                <w:szCs w:val="20"/>
              </w:rPr>
              <w:t xml:space="preserve">. It would be better to exploit </w:t>
            </w:r>
            <w:r w:rsidRPr="00DD519A">
              <w:rPr>
                <w:rFonts w:cstheme="minorHAnsi"/>
                <w:sz w:val="20"/>
                <w:szCs w:val="20"/>
              </w:rPr>
              <w:t>the knowledge contained in the data to guide this selection.</w:t>
            </w:r>
          </w:p>
          <w:p w:rsidR="00C129E5" w:rsidRPr="00DD519A" w:rsidRDefault="00C129E5" w:rsidP="00C129E5">
            <w:pPr>
              <w:autoSpaceDE w:val="0"/>
              <w:autoSpaceDN w:val="0"/>
              <w:adjustRightInd w:val="0"/>
              <w:rPr>
                <w:rFonts w:cstheme="minorHAnsi"/>
                <w:sz w:val="20"/>
                <w:szCs w:val="20"/>
              </w:rPr>
            </w:pPr>
          </w:p>
        </w:tc>
      </w:tr>
      <w:tr w:rsidR="00A43427" w:rsidRPr="00DD519A" w:rsidTr="00DD519A">
        <w:tc>
          <w:tcPr>
            <w:tcW w:w="9062" w:type="dxa"/>
          </w:tcPr>
          <w:p w:rsidR="00A43427" w:rsidRPr="00DD519A" w:rsidRDefault="00A43427">
            <w:pPr>
              <w:rPr>
                <w:rFonts w:cstheme="minorHAnsi"/>
                <w:b/>
                <w:sz w:val="20"/>
                <w:szCs w:val="20"/>
              </w:rPr>
            </w:pPr>
            <w:r w:rsidRPr="00DD519A">
              <w:rPr>
                <w:rFonts w:cstheme="minorHAnsi"/>
                <w:b/>
                <w:sz w:val="20"/>
                <w:szCs w:val="20"/>
              </w:rPr>
              <w:lastRenderedPageBreak/>
              <w:t>HBOS</w:t>
            </w:r>
          </w:p>
          <w:p w:rsidR="00A43427" w:rsidRPr="00DD519A" w:rsidRDefault="00A43427" w:rsidP="00A43427">
            <w:pPr>
              <w:autoSpaceDE w:val="0"/>
              <w:autoSpaceDN w:val="0"/>
              <w:adjustRightInd w:val="0"/>
              <w:rPr>
                <w:rFonts w:cstheme="minorHAnsi"/>
                <w:sz w:val="20"/>
                <w:szCs w:val="20"/>
              </w:rPr>
            </w:pPr>
            <w:r w:rsidRPr="00DD519A">
              <w:rPr>
                <w:rFonts w:cstheme="minorHAnsi"/>
                <w:sz w:val="20"/>
                <w:szCs w:val="20"/>
              </w:rPr>
              <w:t xml:space="preserve">M. Goldstein and A. Dengel, ``Histogram-based outlier score (HBOS): A fast unsupervised anomaly detection algorithm,'' in </w:t>
            </w:r>
            <w:r w:rsidRPr="00DD519A">
              <w:rPr>
                <w:rFonts w:cstheme="minorHAnsi"/>
                <w:i/>
                <w:iCs/>
                <w:sz w:val="20"/>
                <w:szCs w:val="20"/>
              </w:rPr>
              <w:t>Proc. KI-2012:</w:t>
            </w:r>
            <w:r w:rsidRPr="00DD519A">
              <w:rPr>
                <w:rFonts w:cstheme="minorHAnsi"/>
                <w:sz w:val="20"/>
                <w:szCs w:val="20"/>
              </w:rPr>
              <w:t xml:space="preserve"> </w:t>
            </w:r>
            <w:r w:rsidRPr="00DD519A">
              <w:rPr>
                <w:rFonts w:cstheme="minorHAnsi"/>
                <w:i/>
                <w:iCs/>
                <w:sz w:val="20"/>
                <w:szCs w:val="20"/>
              </w:rPr>
              <w:t>Poster Demo Track</w:t>
            </w:r>
            <w:r w:rsidRPr="00DD519A">
              <w:rPr>
                <w:rFonts w:cstheme="minorHAnsi"/>
                <w:sz w:val="20"/>
                <w:szCs w:val="20"/>
              </w:rPr>
              <w:t>, 2012, pp. 59_63.</w:t>
            </w:r>
          </w:p>
          <w:p w:rsidR="00724857" w:rsidRPr="00DD519A" w:rsidRDefault="00724857" w:rsidP="00724857">
            <w:pPr>
              <w:autoSpaceDE w:val="0"/>
              <w:autoSpaceDN w:val="0"/>
              <w:adjustRightInd w:val="0"/>
              <w:rPr>
                <w:rFonts w:cstheme="minorHAnsi"/>
                <w:sz w:val="20"/>
                <w:szCs w:val="20"/>
              </w:rPr>
            </w:pPr>
            <w:r w:rsidRPr="00DD519A">
              <w:rPr>
                <w:rFonts w:cstheme="minorHAnsi"/>
                <w:sz w:val="20"/>
                <w:szCs w:val="20"/>
              </w:rPr>
              <w:t>[23] Eric Falk, Ramino Camino, Radu State, and Vijay K Gurbani. On</w:t>
            </w:r>
          </w:p>
          <w:p w:rsidR="00724857" w:rsidRPr="00DD519A" w:rsidRDefault="00724857" w:rsidP="00724857">
            <w:pPr>
              <w:autoSpaceDE w:val="0"/>
              <w:autoSpaceDN w:val="0"/>
              <w:adjustRightInd w:val="0"/>
              <w:rPr>
                <w:rFonts w:cstheme="minorHAnsi"/>
                <w:sz w:val="20"/>
                <w:szCs w:val="20"/>
              </w:rPr>
            </w:pPr>
            <w:r w:rsidRPr="00DD519A">
              <w:rPr>
                <w:rFonts w:cstheme="minorHAnsi"/>
                <w:sz w:val="20"/>
                <w:szCs w:val="20"/>
              </w:rPr>
              <w:t>non-parametric models for detecting outages in the mobile network. In</w:t>
            </w:r>
          </w:p>
          <w:p w:rsidR="00724857" w:rsidRPr="00DD519A" w:rsidRDefault="00724857" w:rsidP="00724857">
            <w:pPr>
              <w:autoSpaceDE w:val="0"/>
              <w:autoSpaceDN w:val="0"/>
              <w:adjustRightInd w:val="0"/>
              <w:rPr>
                <w:rFonts w:cstheme="minorHAnsi"/>
                <w:sz w:val="20"/>
                <w:szCs w:val="20"/>
              </w:rPr>
            </w:pPr>
            <w:r w:rsidRPr="00DD519A">
              <w:rPr>
                <w:rFonts w:cstheme="minorHAnsi"/>
                <w:sz w:val="20"/>
                <w:szCs w:val="20"/>
              </w:rPr>
              <w:t>2017 IFIP/IEEE Symposium on Integrated Network and Service Management</w:t>
            </w:r>
          </w:p>
          <w:p w:rsidR="00724857" w:rsidRPr="00DD519A" w:rsidRDefault="00724857" w:rsidP="00724857">
            <w:pPr>
              <w:autoSpaceDE w:val="0"/>
              <w:autoSpaceDN w:val="0"/>
              <w:adjustRightInd w:val="0"/>
              <w:rPr>
                <w:rFonts w:cstheme="minorHAnsi"/>
                <w:sz w:val="20"/>
                <w:szCs w:val="20"/>
              </w:rPr>
            </w:pPr>
            <w:r w:rsidRPr="00DD519A">
              <w:rPr>
                <w:rFonts w:cstheme="minorHAnsi"/>
                <w:sz w:val="20"/>
                <w:szCs w:val="20"/>
              </w:rPr>
              <w:t>(IM), pages 1139–1142. IEEE, 2017. doi: 10.23919/INM.2017.</w:t>
            </w:r>
          </w:p>
          <w:p w:rsidR="00724857" w:rsidRPr="00DD519A" w:rsidRDefault="00724857" w:rsidP="00724857">
            <w:pPr>
              <w:autoSpaceDE w:val="0"/>
              <w:autoSpaceDN w:val="0"/>
              <w:adjustRightInd w:val="0"/>
              <w:rPr>
                <w:rFonts w:cstheme="minorHAnsi"/>
                <w:sz w:val="20"/>
                <w:szCs w:val="20"/>
              </w:rPr>
            </w:pPr>
            <w:r w:rsidRPr="00DD519A">
              <w:rPr>
                <w:rFonts w:cstheme="minorHAnsi"/>
                <w:sz w:val="20"/>
                <w:szCs w:val="20"/>
              </w:rPr>
              <w:t>7987448.</w:t>
            </w:r>
          </w:p>
          <w:p w:rsidR="00724857" w:rsidRPr="00DD519A" w:rsidRDefault="00724857" w:rsidP="00724857">
            <w:pPr>
              <w:autoSpaceDE w:val="0"/>
              <w:autoSpaceDN w:val="0"/>
              <w:adjustRightInd w:val="0"/>
              <w:rPr>
                <w:rFonts w:cstheme="minorHAnsi"/>
                <w:sz w:val="20"/>
                <w:szCs w:val="20"/>
              </w:rPr>
            </w:pPr>
            <w:r w:rsidRPr="00DD519A">
              <w:rPr>
                <w:rFonts w:cstheme="minorHAnsi"/>
                <w:sz w:val="20"/>
                <w:szCs w:val="20"/>
              </w:rPr>
              <w:t>[24] Markus Goldstein and Andreas Dengel. Histogram-based outlier score</w:t>
            </w:r>
          </w:p>
          <w:p w:rsidR="00724857" w:rsidRPr="00DD519A" w:rsidRDefault="00724857" w:rsidP="00724857">
            <w:pPr>
              <w:autoSpaceDE w:val="0"/>
              <w:autoSpaceDN w:val="0"/>
              <w:adjustRightInd w:val="0"/>
              <w:rPr>
                <w:rFonts w:cstheme="minorHAnsi"/>
                <w:sz w:val="20"/>
                <w:szCs w:val="20"/>
              </w:rPr>
            </w:pPr>
            <w:r w:rsidRPr="00DD519A">
              <w:rPr>
                <w:rFonts w:cstheme="minorHAnsi"/>
                <w:sz w:val="20"/>
                <w:szCs w:val="20"/>
              </w:rPr>
              <w:t>(hbos): A fast unsupervised anomaly detection algorithm. KI-2012: Poster</w:t>
            </w:r>
          </w:p>
          <w:p w:rsidR="00724857" w:rsidRPr="00DD519A" w:rsidRDefault="00724857" w:rsidP="00724857">
            <w:pPr>
              <w:autoSpaceDE w:val="0"/>
              <w:autoSpaceDN w:val="0"/>
              <w:adjustRightInd w:val="0"/>
              <w:rPr>
                <w:rFonts w:cstheme="minorHAnsi"/>
                <w:sz w:val="20"/>
                <w:szCs w:val="20"/>
              </w:rPr>
            </w:pPr>
            <w:r w:rsidRPr="00DD519A">
              <w:rPr>
                <w:rFonts w:cstheme="minorHAnsi"/>
                <w:sz w:val="20"/>
                <w:szCs w:val="20"/>
              </w:rPr>
              <w:t>and Demo Track, pages 59–63, 2012.</w:t>
            </w:r>
          </w:p>
          <w:p w:rsidR="00724857" w:rsidRPr="00DD519A" w:rsidRDefault="00724857" w:rsidP="00724857">
            <w:pPr>
              <w:autoSpaceDE w:val="0"/>
              <w:autoSpaceDN w:val="0"/>
              <w:adjustRightInd w:val="0"/>
              <w:rPr>
                <w:rFonts w:cstheme="minorHAnsi"/>
                <w:sz w:val="20"/>
                <w:szCs w:val="20"/>
              </w:rPr>
            </w:pPr>
            <w:r w:rsidRPr="00DD519A">
              <w:rPr>
                <w:rFonts w:cstheme="minorHAnsi"/>
                <w:sz w:val="20"/>
                <w:szCs w:val="20"/>
              </w:rPr>
              <w:t>[49] Nerijus Paulauskas and Algirdas Baskys. Application of histogram-based</w:t>
            </w:r>
          </w:p>
          <w:p w:rsidR="00724857" w:rsidRPr="00DD519A" w:rsidRDefault="00724857" w:rsidP="00724857">
            <w:pPr>
              <w:autoSpaceDE w:val="0"/>
              <w:autoSpaceDN w:val="0"/>
              <w:adjustRightInd w:val="0"/>
              <w:rPr>
                <w:rFonts w:cstheme="minorHAnsi"/>
                <w:sz w:val="20"/>
                <w:szCs w:val="20"/>
              </w:rPr>
            </w:pPr>
            <w:r w:rsidRPr="00DD519A">
              <w:rPr>
                <w:rFonts w:cstheme="minorHAnsi"/>
                <w:sz w:val="20"/>
                <w:szCs w:val="20"/>
              </w:rPr>
              <w:t>outlier scores to detect computer network anomalies. Electronics, 8(11):</w:t>
            </w:r>
          </w:p>
          <w:p w:rsidR="00724857" w:rsidRPr="00DD519A" w:rsidRDefault="00724857" w:rsidP="00724857">
            <w:pPr>
              <w:autoSpaceDE w:val="0"/>
              <w:autoSpaceDN w:val="0"/>
              <w:adjustRightInd w:val="0"/>
              <w:rPr>
                <w:rFonts w:cstheme="minorHAnsi"/>
                <w:sz w:val="20"/>
                <w:szCs w:val="20"/>
              </w:rPr>
            </w:pPr>
            <w:r w:rsidRPr="00DD519A">
              <w:rPr>
                <w:rFonts w:cstheme="minorHAnsi"/>
                <w:sz w:val="20"/>
                <w:szCs w:val="20"/>
              </w:rPr>
              <w:t>1251, 2019. doi: 10.3390/electronics8111251.</w:t>
            </w:r>
          </w:p>
          <w:p w:rsidR="00724857" w:rsidRPr="00DD519A" w:rsidRDefault="00724857" w:rsidP="00724857">
            <w:pPr>
              <w:autoSpaceDE w:val="0"/>
              <w:autoSpaceDN w:val="0"/>
              <w:adjustRightInd w:val="0"/>
              <w:rPr>
                <w:rFonts w:cstheme="minorHAnsi"/>
                <w:sz w:val="20"/>
                <w:szCs w:val="20"/>
              </w:rPr>
            </w:pPr>
            <w:r w:rsidRPr="00DD519A">
              <w:rPr>
                <w:rFonts w:cstheme="minorHAnsi"/>
                <w:sz w:val="20"/>
                <w:szCs w:val="20"/>
              </w:rPr>
              <w:t>[87] Tommaso Zoppi, Andrea Ceccarelli, and Andrea Bondavalli. On algorithms</w:t>
            </w:r>
          </w:p>
          <w:p w:rsidR="00724857" w:rsidRPr="00DD519A" w:rsidRDefault="00724857" w:rsidP="00724857">
            <w:pPr>
              <w:autoSpaceDE w:val="0"/>
              <w:autoSpaceDN w:val="0"/>
              <w:adjustRightInd w:val="0"/>
              <w:rPr>
                <w:rFonts w:cstheme="minorHAnsi"/>
                <w:sz w:val="20"/>
                <w:szCs w:val="20"/>
              </w:rPr>
            </w:pPr>
            <w:r w:rsidRPr="00DD519A">
              <w:rPr>
                <w:rFonts w:cstheme="minorHAnsi"/>
                <w:sz w:val="20"/>
                <w:szCs w:val="20"/>
              </w:rPr>
              <w:t>selection for unsupervised anomaly detection. In 2018 IEEE 23rd Pacific</w:t>
            </w:r>
          </w:p>
          <w:p w:rsidR="00724857" w:rsidRPr="00DD519A" w:rsidRDefault="00724857" w:rsidP="00724857">
            <w:pPr>
              <w:autoSpaceDE w:val="0"/>
              <w:autoSpaceDN w:val="0"/>
              <w:adjustRightInd w:val="0"/>
              <w:rPr>
                <w:rFonts w:cstheme="minorHAnsi"/>
                <w:sz w:val="20"/>
                <w:szCs w:val="20"/>
              </w:rPr>
            </w:pPr>
            <w:r w:rsidRPr="00DD519A">
              <w:rPr>
                <w:rFonts w:cstheme="minorHAnsi"/>
                <w:sz w:val="20"/>
                <w:szCs w:val="20"/>
              </w:rPr>
              <w:t>Rim International Symposium on Dependable Computing (PRDC), pages</w:t>
            </w:r>
          </w:p>
          <w:p w:rsidR="00724857" w:rsidRPr="00DD519A" w:rsidRDefault="00724857" w:rsidP="00724857">
            <w:pPr>
              <w:autoSpaceDE w:val="0"/>
              <w:autoSpaceDN w:val="0"/>
              <w:adjustRightInd w:val="0"/>
              <w:rPr>
                <w:rFonts w:cstheme="minorHAnsi"/>
                <w:sz w:val="20"/>
                <w:szCs w:val="20"/>
              </w:rPr>
            </w:pPr>
            <w:r w:rsidRPr="00DD519A">
              <w:rPr>
                <w:rFonts w:cstheme="minorHAnsi"/>
                <w:sz w:val="20"/>
                <w:szCs w:val="20"/>
              </w:rPr>
              <w:t>279–288. IEEE, 2018. doi: 10.1109/PRDC.2018.00050.</w:t>
            </w:r>
          </w:p>
          <w:p w:rsidR="00724857" w:rsidRPr="00DD519A" w:rsidRDefault="00724857" w:rsidP="00724857">
            <w:pPr>
              <w:autoSpaceDE w:val="0"/>
              <w:autoSpaceDN w:val="0"/>
              <w:adjustRightInd w:val="0"/>
              <w:rPr>
                <w:rFonts w:cstheme="minorHAnsi"/>
                <w:sz w:val="20"/>
                <w:szCs w:val="20"/>
              </w:rPr>
            </w:pPr>
          </w:p>
        </w:tc>
      </w:tr>
      <w:tr w:rsidR="00A43427" w:rsidRPr="00DD519A" w:rsidTr="00DD519A">
        <w:tc>
          <w:tcPr>
            <w:tcW w:w="9062" w:type="dxa"/>
          </w:tcPr>
          <w:p w:rsidR="00A43427" w:rsidRPr="00DD519A" w:rsidRDefault="00A43427" w:rsidP="00A43427">
            <w:pPr>
              <w:autoSpaceDE w:val="0"/>
              <w:autoSpaceDN w:val="0"/>
              <w:adjustRightInd w:val="0"/>
              <w:rPr>
                <w:rFonts w:cstheme="minorHAnsi"/>
                <w:sz w:val="20"/>
                <w:szCs w:val="20"/>
              </w:rPr>
            </w:pPr>
            <w:r w:rsidRPr="00DD519A">
              <w:rPr>
                <w:rFonts w:cstheme="minorHAnsi"/>
                <w:sz w:val="20"/>
                <w:szCs w:val="20"/>
              </w:rPr>
              <w:t>Histogram-Based Outlier Score (HBOS) [16] is another statistical unsupervised anomaly detection algorithm. This algorithm is computationally far less expensive as compared to nearest neighbor and clustering based anomaly detection methods. HBOS works on arbitrary data by offering a standard _xed bin width histogram as well as dynamic bin width (_xed amount of items in each bin).</w:t>
            </w:r>
          </w:p>
          <w:p w:rsidR="00A43427" w:rsidRPr="00A43427" w:rsidRDefault="00A43427" w:rsidP="00A43427">
            <w:pPr>
              <w:rPr>
                <w:rFonts w:eastAsia="Times New Roman" w:cstheme="minorHAnsi"/>
                <w:sz w:val="20"/>
                <w:szCs w:val="20"/>
                <w:lang w:eastAsia="de-DE"/>
              </w:rPr>
            </w:pPr>
            <w:r w:rsidRPr="00A43427">
              <w:rPr>
                <w:rFonts w:eastAsia="Times New Roman" w:cstheme="minorHAnsi"/>
                <w:sz w:val="20"/>
                <w:szCs w:val="20"/>
                <w:lang w:eastAsia="de-DE"/>
              </w:rPr>
              <w:t>2.5. Histogram-based Outlier Score</w:t>
            </w:r>
          </w:p>
          <w:p w:rsidR="00A43427" w:rsidRPr="00A43427" w:rsidRDefault="00A43427" w:rsidP="00A43427">
            <w:pPr>
              <w:rPr>
                <w:rFonts w:eastAsia="Times New Roman" w:cstheme="minorHAnsi"/>
                <w:sz w:val="20"/>
                <w:szCs w:val="20"/>
                <w:lang w:eastAsia="de-DE"/>
              </w:rPr>
            </w:pPr>
            <w:r w:rsidRPr="00A43427">
              <w:rPr>
                <w:rFonts w:eastAsia="Times New Roman" w:cstheme="minorHAnsi"/>
                <w:sz w:val="20"/>
                <w:szCs w:val="20"/>
                <w:lang w:eastAsia="de-DE"/>
              </w:rPr>
              <w:t>The Histogram Based Outlier Score (HBOS) is a statistical based anomaly detection</w:t>
            </w:r>
            <w:r w:rsidRPr="00DD519A">
              <w:rPr>
                <w:rFonts w:eastAsia="Times New Roman" w:cstheme="minorHAnsi"/>
                <w:sz w:val="20"/>
                <w:szCs w:val="20"/>
                <w:lang w:eastAsia="de-DE"/>
              </w:rPr>
              <w:t xml:space="preserve"> </w:t>
            </w:r>
            <w:r w:rsidRPr="00A43427">
              <w:rPr>
                <w:rFonts w:eastAsia="Times New Roman" w:cstheme="minorHAnsi"/>
                <w:sz w:val="20"/>
                <w:szCs w:val="20"/>
                <w:lang w:eastAsia="de-DE"/>
              </w:rPr>
              <w:t xml:space="preserve">technique [24]. This technique has a linear time complexity </w:t>
            </w:r>
            <w:r w:rsidRPr="00A43427">
              <w:rPr>
                <w:rFonts w:ascii="Cambria Math" w:eastAsia="Times New Roman" w:hAnsi="Cambria Math" w:cs="Cambria Math"/>
                <w:sz w:val="20"/>
                <w:szCs w:val="20"/>
                <w:lang w:eastAsia="de-DE"/>
              </w:rPr>
              <w:t>𝒪</w:t>
            </w:r>
            <w:r w:rsidRPr="00A43427">
              <w:rPr>
                <w:rFonts w:eastAsia="Times New Roman" w:cstheme="minorHAnsi"/>
                <w:sz w:val="20"/>
                <w:szCs w:val="20"/>
                <w:lang w:eastAsia="de-DE"/>
              </w:rPr>
              <w:t>(</w:t>
            </w:r>
            <w:r w:rsidRPr="00A43427">
              <w:rPr>
                <w:rFonts w:ascii="Cambria Math" w:eastAsia="Times New Roman" w:hAnsi="Cambria Math" w:cs="Cambria Math"/>
                <w:sz w:val="20"/>
                <w:szCs w:val="20"/>
                <w:lang w:eastAsia="de-DE"/>
              </w:rPr>
              <w:t>𝑛</w:t>
            </w:r>
            <w:r w:rsidRPr="00A43427">
              <w:rPr>
                <w:rFonts w:eastAsia="Times New Roman" w:cstheme="minorHAnsi"/>
                <w:sz w:val="20"/>
                <w:szCs w:val="20"/>
                <w:lang w:eastAsia="de-DE"/>
              </w:rPr>
              <w:t>) for a</w:t>
            </w:r>
            <w:r w:rsidRPr="00DD519A">
              <w:rPr>
                <w:rFonts w:eastAsia="Times New Roman" w:cstheme="minorHAnsi"/>
                <w:sz w:val="20"/>
                <w:szCs w:val="20"/>
                <w:lang w:eastAsia="de-DE"/>
              </w:rPr>
              <w:t xml:space="preserve"> </w:t>
            </w:r>
            <w:r w:rsidRPr="00A43427">
              <w:rPr>
                <w:rFonts w:eastAsia="Times New Roman" w:cstheme="minorHAnsi"/>
                <w:sz w:val="20"/>
                <w:szCs w:val="20"/>
                <w:lang w:eastAsia="de-DE"/>
              </w:rPr>
              <w:t xml:space="preserve">static fixed bin width and a </w:t>
            </w:r>
            <w:r w:rsidRPr="00A43427">
              <w:rPr>
                <w:rFonts w:ascii="Cambria Math" w:eastAsia="Times New Roman" w:hAnsi="Cambria Math" w:cs="Cambria Math"/>
                <w:sz w:val="20"/>
                <w:szCs w:val="20"/>
                <w:lang w:eastAsia="de-DE"/>
              </w:rPr>
              <w:t>𝒪</w:t>
            </w:r>
            <w:r w:rsidRPr="00A43427">
              <w:rPr>
                <w:rFonts w:eastAsia="Times New Roman" w:cstheme="minorHAnsi"/>
                <w:sz w:val="20"/>
                <w:szCs w:val="20"/>
                <w:lang w:eastAsia="de-DE"/>
              </w:rPr>
              <w:t>(</w:t>
            </w:r>
            <w:r w:rsidRPr="00A43427">
              <w:rPr>
                <w:rFonts w:ascii="Cambria Math" w:eastAsia="Times New Roman" w:hAnsi="Cambria Math" w:cs="Cambria Math"/>
                <w:sz w:val="20"/>
                <w:szCs w:val="20"/>
                <w:lang w:eastAsia="de-DE"/>
              </w:rPr>
              <w:t>𝑛</w:t>
            </w:r>
            <w:r w:rsidRPr="00A43427">
              <w:rPr>
                <w:rFonts w:eastAsia="Times New Roman" w:cstheme="minorHAnsi"/>
                <w:sz w:val="20"/>
                <w:szCs w:val="20"/>
                <w:lang w:eastAsia="de-DE"/>
              </w:rPr>
              <w:t xml:space="preserve"> </w:t>
            </w:r>
            <w:r w:rsidRPr="00A43427">
              <w:rPr>
                <w:rFonts w:ascii="Cambria Math" w:eastAsia="Times New Roman" w:hAnsi="Cambria Math" w:cs="Cambria Math"/>
                <w:sz w:val="20"/>
                <w:szCs w:val="20"/>
                <w:lang w:eastAsia="de-DE"/>
              </w:rPr>
              <w:t>∗</w:t>
            </w:r>
            <w:r w:rsidRPr="00A43427">
              <w:rPr>
                <w:rFonts w:eastAsia="Times New Roman" w:cstheme="minorHAnsi"/>
                <w:sz w:val="20"/>
                <w:szCs w:val="20"/>
                <w:lang w:eastAsia="de-DE"/>
              </w:rPr>
              <w:t xml:space="preserve"> </w:t>
            </w:r>
            <w:r w:rsidRPr="00A43427">
              <w:rPr>
                <w:rFonts w:ascii="Cambria Math" w:eastAsia="Times New Roman" w:hAnsi="Cambria Math" w:cs="Cambria Math"/>
                <w:sz w:val="20"/>
                <w:szCs w:val="20"/>
                <w:lang w:eastAsia="de-DE"/>
              </w:rPr>
              <w:t>𝑙𝑜𝑔𝑛</w:t>
            </w:r>
            <w:r w:rsidRPr="00A43427">
              <w:rPr>
                <w:rFonts w:eastAsia="Times New Roman" w:cstheme="minorHAnsi"/>
                <w:sz w:val="20"/>
                <w:szCs w:val="20"/>
                <w:lang w:eastAsia="de-DE"/>
              </w:rPr>
              <w:t>) complexity for a dynamic bin width.</w:t>
            </w:r>
            <w:r w:rsidRPr="00DD519A">
              <w:rPr>
                <w:rFonts w:eastAsia="Times New Roman" w:cstheme="minorHAnsi"/>
                <w:sz w:val="20"/>
                <w:szCs w:val="20"/>
                <w:lang w:eastAsia="de-DE"/>
              </w:rPr>
              <w:t xml:space="preserve"> </w:t>
            </w:r>
            <w:r w:rsidRPr="00A43427">
              <w:rPr>
                <w:rFonts w:eastAsia="Times New Roman" w:cstheme="minorHAnsi"/>
                <w:sz w:val="20"/>
                <w:szCs w:val="20"/>
                <w:lang w:eastAsia="de-DE"/>
              </w:rPr>
              <w:t>This techniques models the feature densities using histograms with a bin width</w:t>
            </w:r>
            <w:r w:rsidRPr="00DD519A">
              <w:rPr>
                <w:rFonts w:eastAsia="Times New Roman" w:cstheme="minorHAnsi"/>
                <w:sz w:val="20"/>
                <w:szCs w:val="20"/>
                <w:lang w:eastAsia="de-DE"/>
              </w:rPr>
              <w:t xml:space="preserve"> </w:t>
            </w:r>
            <w:r w:rsidRPr="00A43427">
              <w:rPr>
                <w:rFonts w:eastAsia="Times New Roman" w:cstheme="minorHAnsi"/>
                <w:sz w:val="20"/>
                <w:szCs w:val="20"/>
                <w:lang w:eastAsia="de-DE"/>
              </w:rPr>
              <w:t>that can be both static or dynamic dependent on the scenario that it is used for.</w:t>
            </w:r>
            <w:r w:rsidRPr="00DD519A">
              <w:rPr>
                <w:rFonts w:eastAsia="Times New Roman" w:cstheme="minorHAnsi"/>
                <w:sz w:val="20"/>
                <w:szCs w:val="20"/>
                <w:lang w:eastAsia="de-DE"/>
              </w:rPr>
              <w:t xml:space="preserve"> </w:t>
            </w:r>
            <w:r w:rsidRPr="00A43427">
              <w:rPr>
                <w:rFonts w:eastAsia="Times New Roman" w:cstheme="minorHAnsi"/>
                <w:sz w:val="20"/>
                <w:szCs w:val="20"/>
                <w:lang w:eastAsia="de-DE"/>
              </w:rPr>
              <w:t>The created models are subsequently used for the calculation of an anomaly score</w:t>
            </w:r>
            <w:r w:rsidRPr="00DD519A">
              <w:rPr>
                <w:rFonts w:eastAsia="Times New Roman" w:cstheme="minorHAnsi"/>
                <w:sz w:val="20"/>
                <w:szCs w:val="20"/>
                <w:lang w:eastAsia="de-DE"/>
              </w:rPr>
              <w:t xml:space="preserve"> </w:t>
            </w:r>
            <w:r w:rsidRPr="00A43427">
              <w:rPr>
                <w:rFonts w:eastAsia="Times New Roman" w:cstheme="minorHAnsi"/>
                <w:sz w:val="20"/>
                <w:szCs w:val="20"/>
                <w:lang w:eastAsia="de-DE"/>
              </w:rPr>
              <w:t>for each data point. The HBOS algorithm constructs an uni-variate histogram</w:t>
            </w:r>
            <w:r w:rsidRPr="00DD519A">
              <w:rPr>
                <w:rFonts w:eastAsia="Times New Roman" w:cstheme="minorHAnsi"/>
                <w:sz w:val="20"/>
                <w:szCs w:val="20"/>
                <w:lang w:eastAsia="de-DE"/>
              </w:rPr>
              <w:t xml:space="preserve"> </w:t>
            </w:r>
            <w:r w:rsidRPr="00A43427">
              <w:rPr>
                <w:rFonts w:eastAsia="Times New Roman" w:cstheme="minorHAnsi"/>
                <w:sz w:val="20"/>
                <w:szCs w:val="20"/>
                <w:lang w:eastAsia="de-DE"/>
              </w:rPr>
              <w:t>for every feature. This algorithm can work with both categorical and numerical</w:t>
            </w:r>
          </w:p>
          <w:p w:rsidR="00A43427" w:rsidRPr="00A43427" w:rsidRDefault="00A43427" w:rsidP="00A43427">
            <w:pPr>
              <w:rPr>
                <w:rFonts w:eastAsia="Times New Roman" w:cstheme="minorHAnsi"/>
                <w:sz w:val="20"/>
                <w:szCs w:val="20"/>
                <w:lang w:eastAsia="de-DE"/>
              </w:rPr>
            </w:pPr>
            <w:r w:rsidRPr="00A43427">
              <w:rPr>
                <w:rFonts w:eastAsia="Times New Roman" w:cstheme="minorHAnsi"/>
                <w:sz w:val="20"/>
                <w:szCs w:val="20"/>
                <w:lang w:eastAsia="de-DE"/>
              </w:rPr>
              <w:t>features. If the features are categorical, a frequency is calculated based on the</w:t>
            </w:r>
            <w:r w:rsidRPr="00DD519A">
              <w:rPr>
                <w:rFonts w:eastAsia="Times New Roman" w:cstheme="minorHAnsi"/>
                <w:sz w:val="20"/>
                <w:szCs w:val="20"/>
                <w:lang w:eastAsia="de-DE"/>
              </w:rPr>
              <w:t xml:space="preserve"> </w:t>
            </w:r>
            <w:r w:rsidRPr="00A43427">
              <w:rPr>
                <w:rFonts w:eastAsia="Times New Roman" w:cstheme="minorHAnsi"/>
                <w:sz w:val="20"/>
                <w:szCs w:val="20"/>
                <w:lang w:eastAsia="de-DE"/>
              </w:rPr>
              <w:t>18 2. Preliminaries</w:t>
            </w:r>
            <w:r w:rsidRPr="00DD519A">
              <w:rPr>
                <w:rFonts w:eastAsia="Times New Roman" w:cstheme="minorHAnsi"/>
                <w:sz w:val="20"/>
                <w:szCs w:val="20"/>
                <w:lang w:eastAsia="de-DE"/>
              </w:rPr>
              <w:t xml:space="preserve"> </w:t>
            </w:r>
            <w:r w:rsidRPr="00A43427">
              <w:rPr>
                <w:rFonts w:eastAsia="Times New Roman" w:cstheme="minorHAnsi"/>
                <w:sz w:val="20"/>
                <w:szCs w:val="20"/>
                <w:lang w:eastAsia="de-DE"/>
              </w:rPr>
              <w:t>counts of each feature category and if the features are numerical static or dynamic</w:t>
            </w:r>
            <w:r w:rsidRPr="00DD519A">
              <w:rPr>
                <w:rFonts w:eastAsia="Times New Roman" w:cstheme="minorHAnsi"/>
                <w:sz w:val="20"/>
                <w:szCs w:val="20"/>
                <w:lang w:eastAsia="de-DE"/>
              </w:rPr>
              <w:t xml:space="preserve"> </w:t>
            </w:r>
            <w:r w:rsidRPr="00A43427">
              <w:rPr>
                <w:rFonts w:eastAsia="Times New Roman" w:cstheme="minorHAnsi"/>
                <w:sz w:val="20"/>
                <w:szCs w:val="20"/>
                <w:lang w:eastAsia="de-DE"/>
              </w:rPr>
              <w:t>bin width histograms are used. For the static bin width histogram, k equal bins</w:t>
            </w:r>
          </w:p>
          <w:p w:rsidR="00A43427" w:rsidRPr="00A43427" w:rsidRDefault="00A43427" w:rsidP="00A43427">
            <w:pPr>
              <w:rPr>
                <w:rFonts w:eastAsia="Times New Roman" w:cstheme="minorHAnsi"/>
                <w:sz w:val="20"/>
                <w:szCs w:val="20"/>
                <w:lang w:eastAsia="de-DE"/>
              </w:rPr>
            </w:pPr>
            <w:r w:rsidRPr="00A43427">
              <w:rPr>
                <w:rFonts w:eastAsia="Times New Roman" w:cstheme="minorHAnsi"/>
                <w:sz w:val="20"/>
                <w:szCs w:val="20"/>
                <w:lang w:eastAsia="de-DE"/>
              </w:rPr>
              <w:t>are used where the density is determined based on the frequency of points that</w:t>
            </w:r>
            <w:r w:rsidRPr="00DD519A">
              <w:rPr>
                <w:rFonts w:eastAsia="Times New Roman" w:cstheme="minorHAnsi"/>
                <w:sz w:val="20"/>
                <w:szCs w:val="20"/>
                <w:lang w:eastAsia="de-DE"/>
              </w:rPr>
              <w:t xml:space="preserve"> </w:t>
            </w:r>
            <w:r w:rsidRPr="00A43427">
              <w:rPr>
                <w:rFonts w:eastAsia="Times New Roman" w:cstheme="minorHAnsi"/>
                <w:sz w:val="20"/>
                <w:szCs w:val="20"/>
                <w:lang w:eastAsia="de-DE"/>
              </w:rPr>
              <w:t>belong to one bin. The dynamic bin widths are determined by sequential values</w:t>
            </w:r>
            <w:r w:rsidRPr="00DD519A">
              <w:rPr>
                <w:rFonts w:eastAsia="Times New Roman" w:cstheme="minorHAnsi"/>
                <w:sz w:val="20"/>
                <w:szCs w:val="20"/>
                <w:lang w:eastAsia="de-DE"/>
              </w:rPr>
              <w:t xml:space="preserve"> </w:t>
            </w:r>
            <w:r w:rsidRPr="00A43427">
              <w:rPr>
                <w:rFonts w:eastAsia="Times New Roman" w:cstheme="minorHAnsi"/>
                <w:sz w:val="20"/>
                <w:szCs w:val="20"/>
                <w:lang w:eastAsia="de-DE"/>
              </w:rPr>
              <w:t xml:space="preserve">with a fixed amount of </w:t>
            </w:r>
            <w:r w:rsidRPr="00A43427">
              <w:rPr>
                <w:rFonts w:ascii="Calibri" w:eastAsia="Times New Roman" w:hAnsi="Calibri" w:cs="Calibri"/>
                <w:sz w:val="20"/>
                <w:szCs w:val="20"/>
                <w:lang w:eastAsia="de-DE"/>
              </w:rPr>
              <w:t>􁍍􁍤</w:t>
            </w:r>
            <w:r w:rsidRPr="00A43427">
              <w:rPr>
                <w:rFonts w:eastAsia="Times New Roman" w:cstheme="minorHAnsi"/>
                <w:sz w:val="20"/>
                <w:szCs w:val="20"/>
                <w:lang w:eastAsia="de-DE"/>
              </w:rPr>
              <w:t xml:space="preserve"> that are placed into one </w:t>
            </w:r>
            <w:r w:rsidRPr="00A43427">
              <w:rPr>
                <w:rFonts w:eastAsia="Times New Roman" w:cstheme="minorHAnsi"/>
                <w:sz w:val="20"/>
                <w:szCs w:val="20"/>
                <w:lang w:eastAsia="de-DE"/>
              </w:rPr>
              <w:lastRenderedPageBreak/>
              <w:t xml:space="preserve">bin. The number of bins, </w:t>
            </w:r>
            <w:r w:rsidRPr="00A43427">
              <w:rPr>
                <w:rFonts w:ascii="Cambria Math" w:eastAsia="Times New Roman" w:hAnsi="Cambria Math" w:cs="Cambria Math"/>
                <w:sz w:val="20"/>
                <w:szCs w:val="20"/>
                <w:lang w:eastAsia="de-DE"/>
              </w:rPr>
              <w:t>𝑘</w:t>
            </w:r>
            <w:r w:rsidRPr="00A43427">
              <w:rPr>
                <w:rFonts w:eastAsia="Times New Roman" w:cstheme="minorHAnsi"/>
                <w:sz w:val="20"/>
                <w:szCs w:val="20"/>
                <w:lang w:eastAsia="de-DE"/>
              </w:rPr>
              <w:t>, is</w:t>
            </w:r>
            <w:r w:rsidRPr="00DD519A">
              <w:rPr>
                <w:rFonts w:eastAsia="Times New Roman" w:cstheme="minorHAnsi"/>
                <w:sz w:val="20"/>
                <w:szCs w:val="20"/>
                <w:lang w:eastAsia="de-DE"/>
              </w:rPr>
              <w:t xml:space="preserve"> </w:t>
            </w:r>
            <w:r w:rsidRPr="00A43427">
              <w:rPr>
                <w:rFonts w:eastAsia="Times New Roman" w:cstheme="minorHAnsi"/>
                <w:sz w:val="20"/>
                <w:szCs w:val="20"/>
                <w:lang w:eastAsia="de-DE"/>
              </w:rPr>
              <w:t xml:space="preserve">often chosen as the square root of the total number of data points </w:t>
            </w:r>
            <w:r w:rsidRPr="00A43427">
              <w:rPr>
                <w:rFonts w:ascii="Cambria Math" w:eastAsia="Times New Roman" w:hAnsi="Cambria Math" w:cs="Cambria Math"/>
                <w:sz w:val="20"/>
                <w:szCs w:val="20"/>
                <w:lang w:eastAsia="de-DE"/>
              </w:rPr>
              <w:t>𝑁</w:t>
            </w:r>
            <w:r w:rsidRPr="00A43427">
              <w:rPr>
                <w:rFonts w:eastAsia="Times New Roman" w:cstheme="minorHAnsi"/>
                <w:sz w:val="20"/>
                <w:szCs w:val="20"/>
                <w:lang w:eastAsia="de-DE"/>
              </w:rPr>
              <w:t xml:space="preserve">, so </w:t>
            </w:r>
            <w:r w:rsidRPr="00A43427">
              <w:rPr>
                <w:rFonts w:ascii="Cambria Math" w:eastAsia="Times New Roman" w:hAnsi="Cambria Math" w:cs="Cambria Math"/>
                <w:sz w:val="20"/>
                <w:szCs w:val="20"/>
                <w:lang w:eastAsia="de-DE"/>
              </w:rPr>
              <w:t>𝑘</w:t>
            </w:r>
            <w:r w:rsidRPr="00A43427">
              <w:rPr>
                <w:rFonts w:eastAsia="Times New Roman" w:cstheme="minorHAnsi"/>
                <w:sz w:val="20"/>
                <w:szCs w:val="20"/>
                <w:lang w:eastAsia="de-DE"/>
              </w:rPr>
              <w:t xml:space="preserve"> = √</w:t>
            </w:r>
            <w:r w:rsidRPr="00A43427">
              <w:rPr>
                <w:rFonts w:ascii="Cambria Math" w:eastAsia="Times New Roman" w:hAnsi="Cambria Math" w:cs="Cambria Math"/>
                <w:sz w:val="20"/>
                <w:szCs w:val="20"/>
                <w:lang w:eastAsia="de-DE"/>
              </w:rPr>
              <w:t>𝑁</w:t>
            </w:r>
            <w:r w:rsidRPr="00A43427">
              <w:rPr>
                <w:rFonts w:eastAsia="Times New Roman" w:cstheme="minorHAnsi"/>
                <w:sz w:val="20"/>
                <w:szCs w:val="20"/>
                <w:lang w:eastAsia="de-DE"/>
              </w:rPr>
              <w:t>.</w:t>
            </w:r>
          </w:p>
          <w:p w:rsidR="00A43427" w:rsidRPr="00A43427" w:rsidRDefault="00A43427" w:rsidP="00A43427">
            <w:pPr>
              <w:rPr>
                <w:rFonts w:eastAsia="Times New Roman" w:cstheme="minorHAnsi"/>
                <w:sz w:val="20"/>
                <w:szCs w:val="20"/>
                <w:lang w:eastAsia="de-DE"/>
              </w:rPr>
            </w:pPr>
            <w:r w:rsidRPr="00A43427">
              <w:rPr>
                <w:rFonts w:eastAsia="Times New Roman" w:cstheme="minorHAnsi"/>
                <w:sz w:val="20"/>
                <w:szCs w:val="20"/>
                <w:lang w:eastAsia="de-DE"/>
              </w:rPr>
              <w:t xml:space="preserve">The HBOS for every data point </w:t>
            </w:r>
            <w:r w:rsidRPr="00A43427">
              <w:rPr>
                <w:rFonts w:ascii="Cambria Math" w:eastAsia="Times New Roman" w:hAnsi="Cambria Math" w:cs="Cambria Math"/>
                <w:sz w:val="20"/>
                <w:szCs w:val="20"/>
                <w:lang w:eastAsia="de-DE"/>
              </w:rPr>
              <w:t>𝑝</w:t>
            </w:r>
            <w:r w:rsidRPr="00A43427">
              <w:rPr>
                <w:rFonts w:eastAsia="Times New Roman" w:cstheme="minorHAnsi"/>
                <w:sz w:val="20"/>
                <w:szCs w:val="20"/>
                <w:lang w:eastAsia="de-DE"/>
              </w:rPr>
              <w:t xml:space="preserve"> can be calculated with the following formula:</w:t>
            </w:r>
          </w:p>
          <w:p w:rsidR="00A43427" w:rsidRPr="00A43427" w:rsidRDefault="00724857" w:rsidP="00A43427">
            <w:pPr>
              <w:rPr>
                <w:rFonts w:eastAsia="Times New Roman" w:cstheme="minorHAnsi"/>
                <w:sz w:val="20"/>
                <w:szCs w:val="20"/>
                <w:lang w:eastAsia="de-DE"/>
              </w:rPr>
            </w:pPr>
            <w:r w:rsidRPr="00DD519A">
              <w:rPr>
                <w:rFonts w:cstheme="minorHAnsi"/>
                <w:noProof/>
                <w:sz w:val="20"/>
                <w:szCs w:val="20"/>
                <w:lang w:eastAsia="de-DE"/>
              </w:rPr>
              <w:drawing>
                <wp:inline distT="0" distB="0" distL="0" distR="0" wp14:anchorId="5A9ED34D" wp14:editId="69CF813A">
                  <wp:extent cx="2362200" cy="5905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2200" cy="590550"/>
                          </a:xfrm>
                          <a:prstGeom prst="rect">
                            <a:avLst/>
                          </a:prstGeom>
                        </pic:spPr>
                      </pic:pic>
                    </a:graphicData>
                  </a:graphic>
                </wp:inline>
              </w:drawing>
            </w:r>
            <w:r w:rsidRPr="00DD519A">
              <w:rPr>
                <w:rFonts w:eastAsia="Times New Roman" w:cstheme="minorHAnsi"/>
                <w:sz w:val="20"/>
                <w:szCs w:val="20"/>
                <w:lang w:eastAsia="de-DE"/>
              </w:rPr>
              <w:t xml:space="preserve"> </w:t>
            </w:r>
            <w:r w:rsidR="00A43427" w:rsidRPr="00A43427">
              <w:rPr>
                <w:rFonts w:eastAsia="Times New Roman" w:cstheme="minorHAnsi"/>
                <w:sz w:val="20"/>
                <w:szCs w:val="20"/>
                <w:lang w:eastAsia="de-DE"/>
              </w:rPr>
              <w:t>(2.5)</w:t>
            </w:r>
          </w:p>
          <w:p w:rsidR="00A43427" w:rsidRPr="00A43427" w:rsidRDefault="00A43427" w:rsidP="00A43427">
            <w:pPr>
              <w:rPr>
                <w:rFonts w:eastAsia="Times New Roman" w:cstheme="minorHAnsi"/>
                <w:sz w:val="20"/>
                <w:szCs w:val="20"/>
                <w:lang w:eastAsia="de-DE"/>
              </w:rPr>
            </w:pPr>
            <w:r w:rsidRPr="00A43427">
              <w:rPr>
                <w:rFonts w:eastAsia="Times New Roman" w:cstheme="minorHAnsi"/>
                <w:sz w:val="20"/>
                <w:szCs w:val="20"/>
                <w:lang w:eastAsia="de-DE"/>
              </w:rPr>
              <w:t xml:space="preserve">where </w:t>
            </w:r>
            <w:r w:rsidRPr="00A43427">
              <w:rPr>
                <w:rFonts w:ascii="Cambria Math" w:eastAsia="Times New Roman" w:hAnsi="Cambria Math" w:cs="Cambria Math"/>
                <w:sz w:val="20"/>
                <w:szCs w:val="20"/>
                <w:lang w:eastAsia="de-DE"/>
              </w:rPr>
              <w:t>𝑘</w:t>
            </w:r>
            <w:r w:rsidRPr="00A43427">
              <w:rPr>
                <w:rFonts w:eastAsia="Times New Roman" w:cstheme="minorHAnsi"/>
                <w:sz w:val="20"/>
                <w:szCs w:val="20"/>
                <w:lang w:eastAsia="de-DE"/>
              </w:rPr>
              <w:t xml:space="preserve"> represents the number of bins, </w:t>
            </w:r>
            <w:r w:rsidRPr="00A43427">
              <w:rPr>
                <w:rFonts w:ascii="Cambria Math" w:eastAsia="Times New Roman" w:hAnsi="Cambria Math" w:cs="Cambria Math"/>
                <w:sz w:val="20"/>
                <w:szCs w:val="20"/>
                <w:lang w:eastAsia="de-DE"/>
              </w:rPr>
              <w:t>𝑁</w:t>
            </w:r>
            <w:r w:rsidRPr="00A43427">
              <w:rPr>
                <w:rFonts w:eastAsia="Times New Roman" w:cstheme="minorHAnsi"/>
                <w:sz w:val="20"/>
                <w:szCs w:val="20"/>
                <w:lang w:eastAsia="de-DE"/>
              </w:rPr>
              <w:t xml:space="preserve"> represents the number of data points</w:t>
            </w:r>
            <w:r w:rsidRPr="00DD519A">
              <w:rPr>
                <w:rFonts w:eastAsia="Times New Roman" w:cstheme="minorHAnsi"/>
                <w:sz w:val="20"/>
                <w:szCs w:val="20"/>
                <w:lang w:eastAsia="de-DE"/>
              </w:rPr>
              <w:t xml:space="preserve"> </w:t>
            </w:r>
            <w:r w:rsidRPr="00A43427">
              <w:rPr>
                <w:rFonts w:eastAsia="Times New Roman" w:cstheme="minorHAnsi"/>
                <w:sz w:val="20"/>
                <w:szCs w:val="20"/>
                <w:lang w:eastAsia="de-DE"/>
              </w:rPr>
              <w:t xml:space="preserve">and </w:t>
            </w:r>
            <w:r w:rsidRPr="00A43427">
              <w:rPr>
                <w:rFonts w:ascii="Cambria Math" w:eastAsia="Times New Roman" w:hAnsi="Cambria Math" w:cs="Cambria Math"/>
                <w:sz w:val="20"/>
                <w:szCs w:val="20"/>
                <w:lang w:eastAsia="de-DE"/>
              </w:rPr>
              <w:t>𝑑</w:t>
            </w:r>
            <w:r w:rsidRPr="00A43427">
              <w:rPr>
                <w:rFonts w:eastAsia="Times New Roman" w:cstheme="minorHAnsi"/>
                <w:sz w:val="20"/>
                <w:szCs w:val="20"/>
                <w:lang w:eastAsia="de-DE"/>
              </w:rPr>
              <w:t xml:space="preserve"> represents the dimension. All histograms are normalised in a way so that</w:t>
            </w:r>
            <w:r w:rsidRPr="00DD519A">
              <w:rPr>
                <w:rFonts w:eastAsia="Times New Roman" w:cstheme="minorHAnsi"/>
                <w:sz w:val="20"/>
                <w:szCs w:val="20"/>
                <w:lang w:eastAsia="de-DE"/>
              </w:rPr>
              <w:t xml:space="preserve"> </w:t>
            </w:r>
            <w:r w:rsidRPr="00A43427">
              <w:rPr>
                <w:rFonts w:eastAsia="Times New Roman" w:cstheme="minorHAnsi"/>
                <w:sz w:val="20"/>
                <w:szCs w:val="20"/>
                <w:lang w:eastAsia="de-DE"/>
              </w:rPr>
              <w:t>a maximum value of 1 for the height of each histogram is obtained.</w:t>
            </w:r>
            <w:r w:rsidRPr="00DD519A">
              <w:rPr>
                <w:rFonts w:eastAsia="Times New Roman" w:cstheme="minorHAnsi"/>
                <w:sz w:val="20"/>
                <w:szCs w:val="20"/>
                <w:lang w:eastAsia="de-DE"/>
              </w:rPr>
              <w:t xml:space="preserve"> </w:t>
            </w:r>
            <w:r w:rsidRPr="00A43427">
              <w:rPr>
                <w:rFonts w:eastAsia="Times New Roman" w:cstheme="minorHAnsi"/>
                <w:sz w:val="20"/>
                <w:szCs w:val="20"/>
                <w:lang w:eastAsia="de-DE"/>
              </w:rPr>
              <w:t>The advantage of HBOS is that it does not require labelling of the data, is</w:t>
            </w:r>
            <w:r w:rsidRPr="00DD519A">
              <w:rPr>
                <w:rFonts w:eastAsia="Times New Roman" w:cstheme="minorHAnsi"/>
                <w:sz w:val="20"/>
                <w:szCs w:val="20"/>
                <w:lang w:eastAsia="de-DE"/>
              </w:rPr>
              <w:t xml:space="preserve"> </w:t>
            </w:r>
            <w:r w:rsidRPr="00A43427">
              <w:rPr>
                <w:rFonts w:eastAsia="Times New Roman" w:cstheme="minorHAnsi"/>
                <w:sz w:val="20"/>
                <w:szCs w:val="20"/>
                <w:lang w:eastAsia="de-DE"/>
              </w:rPr>
              <w:t>effective in detecting global outliers and is very fast and efficient which makes</w:t>
            </w:r>
            <w:r w:rsidRPr="00DD519A">
              <w:rPr>
                <w:rFonts w:eastAsia="Times New Roman" w:cstheme="minorHAnsi"/>
                <w:sz w:val="20"/>
                <w:szCs w:val="20"/>
                <w:lang w:eastAsia="de-DE"/>
              </w:rPr>
              <w:t xml:space="preserve"> </w:t>
            </w:r>
            <w:r w:rsidRPr="00A43427">
              <w:rPr>
                <w:rFonts w:eastAsia="Times New Roman" w:cstheme="minorHAnsi"/>
                <w:sz w:val="20"/>
                <w:szCs w:val="20"/>
                <w:lang w:eastAsia="de-DE"/>
              </w:rPr>
              <w:t>it easier to apply this technique to larger data sets [23, 24, 49, 87]. Also since</w:t>
            </w:r>
            <w:r w:rsidRPr="00DD519A">
              <w:rPr>
                <w:rFonts w:eastAsia="Times New Roman" w:cstheme="minorHAnsi"/>
                <w:sz w:val="20"/>
                <w:szCs w:val="20"/>
                <w:lang w:eastAsia="de-DE"/>
              </w:rPr>
              <w:t xml:space="preserve"> </w:t>
            </w:r>
            <w:r w:rsidRPr="00A43427">
              <w:rPr>
                <w:rFonts w:eastAsia="Times New Roman" w:cstheme="minorHAnsi"/>
                <w:sz w:val="20"/>
                <w:szCs w:val="20"/>
                <w:lang w:eastAsia="de-DE"/>
              </w:rPr>
              <w:t>this technique assigns outlier scores it is easier to estimate how reliable the predictions</w:t>
            </w:r>
            <w:r w:rsidRPr="00DD519A">
              <w:rPr>
                <w:rFonts w:eastAsia="Times New Roman" w:cstheme="minorHAnsi"/>
                <w:sz w:val="20"/>
                <w:szCs w:val="20"/>
                <w:lang w:eastAsia="de-DE"/>
              </w:rPr>
              <w:t xml:space="preserve"> </w:t>
            </w:r>
            <w:r w:rsidRPr="00A43427">
              <w:rPr>
                <w:rFonts w:eastAsia="Times New Roman" w:cstheme="minorHAnsi"/>
                <w:sz w:val="20"/>
                <w:szCs w:val="20"/>
                <w:lang w:eastAsia="de-DE"/>
              </w:rPr>
              <w:t>are. However, this technique does not perform well for the detection of</w:t>
            </w:r>
            <w:r w:rsidRPr="00DD519A">
              <w:rPr>
                <w:rFonts w:eastAsia="Times New Roman" w:cstheme="minorHAnsi"/>
                <w:sz w:val="20"/>
                <w:szCs w:val="20"/>
                <w:lang w:eastAsia="de-DE"/>
              </w:rPr>
              <w:t xml:space="preserve"> </w:t>
            </w:r>
            <w:r w:rsidRPr="00A43427">
              <w:rPr>
                <w:rFonts w:eastAsia="Times New Roman" w:cstheme="minorHAnsi"/>
                <w:sz w:val="20"/>
                <w:szCs w:val="20"/>
                <w:lang w:eastAsia="de-DE"/>
              </w:rPr>
              <w:t>local outliers [24] and it is difficult to get context from the obtained results [87].</w:t>
            </w:r>
          </w:p>
          <w:p w:rsidR="00A43427" w:rsidRPr="00A43427" w:rsidRDefault="00A43427" w:rsidP="00A43427">
            <w:pPr>
              <w:rPr>
                <w:rFonts w:eastAsia="Times New Roman" w:cstheme="minorHAnsi"/>
                <w:sz w:val="20"/>
                <w:szCs w:val="20"/>
                <w:lang w:eastAsia="de-DE"/>
              </w:rPr>
            </w:pPr>
            <w:r w:rsidRPr="00A43427">
              <w:rPr>
                <w:rFonts w:eastAsia="Times New Roman" w:cstheme="minorHAnsi"/>
                <w:sz w:val="20"/>
                <w:szCs w:val="20"/>
                <w:lang w:eastAsia="de-DE"/>
              </w:rPr>
              <w:t>Figure 2.5: Example of Histogram Based Outlier Score</w:t>
            </w:r>
          </w:p>
          <w:p w:rsidR="00A43427" w:rsidRPr="00A43427" w:rsidRDefault="00A43427" w:rsidP="00A43427">
            <w:pPr>
              <w:rPr>
                <w:rFonts w:eastAsia="Times New Roman" w:cstheme="minorHAnsi"/>
                <w:sz w:val="20"/>
                <w:szCs w:val="20"/>
                <w:lang w:eastAsia="de-DE"/>
              </w:rPr>
            </w:pPr>
            <w:r w:rsidRPr="00A43427">
              <w:rPr>
                <w:rFonts w:eastAsia="Times New Roman" w:cstheme="minorHAnsi"/>
                <w:sz w:val="20"/>
                <w:szCs w:val="20"/>
                <w:lang w:eastAsia="de-DE"/>
              </w:rPr>
              <w:t>An example of how an anomalous instance would be found by HBOS is the</w:t>
            </w:r>
            <w:r w:rsidR="00724857" w:rsidRPr="00DD519A">
              <w:rPr>
                <w:rFonts w:eastAsia="Times New Roman" w:cstheme="minorHAnsi"/>
                <w:sz w:val="20"/>
                <w:szCs w:val="20"/>
                <w:lang w:eastAsia="de-DE"/>
              </w:rPr>
              <w:t xml:space="preserve"> </w:t>
            </w:r>
            <w:r w:rsidRPr="00A43427">
              <w:rPr>
                <w:rFonts w:eastAsia="Times New Roman" w:cstheme="minorHAnsi"/>
                <w:sz w:val="20"/>
                <w:szCs w:val="20"/>
                <w:lang w:eastAsia="de-DE"/>
              </w:rPr>
              <w:t>following: The first bin in the range [10, 20] has a height of 13. The score for</w:t>
            </w:r>
            <w:r w:rsidR="00724857" w:rsidRPr="00DD519A">
              <w:rPr>
                <w:rFonts w:eastAsia="Times New Roman" w:cstheme="minorHAnsi"/>
                <w:sz w:val="20"/>
                <w:szCs w:val="20"/>
                <w:lang w:eastAsia="de-DE"/>
              </w:rPr>
              <w:t xml:space="preserve"> </w:t>
            </w:r>
            <w:r w:rsidRPr="00A43427">
              <w:rPr>
                <w:rFonts w:eastAsia="Times New Roman" w:cstheme="minorHAnsi"/>
                <w:sz w:val="20"/>
                <w:szCs w:val="20"/>
                <w:lang w:eastAsia="de-DE"/>
              </w:rPr>
              <w:t>each point in this bin is thus computed as log(1/13) = -1.1139. The score for the</w:t>
            </w:r>
            <w:r w:rsidR="00724857" w:rsidRPr="00DD519A">
              <w:rPr>
                <w:rFonts w:eastAsia="Times New Roman" w:cstheme="minorHAnsi"/>
                <w:sz w:val="20"/>
                <w:szCs w:val="20"/>
                <w:lang w:eastAsia="de-DE"/>
              </w:rPr>
              <w:t xml:space="preserve"> </w:t>
            </w:r>
            <w:r w:rsidRPr="00A43427">
              <w:rPr>
                <w:rFonts w:eastAsia="Times New Roman" w:cstheme="minorHAnsi"/>
                <w:sz w:val="20"/>
                <w:szCs w:val="20"/>
                <w:lang w:eastAsia="de-DE"/>
              </w:rPr>
              <w:t>histogram in range [70-80] would be equal to log(1/2) = -0.30102. This score is</w:t>
            </w:r>
            <w:r w:rsidR="00724857" w:rsidRPr="00DD519A">
              <w:rPr>
                <w:rFonts w:eastAsia="Times New Roman" w:cstheme="minorHAnsi"/>
                <w:sz w:val="20"/>
                <w:szCs w:val="20"/>
                <w:lang w:eastAsia="de-DE"/>
              </w:rPr>
              <w:t xml:space="preserve"> </w:t>
            </w:r>
            <w:r w:rsidRPr="00A43427">
              <w:rPr>
                <w:rFonts w:eastAsia="Times New Roman" w:cstheme="minorHAnsi"/>
                <w:sz w:val="20"/>
                <w:szCs w:val="20"/>
                <w:lang w:eastAsia="de-DE"/>
              </w:rPr>
              <w:t>closer to 0 and thus these points are considered more anomalous than the points</w:t>
            </w:r>
            <w:r w:rsidR="00724857" w:rsidRPr="00DD519A">
              <w:rPr>
                <w:rFonts w:eastAsia="Times New Roman" w:cstheme="minorHAnsi"/>
                <w:sz w:val="20"/>
                <w:szCs w:val="20"/>
                <w:lang w:eastAsia="de-DE"/>
              </w:rPr>
              <w:t xml:space="preserve"> </w:t>
            </w:r>
            <w:r w:rsidRPr="00A43427">
              <w:rPr>
                <w:rFonts w:eastAsia="Times New Roman" w:cstheme="minorHAnsi"/>
                <w:sz w:val="20"/>
                <w:szCs w:val="20"/>
                <w:lang w:eastAsia="de-DE"/>
              </w:rPr>
              <w:t>in bin [10-20]. For each attribute included in the training phase a histogram is</w:t>
            </w:r>
            <w:r w:rsidR="00724857" w:rsidRPr="00DD519A">
              <w:rPr>
                <w:rFonts w:eastAsia="Times New Roman" w:cstheme="minorHAnsi"/>
                <w:sz w:val="20"/>
                <w:szCs w:val="20"/>
                <w:lang w:eastAsia="de-DE"/>
              </w:rPr>
              <w:t xml:space="preserve"> </w:t>
            </w:r>
            <w:r w:rsidRPr="00A43427">
              <w:rPr>
                <w:rFonts w:eastAsia="Times New Roman" w:cstheme="minorHAnsi"/>
                <w:sz w:val="20"/>
                <w:szCs w:val="20"/>
                <w:lang w:eastAsia="de-DE"/>
              </w:rPr>
              <w:t>build and the final score for a point is computed as the sum of each attribute</w:t>
            </w:r>
            <w:r w:rsidR="00724857" w:rsidRPr="00DD519A">
              <w:rPr>
                <w:rFonts w:eastAsia="Times New Roman" w:cstheme="minorHAnsi"/>
                <w:sz w:val="20"/>
                <w:szCs w:val="20"/>
                <w:lang w:eastAsia="de-DE"/>
              </w:rPr>
              <w:t xml:space="preserve"> </w:t>
            </w:r>
            <w:r w:rsidRPr="00A43427">
              <w:rPr>
                <w:rFonts w:eastAsia="Times New Roman" w:cstheme="minorHAnsi"/>
                <w:sz w:val="20"/>
                <w:szCs w:val="20"/>
                <w:lang w:eastAsia="de-DE"/>
              </w:rPr>
              <w:t>score. Higher scores represent more abnormal points that would be assigned to</w:t>
            </w:r>
          </w:p>
          <w:p w:rsidR="00A43427" w:rsidRPr="00DD519A" w:rsidRDefault="00A43427" w:rsidP="00A43427">
            <w:pPr>
              <w:autoSpaceDE w:val="0"/>
              <w:autoSpaceDN w:val="0"/>
              <w:adjustRightInd w:val="0"/>
              <w:rPr>
                <w:rFonts w:eastAsia="Times New Roman" w:cstheme="minorHAnsi"/>
                <w:sz w:val="20"/>
                <w:szCs w:val="20"/>
                <w:lang w:eastAsia="de-DE"/>
              </w:rPr>
            </w:pPr>
            <w:r w:rsidRPr="00DD519A">
              <w:rPr>
                <w:rFonts w:eastAsia="Times New Roman" w:cstheme="minorHAnsi"/>
                <w:sz w:val="20"/>
                <w:szCs w:val="20"/>
                <w:lang w:eastAsia="de-DE"/>
              </w:rPr>
              <w:t>bins with a low density.</w:t>
            </w:r>
          </w:p>
          <w:p w:rsidR="00724857" w:rsidRPr="00DD519A" w:rsidRDefault="00724857" w:rsidP="00724857">
            <w:pPr>
              <w:autoSpaceDE w:val="0"/>
              <w:autoSpaceDN w:val="0"/>
              <w:adjustRightInd w:val="0"/>
              <w:rPr>
                <w:rFonts w:cstheme="minorHAnsi"/>
                <w:color w:val="000000"/>
                <w:sz w:val="20"/>
                <w:szCs w:val="20"/>
              </w:rPr>
            </w:pPr>
            <w:r w:rsidRPr="00DD519A">
              <w:rPr>
                <w:rFonts w:cstheme="minorHAnsi"/>
                <w:color w:val="000000"/>
                <w:sz w:val="20"/>
                <w:szCs w:val="20"/>
              </w:rPr>
              <w:t>Histogram-based Outlier Score (HBOS) HBOS calculates</w:t>
            </w:r>
            <w:r w:rsidR="00DD519A">
              <w:rPr>
                <w:rFonts w:cstheme="minorHAnsi"/>
                <w:color w:val="000000"/>
                <w:sz w:val="20"/>
                <w:szCs w:val="20"/>
              </w:rPr>
              <w:t xml:space="preserve"> an outlier score by creating a </w:t>
            </w:r>
            <w:r w:rsidRPr="00DD519A">
              <w:rPr>
                <w:rFonts w:cstheme="minorHAnsi"/>
                <w:color w:val="000000"/>
                <w:sz w:val="20"/>
                <w:szCs w:val="20"/>
              </w:rPr>
              <w:t>histogram with a _xed or a dynamic binwidth [</w:t>
            </w:r>
            <w:r w:rsidRPr="00DD519A">
              <w:rPr>
                <w:rFonts w:cstheme="minorHAnsi"/>
                <w:color w:val="5A5A5A"/>
                <w:sz w:val="20"/>
                <w:szCs w:val="20"/>
              </w:rPr>
              <w:t>18</w:t>
            </w:r>
            <w:r w:rsidRPr="00DD519A">
              <w:rPr>
                <w:rFonts w:cstheme="minorHAnsi"/>
                <w:color w:val="000000"/>
                <w:sz w:val="20"/>
                <w:szCs w:val="20"/>
              </w:rPr>
              <w:t>]. This operator c</w:t>
            </w:r>
            <w:r w:rsidR="00DD519A">
              <w:rPr>
                <w:rFonts w:cstheme="minorHAnsi"/>
                <w:color w:val="000000"/>
                <w:sz w:val="20"/>
                <w:szCs w:val="20"/>
              </w:rPr>
              <w:t xml:space="preserve">alculates a separate univariate </w:t>
            </w:r>
            <w:r w:rsidRPr="00DD519A">
              <w:rPr>
                <w:rFonts w:cstheme="minorHAnsi"/>
                <w:color w:val="000000"/>
                <w:sz w:val="20"/>
                <w:szCs w:val="20"/>
              </w:rPr>
              <w:t>histogram for every column in the dataset. There are two modes,</w:t>
            </w:r>
            <w:r w:rsidR="00DD519A">
              <w:rPr>
                <w:rFonts w:cstheme="minorHAnsi"/>
                <w:color w:val="000000"/>
                <w:sz w:val="20"/>
                <w:szCs w:val="20"/>
              </w:rPr>
              <w:t xml:space="preserve"> one with a static and one with </w:t>
            </w:r>
            <w:r w:rsidRPr="00DD519A">
              <w:rPr>
                <w:rFonts w:cstheme="minorHAnsi"/>
                <w:color w:val="000000"/>
                <w:sz w:val="20"/>
                <w:szCs w:val="20"/>
              </w:rPr>
              <w:t>a dynamic bandwidth. In the static mode, every bin has the sa</w:t>
            </w:r>
            <w:r w:rsidR="00DD519A">
              <w:rPr>
                <w:rFonts w:cstheme="minorHAnsi"/>
                <w:color w:val="000000"/>
                <w:sz w:val="20"/>
                <w:szCs w:val="20"/>
              </w:rPr>
              <w:t xml:space="preserve">me binwidth equally distributed </w:t>
            </w:r>
            <w:r w:rsidRPr="00DD519A">
              <w:rPr>
                <w:rFonts w:cstheme="minorHAnsi"/>
                <w:color w:val="000000"/>
                <w:sz w:val="20"/>
                <w:szCs w:val="20"/>
              </w:rPr>
              <w:t xml:space="preserve">over the value range. In the dynamic mode, the binwidth can vary, </w:t>
            </w:r>
            <w:r w:rsidR="00DD519A">
              <w:rPr>
                <w:rFonts w:cstheme="minorHAnsi"/>
                <w:color w:val="000000"/>
                <w:sz w:val="20"/>
                <w:szCs w:val="20"/>
              </w:rPr>
              <w:t xml:space="preserve">but it is possible to specify a </w:t>
            </w:r>
            <w:r w:rsidRPr="00DD519A">
              <w:rPr>
                <w:rFonts w:cstheme="minorHAnsi"/>
                <w:color w:val="000000"/>
                <w:sz w:val="20"/>
                <w:szCs w:val="20"/>
              </w:rPr>
              <w:t>minimum number of examples contained in a bin.</w:t>
            </w:r>
          </w:p>
          <w:p w:rsidR="00724857" w:rsidRPr="00DD519A" w:rsidRDefault="00724857" w:rsidP="00724857">
            <w:pPr>
              <w:autoSpaceDE w:val="0"/>
              <w:autoSpaceDN w:val="0"/>
              <w:adjustRightInd w:val="0"/>
              <w:rPr>
                <w:rFonts w:cstheme="minorHAnsi"/>
                <w:color w:val="000000"/>
                <w:sz w:val="20"/>
                <w:szCs w:val="20"/>
              </w:rPr>
            </w:pPr>
            <w:r w:rsidRPr="00DD519A">
              <w:rPr>
                <w:rFonts w:cstheme="minorHAnsi"/>
                <w:color w:val="000000"/>
                <w:sz w:val="20"/>
                <w:szCs w:val="20"/>
              </w:rPr>
              <w:t>De_nition 3.3.2. To compute the outlier score, the histograms are normalized to one in height</w:t>
            </w:r>
          </w:p>
          <w:p w:rsidR="00724857" w:rsidRPr="00DD519A" w:rsidRDefault="00724857" w:rsidP="00724857">
            <w:pPr>
              <w:autoSpaceDE w:val="0"/>
              <w:autoSpaceDN w:val="0"/>
              <w:adjustRightInd w:val="0"/>
              <w:rPr>
                <w:rFonts w:cstheme="minorHAnsi"/>
                <w:color w:val="000000"/>
                <w:sz w:val="20"/>
                <w:szCs w:val="20"/>
              </w:rPr>
            </w:pPr>
            <w:r w:rsidRPr="00DD519A">
              <w:rPr>
                <w:rFonts w:cstheme="minorHAnsi"/>
                <w:color w:val="000000"/>
                <w:sz w:val="20"/>
                <w:szCs w:val="20"/>
              </w:rPr>
              <w:t>_rst. Then, the score is inverted, so that anomalies have a high score and normal examples a low</w:t>
            </w:r>
          </w:p>
          <w:p w:rsidR="00724857" w:rsidRPr="00DD519A" w:rsidRDefault="00724857" w:rsidP="00724857">
            <w:pPr>
              <w:autoSpaceDE w:val="0"/>
              <w:autoSpaceDN w:val="0"/>
              <w:adjustRightInd w:val="0"/>
              <w:rPr>
                <w:rFonts w:cstheme="minorHAnsi"/>
                <w:color w:val="000000"/>
                <w:sz w:val="20"/>
                <w:szCs w:val="20"/>
              </w:rPr>
            </w:pPr>
            <w:r w:rsidRPr="00DD519A">
              <w:rPr>
                <w:rFonts w:cstheme="minorHAnsi"/>
                <w:color w:val="000000"/>
                <w:sz w:val="20"/>
                <w:szCs w:val="20"/>
              </w:rPr>
              <w:t>score.</w:t>
            </w:r>
          </w:p>
          <w:p w:rsidR="00724857" w:rsidRPr="00DD519A" w:rsidRDefault="00724857" w:rsidP="00724857">
            <w:pPr>
              <w:autoSpaceDE w:val="0"/>
              <w:autoSpaceDN w:val="0"/>
              <w:adjustRightInd w:val="0"/>
              <w:rPr>
                <w:rFonts w:cstheme="minorHAnsi"/>
                <w:sz w:val="20"/>
                <w:szCs w:val="20"/>
              </w:rPr>
            </w:pPr>
            <w:r w:rsidRPr="00DD519A">
              <w:rPr>
                <w:rFonts w:cstheme="minorHAnsi"/>
                <w:color w:val="000000"/>
                <w:sz w:val="20"/>
                <w:szCs w:val="20"/>
              </w:rPr>
              <w:t xml:space="preserve"> </w:t>
            </w:r>
            <w:r w:rsidRPr="00DD519A">
              <w:rPr>
                <w:rFonts w:cstheme="minorHAnsi"/>
                <w:noProof/>
                <w:sz w:val="20"/>
                <w:szCs w:val="20"/>
                <w:lang w:eastAsia="de-DE"/>
              </w:rPr>
              <w:drawing>
                <wp:inline distT="0" distB="0" distL="0" distR="0" wp14:anchorId="07C9140F" wp14:editId="3869C310">
                  <wp:extent cx="3276600" cy="4667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466725"/>
                          </a:xfrm>
                          <a:prstGeom prst="rect">
                            <a:avLst/>
                          </a:prstGeom>
                        </pic:spPr>
                      </pic:pic>
                    </a:graphicData>
                  </a:graphic>
                </wp:inline>
              </w:drawing>
            </w:r>
          </w:p>
        </w:tc>
      </w:tr>
      <w:tr w:rsidR="00970ABA" w:rsidRPr="00DD519A" w:rsidTr="00DD519A">
        <w:tc>
          <w:tcPr>
            <w:tcW w:w="9062" w:type="dxa"/>
          </w:tcPr>
          <w:p w:rsidR="00970ABA" w:rsidRPr="00DD519A" w:rsidRDefault="00970ABA">
            <w:pPr>
              <w:rPr>
                <w:rFonts w:cstheme="minorHAnsi"/>
                <w:b/>
                <w:sz w:val="20"/>
                <w:szCs w:val="20"/>
              </w:rPr>
            </w:pPr>
            <w:r w:rsidRPr="00DD519A">
              <w:rPr>
                <w:rFonts w:cstheme="minorHAnsi"/>
                <w:b/>
                <w:sz w:val="20"/>
                <w:szCs w:val="20"/>
              </w:rPr>
              <w:lastRenderedPageBreak/>
              <w:t>CBLOF</w:t>
            </w:r>
          </w:p>
          <w:p w:rsidR="00970ABA" w:rsidRPr="00DD519A" w:rsidRDefault="00970ABA" w:rsidP="006C1066">
            <w:pPr>
              <w:autoSpaceDE w:val="0"/>
              <w:autoSpaceDN w:val="0"/>
              <w:adjustRightInd w:val="0"/>
              <w:rPr>
                <w:rFonts w:cstheme="minorHAnsi"/>
                <w:sz w:val="20"/>
                <w:szCs w:val="20"/>
              </w:rPr>
            </w:pPr>
            <w:r w:rsidRPr="00DD519A">
              <w:rPr>
                <w:rFonts w:cstheme="minorHAnsi"/>
                <w:sz w:val="20"/>
                <w:szCs w:val="20"/>
              </w:rPr>
              <w:t>[50] Z. He, X. Xu, and S. Deng, Discovering cluster-based</w:t>
            </w:r>
          </w:p>
          <w:p w:rsidR="00970ABA" w:rsidRPr="00DD519A" w:rsidRDefault="00970ABA" w:rsidP="006C1066">
            <w:pPr>
              <w:rPr>
                <w:rFonts w:cstheme="minorHAnsi"/>
                <w:sz w:val="20"/>
                <w:szCs w:val="20"/>
              </w:rPr>
            </w:pPr>
            <w:r w:rsidRPr="00DD519A">
              <w:rPr>
                <w:rFonts w:cstheme="minorHAnsi"/>
                <w:sz w:val="20"/>
                <w:szCs w:val="20"/>
              </w:rPr>
              <w:t>local outliers. Pattern Recognition Letters, 24(9):1641–1650, 2003.</w:t>
            </w:r>
          </w:p>
          <w:p w:rsidR="00970ABA" w:rsidRPr="00DD519A" w:rsidRDefault="00970ABA" w:rsidP="00970ABA">
            <w:pPr>
              <w:autoSpaceDE w:val="0"/>
              <w:autoSpaceDN w:val="0"/>
              <w:adjustRightInd w:val="0"/>
              <w:rPr>
                <w:rFonts w:cstheme="minorHAnsi"/>
                <w:sz w:val="20"/>
                <w:szCs w:val="20"/>
              </w:rPr>
            </w:pPr>
            <w:r w:rsidRPr="00DD519A">
              <w:rPr>
                <w:rFonts w:cstheme="minorHAnsi"/>
                <w:sz w:val="20"/>
                <w:szCs w:val="20"/>
              </w:rPr>
              <w:t>[21] Zengyou He, Xiaofei Xu, and Shengchun Deng. Discovering cluster-based local outliers. Pattern Recognition Letters, 24(9):1641{1650, 2003.</w:t>
            </w:r>
          </w:p>
        </w:tc>
      </w:tr>
      <w:tr w:rsidR="006C1066" w:rsidRPr="00DD519A" w:rsidTr="00DD519A">
        <w:tc>
          <w:tcPr>
            <w:tcW w:w="9062" w:type="dxa"/>
          </w:tcPr>
          <w:p w:rsidR="006C1066" w:rsidRPr="00DD519A" w:rsidRDefault="006C1066" w:rsidP="006C1066">
            <w:pPr>
              <w:autoSpaceDE w:val="0"/>
              <w:autoSpaceDN w:val="0"/>
              <w:adjustRightInd w:val="0"/>
              <w:rPr>
                <w:rFonts w:cstheme="minorHAnsi"/>
                <w:sz w:val="20"/>
                <w:szCs w:val="20"/>
              </w:rPr>
            </w:pPr>
            <w:r w:rsidRPr="00DD519A">
              <w:rPr>
                <w:rFonts w:cstheme="minorHAnsi"/>
                <w:sz w:val="20"/>
                <w:szCs w:val="20"/>
              </w:rPr>
              <w:t>Cluster-Based Local Outlier Factor</w:t>
            </w:r>
          </w:p>
          <w:p w:rsidR="006C1066" w:rsidRPr="00DD519A" w:rsidRDefault="006C1066" w:rsidP="006C1066">
            <w:pPr>
              <w:autoSpaceDE w:val="0"/>
              <w:autoSpaceDN w:val="0"/>
              <w:adjustRightInd w:val="0"/>
              <w:rPr>
                <w:rFonts w:cstheme="minorHAnsi"/>
                <w:sz w:val="20"/>
                <w:szCs w:val="20"/>
              </w:rPr>
            </w:pPr>
            <w:r w:rsidRPr="00DD519A">
              <w:rPr>
                <w:rFonts w:cstheme="minorHAnsi"/>
                <w:sz w:val="20"/>
                <w:szCs w:val="20"/>
              </w:rPr>
              <w:t xml:space="preserve">(CBLOF) [15] is a clustering based anomaly detection algorithm, in which data points are clustered using </w:t>
            </w:r>
            <w:r w:rsidRPr="00DD519A">
              <w:rPr>
                <w:rFonts w:cstheme="minorHAnsi"/>
                <w:i/>
                <w:iCs/>
                <w:sz w:val="20"/>
                <w:szCs w:val="20"/>
              </w:rPr>
              <w:t>k</w:t>
            </w:r>
            <w:r w:rsidRPr="00DD519A">
              <w:rPr>
                <w:rFonts w:cstheme="minorHAnsi"/>
                <w:sz w:val="20"/>
                <w:szCs w:val="20"/>
              </w:rPr>
              <w:t>-means (or any other) clustering algorithm. The anomaly score of an instance is the distance to the next large cluster. As this approach is based on clustering algorithm, the problem of choosing the right number of clusters arises, and reproduction of the same anomaly score also becomes impossible due to non-deterministic nature of clustering algorithms.</w:t>
            </w:r>
          </w:p>
          <w:p w:rsidR="00970ABA" w:rsidRPr="00DD519A" w:rsidRDefault="00970ABA" w:rsidP="00970ABA">
            <w:pPr>
              <w:autoSpaceDE w:val="0"/>
              <w:autoSpaceDN w:val="0"/>
              <w:adjustRightInd w:val="0"/>
              <w:rPr>
                <w:rFonts w:cstheme="minorHAnsi"/>
                <w:color w:val="000000"/>
                <w:sz w:val="20"/>
                <w:szCs w:val="20"/>
              </w:rPr>
            </w:pPr>
            <w:r w:rsidRPr="00DD519A">
              <w:rPr>
                <w:rFonts w:cstheme="minorHAnsi"/>
                <w:color w:val="000000"/>
                <w:sz w:val="20"/>
                <w:szCs w:val="20"/>
              </w:rPr>
              <w:t>Cluster-Based Local Outlier Factor (CBLOF): recei</w:t>
            </w:r>
            <w:r w:rsidR="00DD519A">
              <w:rPr>
                <w:rFonts w:cstheme="minorHAnsi"/>
                <w:color w:val="000000"/>
                <w:sz w:val="20"/>
                <w:szCs w:val="20"/>
              </w:rPr>
              <w:t xml:space="preserve">ves as an input the dataset and </w:t>
            </w:r>
            <w:r w:rsidRPr="00DD519A">
              <w:rPr>
                <w:rFonts w:cstheme="minorHAnsi"/>
                <w:color w:val="000000"/>
                <w:sz w:val="20"/>
                <w:szCs w:val="20"/>
              </w:rPr>
              <w:t>generates the cluster model according to a clustering a</w:t>
            </w:r>
            <w:r w:rsidR="00DD519A">
              <w:rPr>
                <w:rFonts w:cstheme="minorHAnsi"/>
                <w:color w:val="000000"/>
                <w:sz w:val="20"/>
                <w:szCs w:val="20"/>
              </w:rPr>
              <w:t xml:space="preserve">lgorithm. The outliers score is </w:t>
            </w:r>
            <w:r w:rsidRPr="00DD519A">
              <w:rPr>
                <w:rFonts w:cstheme="minorHAnsi"/>
                <w:color w:val="000000"/>
                <w:sz w:val="20"/>
                <w:szCs w:val="20"/>
              </w:rPr>
              <w:t>calculated according to the size of the cluster and the distance to the n</w:t>
            </w:r>
            <w:r w:rsidR="00DD519A">
              <w:rPr>
                <w:rFonts w:cstheme="minorHAnsi"/>
                <w:color w:val="000000"/>
                <w:sz w:val="20"/>
                <w:szCs w:val="20"/>
              </w:rPr>
              <w:t xml:space="preserve">earest big cluster </w:t>
            </w:r>
            <w:r w:rsidRPr="00DD519A">
              <w:rPr>
                <w:rFonts w:cstheme="minorHAnsi"/>
                <w:color w:val="000000"/>
                <w:sz w:val="20"/>
                <w:szCs w:val="20"/>
              </w:rPr>
              <w:t>centroid as proposed by He et al. [</w:t>
            </w:r>
            <w:r w:rsidRPr="00DD519A">
              <w:rPr>
                <w:rFonts w:cstheme="minorHAnsi"/>
                <w:color w:val="5A5A5A"/>
                <w:sz w:val="20"/>
                <w:szCs w:val="20"/>
              </w:rPr>
              <w:t>21</w:t>
            </w:r>
            <w:r w:rsidRPr="00DD519A">
              <w:rPr>
                <w:rFonts w:cstheme="minorHAnsi"/>
                <w:color w:val="000000"/>
                <w:sz w:val="20"/>
                <w:szCs w:val="20"/>
              </w:rPr>
              <w:t>]</w:t>
            </w:r>
          </w:p>
          <w:p w:rsidR="000F2C7C" w:rsidRPr="000F2C7C" w:rsidRDefault="000F2C7C" w:rsidP="000F2C7C">
            <w:pPr>
              <w:rPr>
                <w:rFonts w:eastAsia="Times New Roman" w:cstheme="minorHAnsi"/>
                <w:sz w:val="20"/>
                <w:szCs w:val="20"/>
                <w:lang w:eastAsia="de-DE"/>
              </w:rPr>
            </w:pPr>
            <w:r w:rsidRPr="000F2C7C">
              <w:rPr>
                <w:rFonts w:eastAsia="Times New Roman" w:cstheme="minorHAnsi"/>
                <w:sz w:val="20"/>
                <w:szCs w:val="20"/>
                <w:lang w:eastAsia="de-DE"/>
              </w:rPr>
              <w:t>Cluster-based Local Outlier Factor</w:t>
            </w:r>
          </w:p>
          <w:p w:rsidR="000F2C7C" w:rsidRPr="000F2C7C" w:rsidRDefault="000F2C7C" w:rsidP="000F2C7C">
            <w:pPr>
              <w:rPr>
                <w:rFonts w:eastAsia="Times New Roman" w:cstheme="minorHAnsi"/>
                <w:sz w:val="20"/>
                <w:szCs w:val="20"/>
                <w:lang w:eastAsia="de-DE"/>
              </w:rPr>
            </w:pPr>
            <w:r w:rsidRPr="000F2C7C">
              <w:rPr>
                <w:rFonts w:eastAsia="Times New Roman" w:cstheme="minorHAnsi"/>
                <w:sz w:val="20"/>
                <w:szCs w:val="20"/>
                <w:lang w:eastAsia="de-DE"/>
              </w:rPr>
              <w:t>The Cluster Based Local Outlier Factor (CBLOF) [28] is a technique that assigns</w:t>
            </w:r>
            <w:r w:rsidR="00DD519A">
              <w:rPr>
                <w:rFonts w:eastAsia="Times New Roman" w:cstheme="minorHAnsi"/>
                <w:sz w:val="20"/>
                <w:szCs w:val="20"/>
                <w:lang w:eastAsia="de-DE"/>
              </w:rPr>
              <w:t xml:space="preserve"> </w:t>
            </w:r>
            <w:r w:rsidRPr="000F2C7C">
              <w:rPr>
                <w:rFonts w:eastAsia="Times New Roman" w:cstheme="minorHAnsi"/>
                <w:sz w:val="20"/>
                <w:szCs w:val="20"/>
                <w:lang w:eastAsia="de-DE"/>
              </w:rPr>
              <w:t>an outlier factor to each data point which is determined by the distance of the</w:t>
            </w:r>
            <w:r w:rsidR="00DD519A">
              <w:rPr>
                <w:rFonts w:eastAsia="Times New Roman" w:cstheme="minorHAnsi"/>
                <w:sz w:val="20"/>
                <w:szCs w:val="20"/>
                <w:lang w:eastAsia="de-DE"/>
              </w:rPr>
              <w:t xml:space="preserve"> </w:t>
            </w:r>
            <w:r w:rsidRPr="000F2C7C">
              <w:rPr>
                <w:rFonts w:eastAsia="Times New Roman" w:cstheme="minorHAnsi"/>
                <w:sz w:val="20"/>
                <w:szCs w:val="20"/>
                <w:lang w:eastAsia="de-DE"/>
              </w:rPr>
              <w:t>data point to the nearest neighbouring clusters and the size of its own cluster.</w:t>
            </w:r>
            <w:r w:rsidR="00DD519A">
              <w:rPr>
                <w:rFonts w:eastAsia="Times New Roman" w:cstheme="minorHAnsi"/>
                <w:sz w:val="20"/>
                <w:szCs w:val="20"/>
                <w:lang w:eastAsia="de-DE"/>
              </w:rPr>
              <w:t xml:space="preserve"> </w:t>
            </w:r>
            <w:r w:rsidRPr="000F2C7C">
              <w:rPr>
                <w:rFonts w:eastAsia="Times New Roman" w:cstheme="minorHAnsi"/>
                <w:sz w:val="20"/>
                <w:szCs w:val="20"/>
                <w:lang w:eastAsia="de-DE"/>
              </w:rPr>
              <w:t>In order to assign these factors, the data points are first divided into clusters.</w:t>
            </w:r>
          </w:p>
          <w:p w:rsidR="000F2C7C" w:rsidRPr="000F2C7C" w:rsidRDefault="000F2C7C" w:rsidP="000F2C7C">
            <w:pPr>
              <w:rPr>
                <w:rFonts w:eastAsia="Times New Roman" w:cstheme="minorHAnsi"/>
                <w:sz w:val="20"/>
                <w:szCs w:val="20"/>
                <w:lang w:eastAsia="de-DE"/>
              </w:rPr>
            </w:pPr>
            <w:r w:rsidRPr="000F2C7C">
              <w:rPr>
                <w:rFonts w:eastAsia="Times New Roman" w:cstheme="minorHAnsi"/>
                <w:sz w:val="20"/>
                <w:szCs w:val="20"/>
                <w:lang w:eastAsia="de-DE"/>
              </w:rPr>
              <w:t>A similarity function is computed for every tuple and a data point is added to</w:t>
            </w:r>
            <w:r w:rsidR="00DD519A">
              <w:rPr>
                <w:rFonts w:eastAsia="Times New Roman" w:cstheme="minorHAnsi"/>
                <w:sz w:val="20"/>
                <w:szCs w:val="20"/>
                <w:lang w:eastAsia="de-DE"/>
              </w:rPr>
              <w:t xml:space="preserve"> </w:t>
            </w:r>
            <w:r w:rsidRPr="000F2C7C">
              <w:rPr>
                <w:rFonts w:eastAsia="Times New Roman" w:cstheme="minorHAnsi"/>
                <w:sz w:val="20"/>
                <w:szCs w:val="20"/>
                <w:lang w:eastAsia="de-DE"/>
              </w:rPr>
              <w:t>the cluster with the highest similarity value. The complexity of this techniques</w:t>
            </w:r>
          </w:p>
          <w:p w:rsidR="000F2C7C" w:rsidRPr="000F2C7C" w:rsidRDefault="000F2C7C" w:rsidP="000F2C7C">
            <w:pPr>
              <w:rPr>
                <w:rFonts w:eastAsia="Times New Roman" w:cstheme="minorHAnsi"/>
                <w:sz w:val="20"/>
                <w:szCs w:val="20"/>
                <w:lang w:eastAsia="de-DE"/>
              </w:rPr>
            </w:pPr>
            <w:r w:rsidRPr="000F2C7C">
              <w:rPr>
                <w:rFonts w:eastAsia="Times New Roman" w:cstheme="minorHAnsi"/>
                <w:sz w:val="20"/>
                <w:szCs w:val="20"/>
                <w:lang w:eastAsia="de-DE"/>
              </w:rPr>
              <w:t xml:space="preserve">is </w:t>
            </w:r>
            <w:r w:rsidRPr="000F2C7C">
              <w:rPr>
                <w:rFonts w:ascii="Cambria Math" w:eastAsia="Times New Roman" w:hAnsi="Cambria Math" w:cs="Cambria Math"/>
                <w:sz w:val="20"/>
                <w:szCs w:val="20"/>
                <w:lang w:eastAsia="de-DE"/>
              </w:rPr>
              <w:t>𝒪</w:t>
            </w:r>
            <w:r w:rsidRPr="000F2C7C">
              <w:rPr>
                <w:rFonts w:eastAsia="Times New Roman" w:cstheme="minorHAnsi"/>
                <w:sz w:val="20"/>
                <w:szCs w:val="20"/>
                <w:lang w:eastAsia="de-DE"/>
              </w:rPr>
              <w:t>(</w:t>
            </w:r>
            <w:r w:rsidRPr="000F2C7C">
              <w:rPr>
                <w:rFonts w:ascii="Cambria Math" w:eastAsia="Times New Roman" w:hAnsi="Cambria Math" w:cs="Cambria Math"/>
                <w:sz w:val="20"/>
                <w:szCs w:val="20"/>
                <w:lang w:eastAsia="de-DE"/>
              </w:rPr>
              <w:t>𝑛</w:t>
            </w:r>
            <w:r w:rsidRPr="000F2C7C">
              <w:rPr>
                <w:rFonts w:eastAsia="Times New Roman" w:cstheme="minorHAnsi"/>
                <w:sz w:val="20"/>
                <w:szCs w:val="20"/>
                <w:lang w:eastAsia="de-DE"/>
              </w:rPr>
              <w:t xml:space="preserve">). The cluster-based outlier factor for a point </w:t>
            </w:r>
            <w:r w:rsidRPr="000F2C7C">
              <w:rPr>
                <w:rFonts w:ascii="Cambria Math" w:eastAsia="Times New Roman" w:hAnsi="Cambria Math" w:cs="Cambria Math"/>
                <w:sz w:val="20"/>
                <w:szCs w:val="20"/>
                <w:lang w:eastAsia="de-DE"/>
              </w:rPr>
              <w:t>𝑡</w:t>
            </w:r>
            <w:r w:rsidRPr="000F2C7C">
              <w:rPr>
                <w:rFonts w:eastAsia="Times New Roman" w:cstheme="minorHAnsi"/>
                <w:sz w:val="20"/>
                <w:szCs w:val="20"/>
                <w:lang w:eastAsia="de-DE"/>
              </w:rPr>
              <w:t xml:space="preserve"> can be calculated with the</w:t>
            </w:r>
          </w:p>
          <w:p w:rsidR="000F2C7C" w:rsidRPr="000F2C7C" w:rsidRDefault="000F2C7C" w:rsidP="000F2C7C">
            <w:pPr>
              <w:rPr>
                <w:rFonts w:eastAsia="Times New Roman" w:cstheme="minorHAnsi"/>
                <w:sz w:val="20"/>
                <w:szCs w:val="20"/>
                <w:lang w:eastAsia="de-DE"/>
              </w:rPr>
            </w:pPr>
            <w:r w:rsidRPr="000F2C7C">
              <w:rPr>
                <w:rFonts w:eastAsia="Times New Roman" w:cstheme="minorHAnsi"/>
                <w:sz w:val="20"/>
                <w:szCs w:val="20"/>
                <w:lang w:eastAsia="de-DE"/>
              </w:rPr>
              <w:t>following formula:</w:t>
            </w:r>
          </w:p>
          <w:p w:rsidR="000F2C7C" w:rsidRPr="000F2C7C" w:rsidRDefault="000F2C7C" w:rsidP="000F2C7C">
            <w:pPr>
              <w:rPr>
                <w:rFonts w:eastAsia="Times New Roman" w:cstheme="minorHAnsi"/>
                <w:sz w:val="20"/>
                <w:szCs w:val="20"/>
                <w:lang w:eastAsia="de-DE"/>
              </w:rPr>
            </w:pPr>
            <w:r w:rsidRPr="000F2C7C">
              <w:rPr>
                <w:rFonts w:ascii="Cambria Math" w:eastAsia="Times New Roman" w:hAnsi="Cambria Math" w:cs="Cambria Math"/>
                <w:sz w:val="20"/>
                <w:szCs w:val="20"/>
                <w:lang w:eastAsia="de-DE"/>
              </w:rPr>
              <w:t>𝐶𝐵𝐿𝑂𝐹</w:t>
            </w:r>
            <w:r w:rsidRPr="000F2C7C">
              <w:rPr>
                <w:rFonts w:eastAsia="Times New Roman" w:cstheme="minorHAnsi"/>
                <w:sz w:val="20"/>
                <w:szCs w:val="20"/>
                <w:lang w:eastAsia="de-DE"/>
              </w:rPr>
              <w:t>(</w:t>
            </w:r>
            <w:r w:rsidRPr="000F2C7C">
              <w:rPr>
                <w:rFonts w:ascii="Cambria Math" w:eastAsia="Times New Roman" w:hAnsi="Cambria Math" w:cs="Cambria Math"/>
                <w:sz w:val="20"/>
                <w:szCs w:val="20"/>
                <w:lang w:eastAsia="de-DE"/>
              </w:rPr>
              <w:t>𝑡</w:t>
            </w:r>
            <w:r w:rsidRPr="000F2C7C">
              <w:rPr>
                <w:rFonts w:eastAsia="Times New Roman" w:cstheme="minorHAnsi"/>
                <w:sz w:val="20"/>
                <w:szCs w:val="20"/>
                <w:lang w:eastAsia="de-DE"/>
              </w:rPr>
              <w:t>) = {</w:t>
            </w:r>
          </w:p>
          <w:p w:rsidR="000F2C7C" w:rsidRPr="000F2C7C" w:rsidRDefault="000F2C7C" w:rsidP="000F2C7C">
            <w:pPr>
              <w:rPr>
                <w:rFonts w:eastAsia="Times New Roman" w:cstheme="minorHAnsi"/>
                <w:sz w:val="20"/>
                <w:szCs w:val="20"/>
                <w:lang w:eastAsia="de-DE"/>
              </w:rPr>
            </w:pPr>
            <w:r w:rsidRPr="000F2C7C">
              <w:rPr>
                <w:rFonts w:eastAsia="Times New Roman" w:cstheme="minorHAnsi"/>
                <w:sz w:val="20"/>
                <w:szCs w:val="20"/>
                <w:lang w:eastAsia="de-DE"/>
              </w:rPr>
              <w:t>|</w:t>
            </w:r>
            <w:r w:rsidRPr="000F2C7C">
              <w:rPr>
                <w:rFonts w:ascii="Cambria Math" w:eastAsia="Times New Roman" w:hAnsi="Cambria Math" w:cs="Cambria Math"/>
                <w:sz w:val="20"/>
                <w:szCs w:val="20"/>
                <w:lang w:eastAsia="de-DE"/>
              </w:rPr>
              <w:t>𝐶∗</w:t>
            </w:r>
          </w:p>
          <w:p w:rsidR="000F2C7C" w:rsidRPr="000F2C7C" w:rsidRDefault="000F2C7C" w:rsidP="000F2C7C">
            <w:pPr>
              <w:rPr>
                <w:rFonts w:eastAsia="Times New Roman" w:cstheme="minorHAnsi"/>
                <w:sz w:val="20"/>
                <w:szCs w:val="20"/>
                <w:lang w:eastAsia="de-DE"/>
              </w:rPr>
            </w:pPr>
            <w:r w:rsidRPr="000F2C7C">
              <w:rPr>
                <w:rFonts w:ascii="Calibri" w:eastAsia="Times New Roman" w:hAnsi="Calibri" w:cs="Calibri"/>
                <w:sz w:val="20"/>
                <w:szCs w:val="20"/>
                <w:lang w:eastAsia="de-DE"/>
              </w:rPr>
              <w:t>􁍢</w:t>
            </w:r>
            <w:r w:rsidRPr="000F2C7C">
              <w:rPr>
                <w:rFonts w:eastAsia="Times New Roman" w:cstheme="minorHAnsi"/>
                <w:sz w:val="20"/>
                <w:szCs w:val="20"/>
                <w:lang w:eastAsia="de-DE"/>
              </w:rPr>
              <w:t xml:space="preserve"> | min(distance (</w:t>
            </w:r>
            <w:r w:rsidRPr="000F2C7C">
              <w:rPr>
                <w:rFonts w:ascii="Cambria Math" w:eastAsia="Times New Roman" w:hAnsi="Cambria Math" w:cs="Cambria Math"/>
                <w:sz w:val="20"/>
                <w:szCs w:val="20"/>
                <w:lang w:eastAsia="de-DE"/>
              </w:rPr>
              <w:t>𝑡</w:t>
            </w:r>
            <w:r w:rsidRPr="000F2C7C">
              <w:rPr>
                <w:rFonts w:eastAsia="Times New Roman" w:cstheme="minorHAnsi"/>
                <w:sz w:val="20"/>
                <w:szCs w:val="20"/>
                <w:lang w:eastAsia="de-DE"/>
              </w:rPr>
              <w:t xml:space="preserve">, </w:t>
            </w:r>
            <w:r w:rsidRPr="000F2C7C">
              <w:rPr>
                <w:rFonts w:ascii="Cambria Math" w:eastAsia="Times New Roman" w:hAnsi="Cambria Math" w:cs="Cambria Math"/>
                <w:sz w:val="20"/>
                <w:szCs w:val="20"/>
                <w:lang w:eastAsia="de-DE"/>
              </w:rPr>
              <w:t>𝐶</w:t>
            </w:r>
            <w:r w:rsidRPr="000F2C7C">
              <w:rPr>
                <w:rFonts w:ascii="Calibri" w:eastAsia="Times New Roman" w:hAnsi="Calibri" w:cs="Calibri"/>
                <w:sz w:val="20"/>
                <w:szCs w:val="20"/>
                <w:lang w:eastAsia="de-DE"/>
              </w:rPr>
              <w:t>􁍣</w:t>
            </w:r>
            <w:r w:rsidRPr="000F2C7C">
              <w:rPr>
                <w:rFonts w:eastAsia="Times New Roman" w:cstheme="minorHAnsi"/>
                <w:sz w:val="20"/>
                <w:szCs w:val="20"/>
                <w:lang w:eastAsia="de-DE"/>
              </w:rPr>
              <w:t xml:space="preserve">)), where t </w:t>
            </w:r>
            <w:r w:rsidRPr="000F2C7C">
              <w:rPr>
                <w:rFonts w:ascii="Cambria Math" w:eastAsia="Times New Roman" w:hAnsi="Cambria Math" w:cs="Cambria Math"/>
                <w:sz w:val="20"/>
                <w:szCs w:val="20"/>
                <w:lang w:eastAsia="de-DE"/>
              </w:rPr>
              <w:t>∈</w:t>
            </w:r>
            <w:r w:rsidRPr="000F2C7C">
              <w:rPr>
                <w:rFonts w:eastAsia="Times New Roman" w:cstheme="minorHAnsi"/>
                <w:sz w:val="20"/>
                <w:szCs w:val="20"/>
                <w:lang w:eastAsia="de-DE"/>
              </w:rPr>
              <w:t xml:space="preserve"> </w:t>
            </w:r>
            <w:r w:rsidRPr="000F2C7C">
              <w:rPr>
                <w:rFonts w:ascii="Cambria Math" w:eastAsia="Times New Roman" w:hAnsi="Cambria Math" w:cs="Cambria Math"/>
                <w:sz w:val="20"/>
                <w:szCs w:val="20"/>
                <w:lang w:eastAsia="de-DE"/>
              </w:rPr>
              <w:t>𝐶</w:t>
            </w:r>
            <w:r w:rsidRPr="000F2C7C">
              <w:rPr>
                <w:rFonts w:ascii="Calibri" w:eastAsia="Times New Roman" w:hAnsi="Calibri" w:cs="Calibri"/>
                <w:sz w:val="20"/>
                <w:szCs w:val="20"/>
                <w:lang w:eastAsia="de-DE"/>
              </w:rPr>
              <w:t>􁍢</w:t>
            </w:r>
            <w:r w:rsidRPr="000F2C7C">
              <w:rPr>
                <w:rFonts w:eastAsia="Times New Roman" w:cstheme="minorHAnsi"/>
                <w:sz w:val="20"/>
                <w:szCs w:val="20"/>
                <w:lang w:eastAsia="de-DE"/>
              </w:rPr>
              <w:t xml:space="preserve">, </w:t>
            </w:r>
            <w:r w:rsidRPr="000F2C7C">
              <w:rPr>
                <w:rFonts w:ascii="Cambria Math" w:eastAsia="Times New Roman" w:hAnsi="Cambria Math" w:cs="Cambria Math"/>
                <w:sz w:val="20"/>
                <w:szCs w:val="20"/>
                <w:lang w:eastAsia="de-DE"/>
              </w:rPr>
              <w:t>𝐶</w:t>
            </w:r>
            <w:r w:rsidRPr="000F2C7C">
              <w:rPr>
                <w:rFonts w:ascii="Calibri" w:eastAsia="Times New Roman" w:hAnsi="Calibri" w:cs="Calibri"/>
                <w:sz w:val="20"/>
                <w:szCs w:val="20"/>
                <w:lang w:eastAsia="de-DE"/>
              </w:rPr>
              <w:t>􁍢</w:t>
            </w:r>
            <w:r w:rsidRPr="000F2C7C">
              <w:rPr>
                <w:rFonts w:eastAsia="Times New Roman" w:cstheme="minorHAnsi"/>
                <w:sz w:val="20"/>
                <w:szCs w:val="20"/>
                <w:lang w:eastAsia="de-DE"/>
              </w:rPr>
              <w:t xml:space="preserve"> </w:t>
            </w:r>
            <w:r w:rsidRPr="000F2C7C">
              <w:rPr>
                <w:rFonts w:ascii="Cambria Math" w:eastAsia="Times New Roman" w:hAnsi="Cambria Math" w:cs="Cambria Math"/>
                <w:sz w:val="20"/>
                <w:szCs w:val="20"/>
                <w:lang w:eastAsia="de-DE"/>
              </w:rPr>
              <w:t>∈</w:t>
            </w:r>
            <w:r w:rsidRPr="000F2C7C">
              <w:rPr>
                <w:rFonts w:eastAsia="Times New Roman" w:cstheme="minorHAnsi"/>
                <w:sz w:val="20"/>
                <w:szCs w:val="20"/>
                <w:lang w:eastAsia="de-DE"/>
              </w:rPr>
              <w:t xml:space="preserve"> SC and </w:t>
            </w:r>
            <w:r w:rsidRPr="000F2C7C">
              <w:rPr>
                <w:rFonts w:ascii="Cambria Math" w:eastAsia="Times New Roman" w:hAnsi="Cambria Math" w:cs="Cambria Math"/>
                <w:sz w:val="20"/>
                <w:szCs w:val="20"/>
                <w:lang w:eastAsia="de-DE"/>
              </w:rPr>
              <w:t>𝐶</w:t>
            </w:r>
            <w:r w:rsidRPr="000F2C7C">
              <w:rPr>
                <w:rFonts w:ascii="Calibri" w:eastAsia="Times New Roman" w:hAnsi="Calibri" w:cs="Calibri"/>
                <w:sz w:val="20"/>
                <w:szCs w:val="20"/>
                <w:lang w:eastAsia="de-DE"/>
              </w:rPr>
              <w:t>􁍣</w:t>
            </w:r>
            <w:r w:rsidRPr="000F2C7C">
              <w:rPr>
                <w:rFonts w:eastAsia="Times New Roman" w:cstheme="minorHAnsi"/>
                <w:sz w:val="20"/>
                <w:szCs w:val="20"/>
                <w:lang w:eastAsia="de-DE"/>
              </w:rPr>
              <w:t xml:space="preserve"> </w:t>
            </w:r>
            <w:r w:rsidRPr="000F2C7C">
              <w:rPr>
                <w:rFonts w:ascii="Cambria Math" w:eastAsia="Times New Roman" w:hAnsi="Cambria Math" w:cs="Cambria Math"/>
                <w:sz w:val="20"/>
                <w:szCs w:val="20"/>
                <w:lang w:eastAsia="de-DE"/>
              </w:rPr>
              <w:t>∈</w:t>
            </w:r>
            <w:r w:rsidRPr="000F2C7C">
              <w:rPr>
                <w:rFonts w:eastAsia="Times New Roman" w:cstheme="minorHAnsi"/>
                <w:sz w:val="20"/>
                <w:szCs w:val="20"/>
                <w:lang w:eastAsia="de-DE"/>
              </w:rPr>
              <w:t xml:space="preserve"> </w:t>
            </w:r>
            <w:r w:rsidRPr="000F2C7C">
              <w:rPr>
                <w:rFonts w:ascii="Cambria Math" w:eastAsia="Times New Roman" w:hAnsi="Cambria Math" w:cs="Cambria Math"/>
                <w:sz w:val="20"/>
                <w:szCs w:val="20"/>
                <w:lang w:eastAsia="de-DE"/>
              </w:rPr>
              <w:t>𝐿𝐶</w:t>
            </w:r>
            <w:r w:rsidRPr="000F2C7C">
              <w:rPr>
                <w:rFonts w:eastAsia="Times New Roman" w:cstheme="minorHAnsi"/>
                <w:sz w:val="20"/>
                <w:szCs w:val="20"/>
                <w:lang w:eastAsia="de-DE"/>
              </w:rPr>
              <w:t xml:space="preserve"> </w:t>
            </w:r>
            <w:r w:rsidRPr="000F2C7C">
              <w:rPr>
                <w:rFonts w:ascii="Cambria Math" w:eastAsia="Times New Roman" w:hAnsi="Cambria Math" w:cs="Cambria Math"/>
                <w:sz w:val="20"/>
                <w:szCs w:val="20"/>
                <w:lang w:eastAsia="de-DE"/>
              </w:rPr>
              <w:t>𝑓𝑜𝑟</w:t>
            </w:r>
            <w:r w:rsidRPr="000F2C7C">
              <w:rPr>
                <w:rFonts w:eastAsia="Times New Roman" w:cstheme="minorHAnsi"/>
                <w:sz w:val="20"/>
                <w:szCs w:val="20"/>
                <w:lang w:eastAsia="de-DE"/>
              </w:rPr>
              <w:t xml:space="preserve"> </w:t>
            </w:r>
            <w:r w:rsidRPr="000F2C7C">
              <w:rPr>
                <w:rFonts w:ascii="Cambria Math" w:eastAsia="Times New Roman" w:hAnsi="Cambria Math" w:cs="Cambria Math"/>
                <w:sz w:val="20"/>
                <w:szCs w:val="20"/>
                <w:lang w:eastAsia="de-DE"/>
              </w:rPr>
              <w:t>𝑗</w:t>
            </w:r>
            <w:r w:rsidRPr="000F2C7C">
              <w:rPr>
                <w:rFonts w:eastAsia="Times New Roman" w:cstheme="minorHAnsi"/>
                <w:sz w:val="20"/>
                <w:szCs w:val="20"/>
                <w:lang w:eastAsia="de-DE"/>
              </w:rPr>
              <w:t xml:space="preserve"> = 1 </w:t>
            </w:r>
            <w:r w:rsidRPr="000F2C7C">
              <w:rPr>
                <w:rFonts w:ascii="Cambria Math" w:eastAsia="Times New Roman" w:hAnsi="Cambria Math" w:cs="Cambria Math"/>
                <w:sz w:val="20"/>
                <w:szCs w:val="20"/>
                <w:lang w:eastAsia="de-DE"/>
              </w:rPr>
              <w:t>𝑡𝑜</w:t>
            </w:r>
            <w:r w:rsidRPr="000F2C7C">
              <w:rPr>
                <w:rFonts w:eastAsia="Times New Roman" w:cstheme="minorHAnsi"/>
                <w:sz w:val="20"/>
                <w:szCs w:val="20"/>
                <w:lang w:eastAsia="de-DE"/>
              </w:rPr>
              <w:t xml:space="preserve"> </w:t>
            </w:r>
            <w:r w:rsidRPr="000F2C7C">
              <w:rPr>
                <w:rFonts w:ascii="Cambria Math" w:eastAsia="Times New Roman" w:hAnsi="Cambria Math" w:cs="Cambria Math"/>
                <w:sz w:val="20"/>
                <w:szCs w:val="20"/>
                <w:lang w:eastAsia="de-DE"/>
              </w:rPr>
              <w:t>𝑏</w:t>
            </w:r>
          </w:p>
          <w:p w:rsidR="000F2C7C" w:rsidRPr="000F2C7C" w:rsidRDefault="000F2C7C" w:rsidP="000F2C7C">
            <w:pPr>
              <w:rPr>
                <w:rFonts w:eastAsia="Times New Roman" w:cstheme="minorHAnsi"/>
                <w:sz w:val="20"/>
                <w:szCs w:val="20"/>
                <w:lang w:eastAsia="de-DE"/>
              </w:rPr>
            </w:pPr>
            <w:r w:rsidRPr="000F2C7C">
              <w:rPr>
                <w:rFonts w:eastAsia="Times New Roman" w:cstheme="minorHAnsi"/>
                <w:sz w:val="20"/>
                <w:szCs w:val="20"/>
                <w:lang w:eastAsia="de-DE"/>
              </w:rPr>
              <w:lastRenderedPageBreak/>
              <w:t>|</w:t>
            </w:r>
            <w:r w:rsidRPr="000F2C7C">
              <w:rPr>
                <w:rFonts w:ascii="Cambria Math" w:eastAsia="Times New Roman" w:hAnsi="Cambria Math" w:cs="Cambria Math"/>
                <w:sz w:val="20"/>
                <w:szCs w:val="20"/>
                <w:lang w:eastAsia="de-DE"/>
              </w:rPr>
              <w:t>𝐶∗</w:t>
            </w:r>
          </w:p>
          <w:p w:rsidR="000F2C7C" w:rsidRPr="000F2C7C" w:rsidRDefault="000F2C7C" w:rsidP="000F2C7C">
            <w:pPr>
              <w:rPr>
                <w:rFonts w:eastAsia="Times New Roman" w:cstheme="minorHAnsi"/>
                <w:sz w:val="20"/>
                <w:szCs w:val="20"/>
                <w:lang w:eastAsia="de-DE"/>
              </w:rPr>
            </w:pPr>
            <w:r w:rsidRPr="000F2C7C">
              <w:rPr>
                <w:rFonts w:ascii="Calibri" w:eastAsia="Times New Roman" w:hAnsi="Calibri" w:cs="Calibri"/>
                <w:sz w:val="20"/>
                <w:szCs w:val="20"/>
                <w:lang w:eastAsia="de-DE"/>
              </w:rPr>
              <w:t>􁍢</w:t>
            </w:r>
            <w:r w:rsidRPr="000F2C7C">
              <w:rPr>
                <w:rFonts w:eastAsia="Times New Roman" w:cstheme="minorHAnsi"/>
                <w:sz w:val="20"/>
                <w:szCs w:val="20"/>
                <w:lang w:eastAsia="de-DE"/>
              </w:rPr>
              <w:t xml:space="preserve"> | min(distance (</w:t>
            </w:r>
            <w:r w:rsidRPr="000F2C7C">
              <w:rPr>
                <w:rFonts w:ascii="Cambria Math" w:eastAsia="Times New Roman" w:hAnsi="Cambria Math" w:cs="Cambria Math"/>
                <w:sz w:val="20"/>
                <w:szCs w:val="20"/>
                <w:lang w:eastAsia="de-DE"/>
              </w:rPr>
              <w:t>𝑡</w:t>
            </w:r>
            <w:r w:rsidRPr="000F2C7C">
              <w:rPr>
                <w:rFonts w:eastAsia="Times New Roman" w:cstheme="minorHAnsi"/>
                <w:sz w:val="20"/>
                <w:szCs w:val="20"/>
                <w:lang w:eastAsia="de-DE"/>
              </w:rPr>
              <w:t xml:space="preserve">, </w:t>
            </w:r>
            <w:r w:rsidRPr="000F2C7C">
              <w:rPr>
                <w:rFonts w:ascii="Cambria Math" w:eastAsia="Times New Roman" w:hAnsi="Cambria Math" w:cs="Cambria Math"/>
                <w:sz w:val="20"/>
                <w:szCs w:val="20"/>
                <w:lang w:eastAsia="de-DE"/>
              </w:rPr>
              <w:t>𝐶</w:t>
            </w:r>
            <w:r w:rsidRPr="000F2C7C">
              <w:rPr>
                <w:rFonts w:ascii="Calibri" w:eastAsia="Times New Roman" w:hAnsi="Calibri" w:cs="Calibri"/>
                <w:sz w:val="20"/>
                <w:szCs w:val="20"/>
                <w:lang w:eastAsia="de-DE"/>
              </w:rPr>
              <w:t>􁍣</w:t>
            </w:r>
            <w:r w:rsidRPr="000F2C7C">
              <w:rPr>
                <w:rFonts w:eastAsia="Times New Roman" w:cstheme="minorHAnsi"/>
                <w:sz w:val="20"/>
                <w:szCs w:val="20"/>
                <w:lang w:eastAsia="de-DE"/>
              </w:rPr>
              <w:t xml:space="preserve">)), where t </w:t>
            </w:r>
            <w:r w:rsidRPr="000F2C7C">
              <w:rPr>
                <w:rFonts w:ascii="Cambria Math" w:eastAsia="Times New Roman" w:hAnsi="Cambria Math" w:cs="Cambria Math"/>
                <w:sz w:val="20"/>
                <w:szCs w:val="20"/>
                <w:lang w:eastAsia="de-DE"/>
              </w:rPr>
              <w:t>∈</w:t>
            </w:r>
            <w:r w:rsidRPr="000F2C7C">
              <w:rPr>
                <w:rFonts w:eastAsia="Times New Roman" w:cstheme="minorHAnsi"/>
                <w:sz w:val="20"/>
                <w:szCs w:val="20"/>
                <w:lang w:eastAsia="de-DE"/>
              </w:rPr>
              <w:t xml:space="preserve"> </w:t>
            </w:r>
            <w:r w:rsidRPr="000F2C7C">
              <w:rPr>
                <w:rFonts w:ascii="Cambria Math" w:eastAsia="Times New Roman" w:hAnsi="Cambria Math" w:cs="Cambria Math"/>
                <w:sz w:val="20"/>
                <w:szCs w:val="20"/>
                <w:lang w:eastAsia="de-DE"/>
              </w:rPr>
              <w:t>𝐶</w:t>
            </w:r>
            <w:r w:rsidRPr="000F2C7C">
              <w:rPr>
                <w:rFonts w:ascii="Calibri" w:eastAsia="Times New Roman" w:hAnsi="Calibri" w:cs="Calibri"/>
                <w:sz w:val="20"/>
                <w:szCs w:val="20"/>
                <w:lang w:eastAsia="de-DE"/>
              </w:rPr>
              <w:t>􁍢</w:t>
            </w:r>
            <w:r w:rsidRPr="000F2C7C">
              <w:rPr>
                <w:rFonts w:eastAsia="Times New Roman" w:cstheme="minorHAnsi"/>
                <w:sz w:val="20"/>
                <w:szCs w:val="20"/>
                <w:lang w:eastAsia="de-DE"/>
              </w:rPr>
              <w:t xml:space="preserve"> </w:t>
            </w:r>
            <w:r w:rsidRPr="000F2C7C">
              <w:rPr>
                <w:rFonts w:ascii="Cambria Math" w:eastAsia="Times New Roman" w:hAnsi="Cambria Math" w:cs="Cambria Math"/>
                <w:sz w:val="20"/>
                <w:szCs w:val="20"/>
                <w:lang w:eastAsia="de-DE"/>
              </w:rPr>
              <w:t>𝑎𝑛𝑑</w:t>
            </w:r>
            <w:r w:rsidRPr="000F2C7C">
              <w:rPr>
                <w:rFonts w:eastAsia="Times New Roman" w:cstheme="minorHAnsi"/>
                <w:sz w:val="20"/>
                <w:szCs w:val="20"/>
                <w:lang w:eastAsia="de-DE"/>
              </w:rPr>
              <w:t xml:space="preserve"> </w:t>
            </w:r>
            <w:r w:rsidRPr="000F2C7C">
              <w:rPr>
                <w:rFonts w:ascii="Cambria Math" w:eastAsia="Times New Roman" w:hAnsi="Cambria Math" w:cs="Cambria Math"/>
                <w:sz w:val="20"/>
                <w:szCs w:val="20"/>
                <w:lang w:eastAsia="de-DE"/>
              </w:rPr>
              <w:t>𝐶</w:t>
            </w:r>
            <w:r w:rsidRPr="000F2C7C">
              <w:rPr>
                <w:rFonts w:ascii="Calibri" w:eastAsia="Times New Roman" w:hAnsi="Calibri" w:cs="Calibri"/>
                <w:sz w:val="20"/>
                <w:szCs w:val="20"/>
                <w:lang w:eastAsia="de-DE"/>
              </w:rPr>
              <w:t>􁍢</w:t>
            </w:r>
            <w:r w:rsidRPr="000F2C7C">
              <w:rPr>
                <w:rFonts w:eastAsia="Times New Roman" w:cstheme="minorHAnsi"/>
                <w:sz w:val="20"/>
                <w:szCs w:val="20"/>
                <w:lang w:eastAsia="de-DE"/>
              </w:rPr>
              <w:t xml:space="preserve"> </w:t>
            </w:r>
            <w:r w:rsidRPr="000F2C7C">
              <w:rPr>
                <w:rFonts w:ascii="Cambria Math" w:eastAsia="Times New Roman" w:hAnsi="Cambria Math" w:cs="Cambria Math"/>
                <w:sz w:val="20"/>
                <w:szCs w:val="20"/>
                <w:lang w:eastAsia="de-DE"/>
              </w:rPr>
              <w:t>∈</w:t>
            </w:r>
            <w:r w:rsidRPr="000F2C7C">
              <w:rPr>
                <w:rFonts w:eastAsia="Times New Roman" w:cstheme="minorHAnsi"/>
                <w:sz w:val="20"/>
                <w:szCs w:val="20"/>
                <w:lang w:eastAsia="de-DE"/>
              </w:rPr>
              <w:t xml:space="preserve"> LC</w:t>
            </w:r>
          </w:p>
          <w:p w:rsidR="000F2C7C" w:rsidRPr="000F2C7C" w:rsidRDefault="000F2C7C" w:rsidP="000F2C7C">
            <w:pPr>
              <w:rPr>
                <w:rFonts w:eastAsia="Times New Roman" w:cstheme="minorHAnsi"/>
                <w:sz w:val="20"/>
                <w:szCs w:val="20"/>
                <w:lang w:eastAsia="de-DE"/>
              </w:rPr>
            </w:pPr>
            <w:r w:rsidRPr="000F2C7C">
              <w:rPr>
                <w:rFonts w:eastAsia="Times New Roman" w:cstheme="minorHAnsi"/>
                <w:sz w:val="20"/>
                <w:szCs w:val="20"/>
                <w:lang w:eastAsia="de-DE"/>
              </w:rPr>
              <w:t>(2.6)</w:t>
            </w:r>
          </w:p>
          <w:p w:rsidR="000F2C7C" w:rsidRPr="000F2C7C" w:rsidRDefault="000F2C7C" w:rsidP="000F2C7C">
            <w:pPr>
              <w:rPr>
                <w:rFonts w:eastAsia="Times New Roman" w:cstheme="minorHAnsi"/>
                <w:sz w:val="20"/>
                <w:szCs w:val="20"/>
                <w:lang w:eastAsia="de-DE"/>
              </w:rPr>
            </w:pPr>
            <w:r w:rsidRPr="000F2C7C">
              <w:rPr>
                <w:rFonts w:eastAsia="Times New Roman" w:cstheme="minorHAnsi"/>
                <w:sz w:val="20"/>
                <w:szCs w:val="20"/>
                <w:lang w:eastAsia="de-DE"/>
              </w:rPr>
              <w:t xml:space="preserve">where </w:t>
            </w:r>
            <w:r w:rsidRPr="000F2C7C">
              <w:rPr>
                <w:rFonts w:ascii="Cambria Math" w:eastAsia="Times New Roman" w:hAnsi="Cambria Math" w:cs="Cambria Math"/>
                <w:sz w:val="20"/>
                <w:szCs w:val="20"/>
                <w:lang w:eastAsia="de-DE"/>
              </w:rPr>
              <w:t>𝐶</w:t>
            </w:r>
            <w:r w:rsidRPr="000F2C7C">
              <w:rPr>
                <w:rFonts w:ascii="Calibri" w:eastAsia="Times New Roman" w:hAnsi="Calibri" w:cs="Calibri"/>
                <w:sz w:val="20"/>
                <w:szCs w:val="20"/>
                <w:lang w:eastAsia="de-DE"/>
              </w:rPr>
              <w:t>􁍢</w:t>
            </w:r>
            <w:r w:rsidRPr="000F2C7C">
              <w:rPr>
                <w:rFonts w:eastAsia="Times New Roman" w:cstheme="minorHAnsi"/>
                <w:sz w:val="20"/>
                <w:szCs w:val="20"/>
                <w:lang w:eastAsia="de-DE"/>
              </w:rPr>
              <w:t xml:space="preserve"> and </w:t>
            </w:r>
            <w:r w:rsidRPr="000F2C7C">
              <w:rPr>
                <w:rFonts w:ascii="Cambria Math" w:eastAsia="Times New Roman" w:hAnsi="Cambria Math" w:cs="Cambria Math"/>
                <w:sz w:val="20"/>
                <w:szCs w:val="20"/>
                <w:lang w:eastAsia="de-DE"/>
              </w:rPr>
              <w:t>𝐶</w:t>
            </w:r>
            <w:r w:rsidRPr="000F2C7C">
              <w:rPr>
                <w:rFonts w:ascii="Calibri" w:eastAsia="Times New Roman" w:hAnsi="Calibri" w:cs="Calibri"/>
                <w:sz w:val="20"/>
                <w:szCs w:val="20"/>
                <w:lang w:eastAsia="de-DE"/>
              </w:rPr>
              <w:t>􁍣</w:t>
            </w:r>
            <w:r w:rsidRPr="000F2C7C">
              <w:rPr>
                <w:rFonts w:eastAsia="Times New Roman" w:cstheme="minorHAnsi"/>
                <w:sz w:val="20"/>
                <w:szCs w:val="20"/>
                <w:lang w:eastAsia="de-DE"/>
              </w:rPr>
              <w:t xml:space="preserve"> represent clusters, SC = </w:t>
            </w:r>
            <w:r w:rsidRPr="000F2C7C">
              <w:rPr>
                <w:rFonts w:ascii="Cambria Math" w:eastAsia="Times New Roman" w:hAnsi="Cambria Math" w:cs="Cambria Math"/>
                <w:sz w:val="20"/>
                <w:szCs w:val="20"/>
                <w:lang w:eastAsia="de-DE"/>
              </w:rPr>
              <w:t>𝐶</w:t>
            </w:r>
            <w:r w:rsidRPr="000F2C7C">
              <w:rPr>
                <w:rFonts w:ascii="Calibri" w:eastAsia="Times New Roman" w:hAnsi="Calibri" w:cs="Calibri"/>
                <w:sz w:val="20"/>
                <w:szCs w:val="20"/>
                <w:lang w:eastAsia="de-DE"/>
              </w:rPr>
              <w:t>􁍢</w:t>
            </w:r>
            <w:r w:rsidRPr="000F2C7C">
              <w:rPr>
                <w:rFonts w:eastAsia="Times New Roman" w:cstheme="minorHAnsi"/>
                <w:sz w:val="20"/>
                <w:szCs w:val="20"/>
                <w:lang w:eastAsia="de-DE"/>
              </w:rPr>
              <w:t xml:space="preserve">, | </w:t>
            </w:r>
            <w:r w:rsidRPr="000F2C7C">
              <w:rPr>
                <w:rFonts w:ascii="Cambria Math" w:eastAsia="Times New Roman" w:hAnsi="Cambria Math" w:cs="Cambria Math"/>
                <w:sz w:val="20"/>
                <w:szCs w:val="20"/>
                <w:lang w:eastAsia="de-DE"/>
              </w:rPr>
              <w:t>𝑗</w:t>
            </w:r>
            <w:r w:rsidRPr="000F2C7C">
              <w:rPr>
                <w:rFonts w:eastAsia="Times New Roman" w:cstheme="minorHAnsi"/>
                <w:sz w:val="20"/>
                <w:szCs w:val="20"/>
                <w:lang w:eastAsia="de-DE"/>
              </w:rPr>
              <w:t xml:space="preserve"> &gt; </w:t>
            </w:r>
            <w:r w:rsidRPr="000F2C7C">
              <w:rPr>
                <w:rFonts w:ascii="Cambria Math" w:eastAsia="Times New Roman" w:hAnsi="Cambria Math" w:cs="Cambria Math"/>
                <w:sz w:val="20"/>
                <w:szCs w:val="20"/>
                <w:lang w:eastAsia="de-DE"/>
              </w:rPr>
              <w:t>𝑏</w:t>
            </w:r>
            <w:r w:rsidRPr="000F2C7C">
              <w:rPr>
                <w:rFonts w:eastAsia="Times New Roman" w:cstheme="minorHAnsi"/>
                <w:sz w:val="20"/>
                <w:szCs w:val="20"/>
                <w:lang w:eastAsia="de-DE"/>
              </w:rPr>
              <w:t xml:space="preserve"> represents set with small</w:t>
            </w:r>
          </w:p>
          <w:p w:rsidR="000F2C7C" w:rsidRPr="000F2C7C" w:rsidRDefault="000F2C7C" w:rsidP="000F2C7C">
            <w:pPr>
              <w:rPr>
                <w:rFonts w:eastAsia="Times New Roman" w:cstheme="minorHAnsi"/>
                <w:sz w:val="20"/>
                <w:szCs w:val="20"/>
                <w:lang w:eastAsia="de-DE"/>
              </w:rPr>
            </w:pPr>
            <w:r w:rsidRPr="000F2C7C">
              <w:rPr>
                <w:rFonts w:eastAsia="Times New Roman" w:cstheme="minorHAnsi"/>
                <w:sz w:val="20"/>
                <w:szCs w:val="20"/>
                <w:lang w:eastAsia="de-DE"/>
              </w:rPr>
              <w:t xml:space="preserve">clusters and LC = </w:t>
            </w:r>
            <w:r w:rsidRPr="000F2C7C">
              <w:rPr>
                <w:rFonts w:ascii="Cambria Math" w:eastAsia="Times New Roman" w:hAnsi="Cambria Math" w:cs="Cambria Math"/>
                <w:sz w:val="20"/>
                <w:szCs w:val="20"/>
                <w:lang w:eastAsia="de-DE"/>
              </w:rPr>
              <w:t>𝐶</w:t>
            </w:r>
            <w:r w:rsidRPr="000F2C7C">
              <w:rPr>
                <w:rFonts w:ascii="Calibri" w:eastAsia="Times New Roman" w:hAnsi="Calibri" w:cs="Calibri"/>
                <w:sz w:val="20"/>
                <w:szCs w:val="20"/>
                <w:lang w:eastAsia="de-DE"/>
              </w:rPr>
              <w:t>􁍢</w:t>
            </w:r>
            <w:r w:rsidRPr="000F2C7C">
              <w:rPr>
                <w:rFonts w:eastAsia="Times New Roman" w:cstheme="minorHAnsi"/>
                <w:sz w:val="20"/>
                <w:szCs w:val="20"/>
                <w:lang w:eastAsia="de-DE"/>
              </w:rPr>
              <w:t xml:space="preserve">, | </w:t>
            </w:r>
            <w:r w:rsidRPr="000F2C7C">
              <w:rPr>
                <w:rFonts w:ascii="Cambria Math" w:eastAsia="Times New Roman" w:hAnsi="Cambria Math" w:cs="Cambria Math"/>
                <w:sz w:val="20"/>
                <w:szCs w:val="20"/>
                <w:lang w:eastAsia="de-DE"/>
              </w:rPr>
              <w:t>𝑗</w:t>
            </w:r>
            <w:r w:rsidRPr="000F2C7C">
              <w:rPr>
                <w:rFonts w:eastAsia="Times New Roman" w:cstheme="minorHAnsi"/>
                <w:sz w:val="20"/>
                <w:szCs w:val="20"/>
                <w:lang w:eastAsia="de-DE"/>
              </w:rPr>
              <w:t xml:space="preserve"> ≥ </w:t>
            </w:r>
            <w:r w:rsidRPr="000F2C7C">
              <w:rPr>
                <w:rFonts w:ascii="Cambria Math" w:eastAsia="Times New Roman" w:hAnsi="Cambria Math" w:cs="Cambria Math"/>
                <w:sz w:val="20"/>
                <w:szCs w:val="20"/>
                <w:lang w:eastAsia="de-DE"/>
              </w:rPr>
              <w:t>𝑏</w:t>
            </w:r>
            <w:r w:rsidRPr="000F2C7C">
              <w:rPr>
                <w:rFonts w:eastAsia="Times New Roman" w:cstheme="minorHAnsi"/>
                <w:sz w:val="20"/>
                <w:szCs w:val="20"/>
                <w:lang w:eastAsia="de-DE"/>
              </w:rPr>
              <w:t xml:space="preserve"> represent the set with large clusters and </w:t>
            </w:r>
            <w:r w:rsidRPr="000F2C7C">
              <w:rPr>
                <w:rFonts w:ascii="Cambria Math" w:eastAsia="Times New Roman" w:hAnsi="Cambria Math" w:cs="Cambria Math"/>
                <w:sz w:val="20"/>
                <w:szCs w:val="20"/>
                <w:lang w:eastAsia="de-DE"/>
              </w:rPr>
              <w:t>𝑏</w:t>
            </w:r>
            <w:r w:rsidRPr="000F2C7C">
              <w:rPr>
                <w:rFonts w:eastAsia="Times New Roman" w:cstheme="minorHAnsi"/>
                <w:sz w:val="20"/>
                <w:szCs w:val="20"/>
                <w:lang w:eastAsia="de-DE"/>
              </w:rPr>
              <w:t xml:space="preserve"> is the</w:t>
            </w:r>
          </w:p>
          <w:p w:rsidR="000F2C7C" w:rsidRPr="000F2C7C" w:rsidRDefault="000F2C7C" w:rsidP="000F2C7C">
            <w:pPr>
              <w:rPr>
                <w:rFonts w:eastAsia="Times New Roman" w:cstheme="minorHAnsi"/>
                <w:sz w:val="20"/>
                <w:szCs w:val="20"/>
                <w:lang w:eastAsia="de-DE"/>
              </w:rPr>
            </w:pPr>
            <w:r w:rsidRPr="000F2C7C">
              <w:rPr>
                <w:rFonts w:eastAsia="Times New Roman" w:cstheme="minorHAnsi"/>
                <w:sz w:val="20"/>
                <w:szCs w:val="20"/>
                <w:lang w:eastAsia="de-DE"/>
              </w:rPr>
              <w:t>Figure 2.6: Example of CBLOF Score Calculation</w:t>
            </w:r>
          </w:p>
          <w:p w:rsidR="000F2C7C" w:rsidRPr="000F2C7C" w:rsidRDefault="000F2C7C" w:rsidP="000F2C7C">
            <w:pPr>
              <w:rPr>
                <w:rFonts w:eastAsia="Times New Roman" w:cstheme="minorHAnsi"/>
                <w:sz w:val="20"/>
                <w:szCs w:val="20"/>
                <w:lang w:eastAsia="de-DE"/>
              </w:rPr>
            </w:pPr>
            <w:r w:rsidRPr="000F2C7C">
              <w:rPr>
                <w:rFonts w:eastAsia="Times New Roman" w:cstheme="minorHAnsi"/>
                <w:sz w:val="20"/>
                <w:szCs w:val="20"/>
                <w:lang w:eastAsia="de-DE"/>
              </w:rPr>
              <w:t>boundary of these clusters.</w:t>
            </w:r>
          </w:p>
          <w:p w:rsidR="000F2C7C" w:rsidRPr="000F2C7C" w:rsidRDefault="000F2C7C" w:rsidP="000F2C7C">
            <w:pPr>
              <w:rPr>
                <w:rFonts w:eastAsia="Times New Roman" w:cstheme="minorHAnsi"/>
                <w:sz w:val="20"/>
                <w:szCs w:val="20"/>
                <w:lang w:eastAsia="de-DE"/>
              </w:rPr>
            </w:pPr>
            <w:r w:rsidRPr="000F2C7C">
              <w:rPr>
                <w:rFonts w:eastAsia="Times New Roman" w:cstheme="minorHAnsi"/>
                <w:sz w:val="20"/>
                <w:szCs w:val="20"/>
                <w:lang w:eastAsia="de-DE"/>
              </w:rPr>
              <w:t>The advantages of using CBLOF for outlier detection are that this technique</w:t>
            </w:r>
            <w:r w:rsidR="00DD519A">
              <w:rPr>
                <w:rFonts w:eastAsia="Times New Roman" w:cstheme="minorHAnsi"/>
                <w:sz w:val="20"/>
                <w:szCs w:val="20"/>
                <w:lang w:eastAsia="de-DE"/>
              </w:rPr>
              <w:t xml:space="preserve"> </w:t>
            </w:r>
            <w:r w:rsidRPr="000F2C7C">
              <w:rPr>
                <w:rFonts w:eastAsia="Times New Roman" w:cstheme="minorHAnsi"/>
                <w:sz w:val="20"/>
                <w:szCs w:val="20"/>
                <w:lang w:eastAsia="de-DE"/>
              </w:rPr>
              <w:t>has a linear complexity which makes it perform fast computations and is easily</w:t>
            </w:r>
            <w:r w:rsidR="00DD519A">
              <w:rPr>
                <w:rFonts w:eastAsia="Times New Roman" w:cstheme="minorHAnsi"/>
                <w:sz w:val="20"/>
                <w:szCs w:val="20"/>
                <w:lang w:eastAsia="de-DE"/>
              </w:rPr>
              <w:t xml:space="preserve"> </w:t>
            </w:r>
            <w:r w:rsidRPr="000F2C7C">
              <w:rPr>
                <w:rFonts w:eastAsia="Times New Roman" w:cstheme="minorHAnsi"/>
                <w:sz w:val="20"/>
                <w:szCs w:val="20"/>
                <w:lang w:eastAsia="de-DE"/>
              </w:rPr>
              <w:t>scalable for large data sets [28].</w:t>
            </w:r>
          </w:p>
          <w:p w:rsidR="000F2C7C" w:rsidRPr="000F2C7C" w:rsidRDefault="000F2C7C" w:rsidP="000F2C7C">
            <w:pPr>
              <w:rPr>
                <w:rFonts w:eastAsia="Times New Roman" w:cstheme="minorHAnsi"/>
                <w:sz w:val="20"/>
                <w:szCs w:val="20"/>
                <w:lang w:eastAsia="de-DE"/>
              </w:rPr>
            </w:pPr>
            <w:r w:rsidRPr="000F2C7C">
              <w:rPr>
                <w:rFonts w:eastAsia="Times New Roman" w:cstheme="minorHAnsi"/>
                <w:sz w:val="20"/>
                <w:szCs w:val="20"/>
                <w:lang w:eastAsia="de-DE"/>
              </w:rPr>
              <w:t>Because point A is clustered in a small cluster, the score for this point is computed</w:t>
            </w:r>
            <w:r w:rsidR="00DD519A">
              <w:rPr>
                <w:rFonts w:eastAsia="Times New Roman" w:cstheme="minorHAnsi"/>
                <w:sz w:val="20"/>
                <w:szCs w:val="20"/>
                <w:lang w:eastAsia="de-DE"/>
              </w:rPr>
              <w:t xml:space="preserve"> </w:t>
            </w:r>
            <w:r w:rsidRPr="000F2C7C">
              <w:rPr>
                <w:rFonts w:eastAsia="Times New Roman" w:cstheme="minorHAnsi"/>
                <w:sz w:val="20"/>
                <w:szCs w:val="20"/>
                <w:lang w:eastAsia="de-DE"/>
              </w:rPr>
              <w:t xml:space="preserve">as </w:t>
            </w:r>
            <w:r w:rsidRPr="000F2C7C">
              <w:rPr>
                <w:rFonts w:ascii="Cambria Math" w:eastAsia="Times New Roman" w:hAnsi="Cambria Math" w:cs="Cambria Math"/>
                <w:sz w:val="20"/>
                <w:szCs w:val="20"/>
                <w:lang w:eastAsia="de-DE"/>
              </w:rPr>
              <w:t>𝑠𝑐𝑜𝑟𝑒</w:t>
            </w:r>
            <w:r w:rsidRPr="000F2C7C">
              <w:rPr>
                <w:rFonts w:ascii="Calibri" w:eastAsia="Times New Roman" w:hAnsi="Calibri" w:cs="Calibri"/>
                <w:sz w:val="20"/>
                <w:szCs w:val="20"/>
                <w:lang w:eastAsia="de-DE"/>
              </w:rPr>
              <w:t>􁍀</w:t>
            </w:r>
            <w:r w:rsidRPr="000F2C7C">
              <w:rPr>
                <w:rFonts w:eastAsia="Times New Roman" w:cstheme="minorHAnsi"/>
                <w:sz w:val="20"/>
                <w:szCs w:val="20"/>
                <w:lang w:eastAsia="de-DE"/>
              </w:rPr>
              <w:t xml:space="preserve"> = min(D1, D2). Where D1 and D2 are the respective distances</w:t>
            </w:r>
            <w:r w:rsidR="00DD519A">
              <w:rPr>
                <w:rFonts w:eastAsia="Times New Roman" w:cstheme="minorHAnsi"/>
                <w:sz w:val="20"/>
                <w:szCs w:val="20"/>
                <w:lang w:eastAsia="de-DE"/>
              </w:rPr>
              <w:t xml:space="preserve"> </w:t>
            </w:r>
            <w:r w:rsidRPr="000F2C7C">
              <w:rPr>
                <w:rFonts w:eastAsia="Times New Roman" w:cstheme="minorHAnsi"/>
                <w:sz w:val="20"/>
                <w:szCs w:val="20"/>
                <w:lang w:eastAsia="de-DE"/>
              </w:rPr>
              <w:t>from the point to the cluster centres of the two large clusters. The score for point</w:t>
            </w:r>
            <w:r w:rsidR="00DD519A">
              <w:rPr>
                <w:rFonts w:eastAsia="Times New Roman" w:cstheme="minorHAnsi"/>
                <w:sz w:val="20"/>
                <w:szCs w:val="20"/>
                <w:lang w:eastAsia="de-DE"/>
              </w:rPr>
              <w:t xml:space="preserve"> </w:t>
            </w:r>
            <w:r w:rsidRPr="000F2C7C">
              <w:rPr>
                <w:rFonts w:eastAsia="Times New Roman" w:cstheme="minorHAnsi"/>
                <w:sz w:val="20"/>
                <w:szCs w:val="20"/>
                <w:lang w:eastAsia="de-DE"/>
              </w:rPr>
              <w:t>B, which is part of a large cluster, is computed as the score from the point to its</w:t>
            </w:r>
          </w:p>
          <w:p w:rsidR="000F2C7C" w:rsidRPr="00DD519A" w:rsidRDefault="000F2C7C" w:rsidP="000F2C7C">
            <w:pPr>
              <w:autoSpaceDE w:val="0"/>
              <w:autoSpaceDN w:val="0"/>
              <w:adjustRightInd w:val="0"/>
              <w:rPr>
                <w:rFonts w:cstheme="minorHAnsi"/>
                <w:color w:val="000000"/>
                <w:sz w:val="20"/>
                <w:szCs w:val="20"/>
              </w:rPr>
            </w:pPr>
            <w:r w:rsidRPr="00DD519A">
              <w:rPr>
                <w:rFonts w:eastAsia="Times New Roman" w:cstheme="minorHAnsi"/>
                <w:sz w:val="20"/>
                <w:szCs w:val="20"/>
                <w:lang w:eastAsia="de-DE"/>
              </w:rPr>
              <w:t xml:space="preserve">own cluster’s centre. So the score for point B is </w:t>
            </w:r>
            <w:r w:rsidRPr="00DD519A">
              <w:rPr>
                <w:rFonts w:ascii="Cambria Math" w:eastAsia="Times New Roman" w:hAnsi="Cambria Math" w:cs="Cambria Math"/>
                <w:sz w:val="20"/>
                <w:szCs w:val="20"/>
                <w:lang w:eastAsia="de-DE"/>
              </w:rPr>
              <w:t>𝑆𝑐𝑜𝑟𝑒</w:t>
            </w:r>
            <w:r w:rsidRPr="00DD519A">
              <w:rPr>
                <w:rFonts w:ascii="Calibri" w:eastAsia="Times New Roman" w:hAnsi="Calibri" w:cs="Calibri"/>
                <w:sz w:val="20"/>
                <w:szCs w:val="20"/>
                <w:lang w:eastAsia="de-DE"/>
              </w:rPr>
              <w:t>􁍁</w:t>
            </w:r>
            <w:r w:rsidRPr="00DD519A">
              <w:rPr>
                <w:rFonts w:eastAsia="Times New Roman" w:cstheme="minorHAnsi"/>
                <w:sz w:val="20"/>
                <w:szCs w:val="20"/>
                <w:lang w:eastAsia="de-DE"/>
              </w:rPr>
              <w:t xml:space="preserve"> = </w:t>
            </w:r>
            <w:r w:rsidRPr="00DD519A">
              <w:rPr>
                <w:rFonts w:ascii="Cambria Math" w:eastAsia="Times New Roman" w:hAnsi="Cambria Math" w:cs="Cambria Math"/>
                <w:sz w:val="20"/>
                <w:szCs w:val="20"/>
                <w:lang w:eastAsia="de-DE"/>
              </w:rPr>
              <w:t>𝐷</w:t>
            </w:r>
            <w:r w:rsidRPr="00DD519A">
              <w:rPr>
                <w:rFonts w:eastAsia="Times New Roman" w:cstheme="minorHAnsi"/>
                <w:sz w:val="20"/>
                <w:szCs w:val="20"/>
                <w:lang w:eastAsia="de-DE"/>
              </w:rPr>
              <w:t>3.</w:t>
            </w:r>
          </w:p>
          <w:p w:rsidR="00DB64E2" w:rsidRPr="00DD519A" w:rsidRDefault="00DB64E2" w:rsidP="00970ABA">
            <w:pPr>
              <w:autoSpaceDE w:val="0"/>
              <w:autoSpaceDN w:val="0"/>
              <w:adjustRightInd w:val="0"/>
              <w:rPr>
                <w:rFonts w:cstheme="minorHAnsi"/>
                <w:sz w:val="20"/>
                <w:szCs w:val="20"/>
              </w:rPr>
            </w:pPr>
          </w:p>
        </w:tc>
      </w:tr>
      <w:tr w:rsidR="00D53C81" w:rsidRPr="00DD519A" w:rsidTr="00DD519A">
        <w:tc>
          <w:tcPr>
            <w:tcW w:w="9062" w:type="dxa"/>
          </w:tcPr>
          <w:p w:rsidR="00D53C81" w:rsidRPr="00DD519A" w:rsidRDefault="00D53C81">
            <w:pPr>
              <w:rPr>
                <w:rFonts w:cstheme="minorHAnsi"/>
                <w:sz w:val="20"/>
                <w:szCs w:val="20"/>
              </w:rPr>
            </w:pPr>
            <w:r w:rsidRPr="00DD519A">
              <w:rPr>
                <w:rFonts w:cstheme="minorHAnsi"/>
                <w:sz w:val="20"/>
                <w:szCs w:val="20"/>
              </w:rPr>
              <w:lastRenderedPageBreak/>
              <w:t>KNN</w:t>
            </w:r>
          </w:p>
          <w:p w:rsidR="00AC7BA1" w:rsidRPr="00DD519A" w:rsidRDefault="00AC7BA1" w:rsidP="00AC7BA1">
            <w:pPr>
              <w:autoSpaceDE w:val="0"/>
              <w:autoSpaceDN w:val="0"/>
              <w:adjustRightInd w:val="0"/>
              <w:rPr>
                <w:rFonts w:cstheme="minorHAnsi"/>
                <w:sz w:val="20"/>
                <w:szCs w:val="20"/>
              </w:rPr>
            </w:pPr>
            <w:r w:rsidRPr="00DD519A">
              <w:rPr>
                <w:rFonts w:cstheme="minorHAnsi"/>
                <w:sz w:val="20"/>
                <w:szCs w:val="20"/>
              </w:rPr>
              <w:t>[11] S. Ramaswamy, R. Rastogi, and K. Shim, `</w:t>
            </w:r>
            <w:r w:rsidR="00744C30" w:rsidRPr="00DD519A">
              <w:rPr>
                <w:rFonts w:cstheme="minorHAnsi"/>
                <w:sz w:val="20"/>
                <w:szCs w:val="20"/>
              </w:rPr>
              <w:t>`Eff</w:t>
            </w:r>
            <w:r w:rsidRPr="00DD519A">
              <w:rPr>
                <w:rFonts w:cstheme="minorHAnsi"/>
                <w:sz w:val="20"/>
                <w:szCs w:val="20"/>
              </w:rPr>
              <w:t xml:space="preserve">cient algorithms for mining outliers from large data sets,'' </w:t>
            </w:r>
            <w:r w:rsidRPr="00DD519A">
              <w:rPr>
                <w:rFonts w:cstheme="minorHAnsi"/>
                <w:i/>
                <w:iCs/>
                <w:sz w:val="20"/>
                <w:szCs w:val="20"/>
              </w:rPr>
              <w:t>ACM SIGMOD Rec.</w:t>
            </w:r>
            <w:r w:rsidRPr="00DD519A">
              <w:rPr>
                <w:rFonts w:cstheme="minorHAnsi"/>
                <w:sz w:val="20"/>
                <w:szCs w:val="20"/>
              </w:rPr>
              <w:t>, vol. 29, no. 2, pp. 427_438, 2000.</w:t>
            </w:r>
          </w:p>
          <w:p w:rsidR="00D2385F" w:rsidRPr="00DD519A" w:rsidRDefault="00D2385F" w:rsidP="00D2385F">
            <w:pPr>
              <w:autoSpaceDE w:val="0"/>
              <w:autoSpaceDN w:val="0"/>
              <w:adjustRightInd w:val="0"/>
              <w:rPr>
                <w:rFonts w:cstheme="minorHAnsi"/>
                <w:sz w:val="20"/>
                <w:szCs w:val="20"/>
              </w:rPr>
            </w:pPr>
            <w:r w:rsidRPr="00DD519A">
              <w:rPr>
                <w:rFonts w:cstheme="minorHAnsi"/>
                <w:sz w:val="20"/>
                <w:szCs w:val="20"/>
              </w:rPr>
              <w:t>14] Stephen D. Bay and Mark Schwabacher. Mining distanc</w:t>
            </w:r>
            <w:r w:rsidR="00D9714D" w:rsidRPr="00DD519A">
              <w:rPr>
                <w:rFonts w:cstheme="minorHAnsi"/>
                <w:sz w:val="20"/>
                <w:szCs w:val="20"/>
              </w:rPr>
              <w:t xml:space="preserve">e-based outliers in near linear time with </w:t>
            </w:r>
            <w:r w:rsidRPr="00DD519A">
              <w:rPr>
                <w:rFonts w:cstheme="minorHAnsi"/>
                <w:sz w:val="20"/>
                <w:szCs w:val="20"/>
              </w:rPr>
              <w:t>randomization and a simple pruning rule. In Proceedings of the Nint</w:t>
            </w:r>
            <w:r w:rsidR="00D9714D" w:rsidRPr="00DD519A">
              <w:rPr>
                <w:rFonts w:cstheme="minorHAnsi"/>
                <w:sz w:val="20"/>
                <w:szCs w:val="20"/>
              </w:rPr>
              <w:t xml:space="preserve">h ACM SIGKDD International Conference </w:t>
            </w:r>
            <w:r w:rsidRPr="00DD519A">
              <w:rPr>
                <w:rFonts w:cstheme="minorHAnsi"/>
                <w:sz w:val="20"/>
                <w:szCs w:val="20"/>
              </w:rPr>
              <w:t>on Knowledge Discovery and Data Mining</w:t>
            </w:r>
            <w:r w:rsidR="00D9714D" w:rsidRPr="00DD519A">
              <w:rPr>
                <w:rFonts w:cstheme="minorHAnsi"/>
                <w:sz w:val="20"/>
                <w:szCs w:val="20"/>
              </w:rPr>
              <w:t xml:space="preserve">, KDD </w:t>
            </w:r>
            <w:r w:rsidRPr="00DD519A">
              <w:rPr>
                <w:rFonts w:cstheme="minorHAnsi"/>
                <w:sz w:val="20"/>
                <w:szCs w:val="20"/>
              </w:rPr>
              <w:t>'03, pages 29{38, N</w:t>
            </w:r>
            <w:r w:rsidR="00D9714D" w:rsidRPr="00DD519A">
              <w:rPr>
                <w:rFonts w:cstheme="minorHAnsi"/>
                <w:sz w:val="20"/>
                <w:szCs w:val="20"/>
              </w:rPr>
              <w:t xml:space="preserve">ew York, NY, USA, 2003. ACM. </w:t>
            </w:r>
          </w:p>
          <w:p w:rsidR="00D9714D" w:rsidRPr="00DD519A" w:rsidRDefault="00D9714D" w:rsidP="00D9714D">
            <w:pPr>
              <w:autoSpaceDE w:val="0"/>
              <w:autoSpaceDN w:val="0"/>
              <w:adjustRightInd w:val="0"/>
              <w:rPr>
                <w:rFonts w:cstheme="minorHAnsi"/>
                <w:sz w:val="20"/>
                <w:szCs w:val="20"/>
              </w:rPr>
            </w:pPr>
            <w:r w:rsidRPr="00DD519A">
              <w:rPr>
                <w:rFonts w:cstheme="minorHAnsi"/>
                <w:sz w:val="20"/>
                <w:szCs w:val="20"/>
              </w:rPr>
              <w:t>[46] Amol Ghoting, Srinivasan Parthasarathy, and Matthew Eric Otey. Fast mining of</w:t>
            </w:r>
          </w:p>
          <w:p w:rsidR="00D9714D" w:rsidRPr="00DD519A" w:rsidRDefault="00D9714D" w:rsidP="00D9714D">
            <w:pPr>
              <w:autoSpaceDE w:val="0"/>
              <w:autoSpaceDN w:val="0"/>
              <w:adjustRightInd w:val="0"/>
              <w:rPr>
                <w:rFonts w:cstheme="minorHAnsi"/>
                <w:sz w:val="20"/>
                <w:szCs w:val="20"/>
              </w:rPr>
            </w:pPr>
            <w:r w:rsidRPr="00DD519A">
              <w:rPr>
                <w:rFonts w:cstheme="minorHAnsi"/>
                <w:sz w:val="20"/>
                <w:szCs w:val="20"/>
              </w:rPr>
              <w:t>distance-based outliers in high dimensional datasets. In Proceedings of the Sixth SIAM</w:t>
            </w:r>
          </w:p>
          <w:p w:rsidR="00D9714D" w:rsidRPr="00DD519A" w:rsidRDefault="00D9714D" w:rsidP="00D9714D">
            <w:pPr>
              <w:autoSpaceDE w:val="0"/>
              <w:autoSpaceDN w:val="0"/>
              <w:adjustRightInd w:val="0"/>
              <w:rPr>
                <w:rFonts w:cstheme="minorHAnsi"/>
                <w:sz w:val="20"/>
                <w:szCs w:val="20"/>
              </w:rPr>
            </w:pPr>
            <w:r w:rsidRPr="00DD519A">
              <w:rPr>
                <w:rFonts w:cstheme="minorHAnsi"/>
                <w:sz w:val="20"/>
                <w:szCs w:val="20"/>
              </w:rPr>
              <w:t>International Conference on Data Mining, April 20-22, 2006, Bethesda, MD, USA,</w:t>
            </w:r>
          </w:p>
          <w:p w:rsidR="00D9714D" w:rsidRPr="00DD519A" w:rsidRDefault="00D9714D" w:rsidP="00D9714D">
            <w:pPr>
              <w:autoSpaceDE w:val="0"/>
              <w:autoSpaceDN w:val="0"/>
              <w:adjustRightInd w:val="0"/>
              <w:rPr>
                <w:rFonts w:cstheme="minorHAnsi"/>
                <w:sz w:val="20"/>
                <w:szCs w:val="20"/>
              </w:rPr>
            </w:pPr>
            <w:r w:rsidRPr="00DD519A">
              <w:rPr>
                <w:rFonts w:cstheme="minorHAnsi"/>
                <w:sz w:val="20"/>
                <w:szCs w:val="20"/>
              </w:rPr>
              <w:t>pages 609{613, 2006.</w:t>
            </w:r>
          </w:p>
          <w:p w:rsidR="00D9714D" w:rsidRPr="00DD519A" w:rsidRDefault="00D9714D" w:rsidP="00D9714D">
            <w:pPr>
              <w:autoSpaceDE w:val="0"/>
              <w:autoSpaceDN w:val="0"/>
              <w:adjustRightInd w:val="0"/>
              <w:rPr>
                <w:rFonts w:cstheme="minorHAnsi"/>
                <w:sz w:val="20"/>
                <w:szCs w:val="20"/>
              </w:rPr>
            </w:pPr>
            <w:r w:rsidRPr="00DD519A">
              <w:rPr>
                <w:rFonts w:cstheme="minorHAnsi"/>
                <w:sz w:val="20"/>
                <w:szCs w:val="20"/>
              </w:rPr>
              <w:t>[120] Mingxi Wu and Christopher Jermaine. Outlier detection by sampling with accuracy</w:t>
            </w:r>
          </w:p>
          <w:p w:rsidR="00D9714D" w:rsidRPr="00DD519A" w:rsidRDefault="00D9714D" w:rsidP="00D9714D">
            <w:pPr>
              <w:autoSpaceDE w:val="0"/>
              <w:autoSpaceDN w:val="0"/>
              <w:adjustRightInd w:val="0"/>
              <w:rPr>
                <w:rFonts w:cstheme="minorHAnsi"/>
                <w:sz w:val="20"/>
                <w:szCs w:val="20"/>
              </w:rPr>
            </w:pPr>
            <w:r w:rsidRPr="00DD519A">
              <w:rPr>
                <w:rFonts w:cstheme="minorHAnsi"/>
                <w:sz w:val="20"/>
                <w:szCs w:val="20"/>
              </w:rPr>
              <w:t>guarantees. In Proceedings of the 12th ACM SIGKDD International Conference on</w:t>
            </w:r>
          </w:p>
          <w:p w:rsidR="00D9714D" w:rsidRPr="00DD519A" w:rsidRDefault="00D9714D" w:rsidP="00D9714D">
            <w:pPr>
              <w:autoSpaceDE w:val="0"/>
              <w:autoSpaceDN w:val="0"/>
              <w:adjustRightInd w:val="0"/>
              <w:rPr>
                <w:rFonts w:cstheme="minorHAnsi"/>
                <w:sz w:val="20"/>
                <w:szCs w:val="20"/>
              </w:rPr>
            </w:pPr>
            <w:r w:rsidRPr="00DD519A">
              <w:rPr>
                <w:rFonts w:cstheme="minorHAnsi"/>
                <w:sz w:val="20"/>
                <w:szCs w:val="20"/>
              </w:rPr>
              <w:t>Knowledge Discovery and Data Mining, KDD '06, pages 767{772, New York, NY,</w:t>
            </w:r>
          </w:p>
          <w:p w:rsidR="00D9714D" w:rsidRPr="00DD519A" w:rsidRDefault="00D9714D" w:rsidP="00D9714D">
            <w:pPr>
              <w:autoSpaceDE w:val="0"/>
              <w:autoSpaceDN w:val="0"/>
              <w:adjustRightInd w:val="0"/>
              <w:rPr>
                <w:rFonts w:cstheme="minorHAnsi"/>
                <w:sz w:val="20"/>
                <w:szCs w:val="20"/>
              </w:rPr>
            </w:pPr>
            <w:r w:rsidRPr="00DD519A">
              <w:rPr>
                <w:rFonts w:cstheme="minorHAnsi"/>
                <w:sz w:val="20"/>
                <w:szCs w:val="20"/>
              </w:rPr>
              <w:t>USA, 2006. ACM.</w:t>
            </w:r>
          </w:p>
          <w:p w:rsidR="00AF700A" w:rsidRPr="00DD519A" w:rsidRDefault="00AF700A" w:rsidP="00D9714D">
            <w:pPr>
              <w:autoSpaceDE w:val="0"/>
              <w:autoSpaceDN w:val="0"/>
              <w:adjustRightInd w:val="0"/>
              <w:rPr>
                <w:rFonts w:cstheme="minorHAnsi"/>
                <w:sz w:val="20"/>
                <w:szCs w:val="20"/>
              </w:rPr>
            </w:pPr>
          </w:p>
          <w:p w:rsidR="00AF700A" w:rsidRPr="00DD519A" w:rsidRDefault="00AF700A" w:rsidP="00AF700A">
            <w:pPr>
              <w:autoSpaceDE w:val="0"/>
              <w:autoSpaceDN w:val="0"/>
              <w:adjustRightInd w:val="0"/>
              <w:rPr>
                <w:rFonts w:cstheme="minorHAnsi"/>
                <w:i/>
                <w:iCs/>
                <w:color w:val="008000"/>
                <w:sz w:val="20"/>
                <w:szCs w:val="20"/>
              </w:rPr>
            </w:pPr>
            <w:r w:rsidRPr="00DD519A">
              <w:rPr>
                <w:rFonts w:cstheme="minorHAnsi"/>
                <w:color w:val="000000"/>
                <w:sz w:val="20"/>
                <w:szCs w:val="20"/>
              </w:rPr>
              <w:t xml:space="preserve">18 Knorr and Ng, </w:t>
            </w:r>
            <w:r w:rsidRPr="00DD519A">
              <w:rPr>
                <w:rFonts w:cstheme="minorHAnsi"/>
                <w:i/>
                <w:iCs/>
                <w:color w:val="008000"/>
                <w:sz w:val="20"/>
                <w:szCs w:val="20"/>
              </w:rPr>
              <w:t>Algorithms for mining distance-based outliers in large datasets</w:t>
            </w:r>
            <w:r w:rsidRPr="00DD519A">
              <w:rPr>
                <w:rFonts w:cstheme="minorHAnsi"/>
                <w:color w:val="000000"/>
                <w:sz w:val="20"/>
                <w:szCs w:val="20"/>
              </w:rPr>
              <w:t>;</w:t>
            </w:r>
          </w:p>
          <w:p w:rsidR="00AF700A" w:rsidRPr="00DD519A" w:rsidRDefault="00AF700A" w:rsidP="00AF700A">
            <w:pPr>
              <w:autoSpaceDE w:val="0"/>
              <w:autoSpaceDN w:val="0"/>
              <w:adjustRightInd w:val="0"/>
              <w:rPr>
                <w:rFonts w:cstheme="minorHAnsi"/>
                <w:i/>
                <w:iCs/>
                <w:color w:val="008000"/>
                <w:sz w:val="20"/>
                <w:szCs w:val="20"/>
              </w:rPr>
            </w:pPr>
            <w:r w:rsidRPr="00DD519A">
              <w:rPr>
                <w:rFonts w:cstheme="minorHAnsi"/>
                <w:color w:val="000000"/>
                <w:sz w:val="20"/>
                <w:szCs w:val="20"/>
              </w:rPr>
              <w:t xml:space="preserve">Knorr, Ng, and Tucakov, </w:t>
            </w:r>
            <w:r w:rsidRPr="00DD519A">
              <w:rPr>
                <w:rFonts w:cstheme="minorHAnsi"/>
                <w:i/>
                <w:iCs/>
                <w:color w:val="008000"/>
                <w:sz w:val="20"/>
                <w:szCs w:val="20"/>
              </w:rPr>
              <w:t>Distance-based outliers: algorithms and applications</w:t>
            </w:r>
            <w:r w:rsidRPr="00DD519A">
              <w:rPr>
                <w:rFonts w:cstheme="minorHAnsi"/>
                <w:color w:val="000000"/>
                <w:sz w:val="20"/>
                <w:szCs w:val="20"/>
              </w:rPr>
              <w:t>.</w:t>
            </w:r>
          </w:p>
          <w:p w:rsidR="00744C30" w:rsidRPr="00DD519A" w:rsidRDefault="00744C30" w:rsidP="00744C30">
            <w:pPr>
              <w:autoSpaceDE w:val="0"/>
              <w:autoSpaceDN w:val="0"/>
              <w:adjustRightInd w:val="0"/>
              <w:rPr>
                <w:rFonts w:cstheme="minorHAnsi"/>
                <w:color w:val="000000"/>
                <w:sz w:val="20"/>
                <w:szCs w:val="20"/>
              </w:rPr>
            </w:pPr>
            <w:r w:rsidRPr="00DD519A">
              <w:rPr>
                <w:rFonts w:cstheme="minorHAnsi"/>
                <w:color w:val="000000"/>
                <w:sz w:val="20"/>
                <w:szCs w:val="20"/>
              </w:rPr>
              <w:t>Knorr, E. M. and R. T. Ng (1998).</w:t>
            </w:r>
          </w:p>
          <w:p w:rsidR="00744C30" w:rsidRPr="00DD519A" w:rsidRDefault="00744C30" w:rsidP="00744C30">
            <w:pPr>
              <w:autoSpaceDE w:val="0"/>
              <w:autoSpaceDN w:val="0"/>
              <w:adjustRightInd w:val="0"/>
              <w:rPr>
                <w:rFonts w:cstheme="minorHAnsi"/>
                <w:color w:val="000000"/>
                <w:sz w:val="20"/>
                <w:szCs w:val="20"/>
              </w:rPr>
            </w:pPr>
            <w:r w:rsidRPr="00DD519A">
              <w:rPr>
                <w:rFonts w:cstheme="minorHAnsi"/>
                <w:color w:val="000000"/>
                <w:sz w:val="20"/>
                <w:szCs w:val="20"/>
              </w:rPr>
              <w:t>“Algorithms for mining distance-based outliers in large datasets”. In:</w:t>
            </w:r>
          </w:p>
          <w:p w:rsidR="00744C30" w:rsidRPr="00DD519A" w:rsidRDefault="00744C30" w:rsidP="00744C30">
            <w:pPr>
              <w:autoSpaceDE w:val="0"/>
              <w:autoSpaceDN w:val="0"/>
              <w:adjustRightInd w:val="0"/>
              <w:rPr>
                <w:rFonts w:cstheme="minorHAnsi"/>
                <w:color w:val="000000"/>
                <w:sz w:val="20"/>
                <w:szCs w:val="20"/>
              </w:rPr>
            </w:pPr>
            <w:r w:rsidRPr="00DD519A">
              <w:rPr>
                <w:rFonts w:cstheme="minorHAnsi"/>
                <w:i/>
                <w:iCs/>
                <w:color w:val="000000"/>
                <w:sz w:val="20"/>
                <w:szCs w:val="20"/>
              </w:rPr>
              <w:t>Proceedings of the International Conference on Very Large Data Bases</w:t>
            </w:r>
            <w:r w:rsidRPr="00DD519A">
              <w:rPr>
                <w:rFonts w:cstheme="minorHAnsi"/>
                <w:color w:val="000000"/>
                <w:sz w:val="20"/>
                <w:szCs w:val="20"/>
              </w:rPr>
              <w:t>.</w:t>
            </w:r>
          </w:p>
          <w:p w:rsidR="00744C30" w:rsidRPr="00DD519A" w:rsidRDefault="00744C30" w:rsidP="00744C30">
            <w:pPr>
              <w:autoSpaceDE w:val="0"/>
              <w:autoSpaceDN w:val="0"/>
              <w:adjustRightInd w:val="0"/>
              <w:rPr>
                <w:rFonts w:cstheme="minorHAnsi"/>
                <w:color w:val="000000"/>
                <w:sz w:val="20"/>
                <w:szCs w:val="20"/>
              </w:rPr>
            </w:pPr>
            <w:r w:rsidRPr="00DD519A">
              <w:rPr>
                <w:rFonts w:cstheme="minorHAnsi"/>
                <w:color w:val="000000"/>
                <w:sz w:val="20"/>
                <w:szCs w:val="20"/>
              </w:rPr>
              <w:t xml:space="preserve">Citeseer, pp. 392–403 (cited on page </w:t>
            </w:r>
            <w:r w:rsidRPr="00DD519A">
              <w:rPr>
                <w:rFonts w:cstheme="minorHAnsi"/>
                <w:color w:val="008000"/>
                <w:sz w:val="20"/>
                <w:szCs w:val="20"/>
              </w:rPr>
              <w:t>33</w:t>
            </w:r>
            <w:r w:rsidRPr="00DD519A">
              <w:rPr>
                <w:rFonts w:cstheme="minorHAnsi"/>
                <w:color w:val="000000"/>
                <w:sz w:val="20"/>
                <w:szCs w:val="20"/>
              </w:rPr>
              <w:t>).</w:t>
            </w:r>
          </w:p>
          <w:p w:rsidR="00744C30" w:rsidRPr="00DD519A" w:rsidRDefault="00744C30" w:rsidP="00744C30">
            <w:pPr>
              <w:autoSpaceDE w:val="0"/>
              <w:autoSpaceDN w:val="0"/>
              <w:adjustRightInd w:val="0"/>
              <w:rPr>
                <w:rFonts w:cstheme="minorHAnsi"/>
                <w:color w:val="000000"/>
                <w:sz w:val="20"/>
                <w:szCs w:val="20"/>
              </w:rPr>
            </w:pPr>
            <w:r w:rsidRPr="00DD519A">
              <w:rPr>
                <w:rFonts w:cstheme="minorHAnsi"/>
                <w:color w:val="000000"/>
                <w:sz w:val="20"/>
                <w:szCs w:val="20"/>
              </w:rPr>
              <w:t>Knorr, E. M., R. T. Ng, and V. Tucakov (2000).</w:t>
            </w:r>
          </w:p>
          <w:p w:rsidR="00744C30" w:rsidRPr="00DD519A" w:rsidRDefault="00744C30" w:rsidP="00744C30">
            <w:pPr>
              <w:autoSpaceDE w:val="0"/>
              <w:autoSpaceDN w:val="0"/>
              <w:adjustRightInd w:val="0"/>
              <w:rPr>
                <w:rFonts w:cstheme="minorHAnsi"/>
                <w:i/>
                <w:iCs/>
                <w:color w:val="000000"/>
                <w:sz w:val="20"/>
                <w:szCs w:val="20"/>
              </w:rPr>
            </w:pPr>
            <w:r w:rsidRPr="00DD519A">
              <w:rPr>
                <w:rFonts w:cstheme="minorHAnsi"/>
                <w:color w:val="000000"/>
                <w:sz w:val="20"/>
                <w:szCs w:val="20"/>
              </w:rPr>
              <w:t xml:space="preserve">“Distance-based outliers: algorithms and applications”. In: </w:t>
            </w:r>
            <w:r w:rsidRPr="00DD519A">
              <w:rPr>
                <w:rFonts w:cstheme="minorHAnsi"/>
                <w:i/>
                <w:iCs/>
                <w:color w:val="000000"/>
                <w:sz w:val="20"/>
                <w:szCs w:val="20"/>
              </w:rPr>
              <w:t>The VLDB</w:t>
            </w:r>
          </w:p>
          <w:p w:rsidR="00744C30" w:rsidRPr="00DD519A" w:rsidRDefault="00744C30" w:rsidP="00744C30">
            <w:pPr>
              <w:autoSpaceDE w:val="0"/>
              <w:autoSpaceDN w:val="0"/>
              <w:adjustRightInd w:val="0"/>
              <w:rPr>
                <w:rFonts w:cstheme="minorHAnsi"/>
                <w:color w:val="000000"/>
                <w:sz w:val="20"/>
                <w:szCs w:val="20"/>
              </w:rPr>
            </w:pPr>
            <w:r w:rsidRPr="00DD519A">
              <w:rPr>
                <w:rFonts w:cstheme="minorHAnsi"/>
                <w:i/>
                <w:iCs/>
                <w:color w:val="000000"/>
                <w:sz w:val="20"/>
                <w:szCs w:val="20"/>
              </w:rPr>
              <w:t xml:space="preserve">Journal—The International Journal on Very Large Data Bases </w:t>
            </w:r>
            <w:r w:rsidRPr="00DD519A">
              <w:rPr>
                <w:rFonts w:cstheme="minorHAnsi"/>
                <w:color w:val="000000"/>
                <w:sz w:val="20"/>
                <w:szCs w:val="20"/>
              </w:rPr>
              <w:t>8.3-4,</w:t>
            </w:r>
          </w:p>
          <w:p w:rsidR="00D9714D" w:rsidRPr="00DD519A" w:rsidRDefault="00744C30" w:rsidP="00744C30">
            <w:pPr>
              <w:autoSpaceDE w:val="0"/>
              <w:autoSpaceDN w:val="0"/>
              <w:adjustRightInd w:val="0"/>
              <w:rPr>
                <w:rFonts w:cstheme="minorHAnsi"/>
                <w:color w:val="000000"/>
                <w:sz w:val="20"/>
                <w:szCs w:val="20"/>
              </w:rPr>
            </w:pPr>
            <w:r w:rsidRPr="00DD519A">
              <w:rPr>
                <w:rFonts w:cstheme="minorHAnsi"/>
                <w:color w:val="000000"/>
                <w:sz w:val="20"/>
                <w:szCs w:val="20"/>
              </w:rPr>
              <w:t xml:space="preserve">pp. 237–253 (cited on page </w:t>
            </w:r>
            <w:r w:rsidRPr="00DD519A">
              <w:rPr>
                <w:rFonts w:cstheme="minorHAnsi"/>
                <w:color w:val="008000"/>
                <w:sz w:val="20"/>
                <w:szCs w:val="20"/>
              </w:rPr>
              <w:t>33</w:t>
            </w:r>
            <w:r w:rsidRPr="00DD519A">
              <w:rPr>
                <w:rFonts w:cstheme="minorHAnsi"/>
                <w:color w:val="000000"/>
                <w:sz w:val="20"/>
                <w:szCs w:val="20"/>
              </w:rPr>
              <w:t>).</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[55] Leif E Peterson. K-nearest neighbor. Scholarpedia, 4(2):1883, 2009.</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[56] Edwin M Knorr and Raymond T Ng. Finding intensional knowledge of</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distance-based outliers. In VLDB, volume 99, pages 211–222, 1999.</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[57] Sridhar Ramaswamy, Rajeev Rastogi, and Kyuseok Shim. Efficient algorithms</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for mining outliers from large data sets. In ACM Sigmod Record,</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volume 29, pages 427–438. ACM, 2000.</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[58] Varun Chandola, Shyam Boriah, and Vipin Kumar. Understanding categorical</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similarity measures for outlier detection. Technical report 08–008,</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University of Minnesota, 2008.</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[59] Shyam Boriah, Varun Chandola, and Vipin Kumar. Similarity measures</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for categorical data: A comparative evaluation. In Proceedings of the</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2008 SIAM International Conference on Data Mining, pages 243–254.</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SIAM, 2008.</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[60] Matthew Eric Otey, Amol Ghoting, and Srinivasan Parthasarathy. Fast</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distributed outlier detection in mixed-attribute data sets. Data Mining</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and Knowledge Discovery, 12(2):203–228, May 2006.</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Bibliography 123</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[61] Stephen D Bay and Mark Schwabacher. Mining distance-based outliers</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in near linear time with randomization and a simple pruning rule.</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lastRenderedPageBreak/>
              <w:t>In Proceedings of the ninth ACM SIGKDD international conference on</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Knowledge discovery and data mining, pages 29–38. ACM, 2003.</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[62] Amol Ghoting, Matthew Eric Otey, and Srinivasan Parthasarathy.</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Loaded: Link-based outlier and anomaly detection in evolving data sets.</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In Data Mining, 2004. ICDM’04. Fourth IEEE International Conference</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on, pages 387–390. IEEE, 2004.</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[63] Mingxi Wu and Christopher Jermaine. Outlier detection by sampling</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with accuracy guarantees. In Proceedings of the 12th ACM SIGKDD</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international conference on Knowledge discovery and data mining, pages</w:t>
            </w:r>
          </w:p>
          <w:p w:rsidR="00337C40" w:rsidRPr="00DD519A" w:rsidRDefault="00337C40" w:rsidP="00337C40">
            <w:pPr>
              <w:autoSpaceDE w:val="0"/>
              <w:autoSpaceDN w:val="0"/>
              <w:adjustRightInd w:val="0"/>
              <w:rPr>
                <w:rFonts w:cstheme="minorHAnsi"/>
                <w:sz w:val="20"/>
                <w:szCs w:val="20"/>
              </w:rPr>
            </w:pPr>
            <w:r w:rsidRPr="00DD519A">
              <w:rPr>
                <w:rFonts w:cstheme="minorHAnsi"/>
                <w:sz w:val="20"/>
                <w:szCs w:val="20"/>
              </w:rPr>
              <w:t>767–772. ACM, 2006.</w:t>
            </w:r>
          </w:p>
        </w:tc>
      </w:tr>
      <w:tr w:rsidR="00945118" w:rsidRPr="00DD519A" w:rsidTr="00DD519A">
        <w:tc>
          <w:tcPr>
            <w:tcW w:w="9062" w:type="dxa"/>
          </w:tcPr>
          <w:p w:rsidR="00945118" w:rsidRPr="00DD519A" w:rsidRDefault="00D53C81" w:rsidP="00AC7BA1">
            <w:pPr>
              <w:autoSpaceDE w:val="0"/>
              <w:autoSpaceDN w:val="0"/>
              <w:adjustRightInd w:val="0"/>
              <w:rPr>
                <w:rFonts w:cstheme="minorHAnsi"/>
                <w:sz w:val="20"/>
                <w:szCs w:val="20"/>
              </w:rPr>
            </w:pPr>
            <w:r w:rsidRPr="00DD519A">
              <w:rPr>
                <w:rFonts w:cstheme="minorHAnsi"/>
                <w:i/>
                <w:iCs/>
                <w:sz w:val="20"/>
                <w:szCs w:val="20"/>
              </w:rPr>
              <w:lastRenderedPageBreak/>
              <w:t>k</w:t>
            </w:r>
            <w:r w:rsidR="00AC7BA1" w:rsidRPr="00DD519A">
              <w:rPr>
                <w:rFonts w:cstheme="minorHAnsi"/>
                <w:sz w:val="20"/>
                <w:szCs w:val="20"/>
              </w:rPr>
              <w:t xml:space="preserve">-NN anomaly </w:t>
            </w:r>
            <w:r w:rsidRPr="00DD519A">
              <w:rPr>
                <w:rFonts w:cstheme="minorHAnsi"/>
                <w:sz w:val="20"/>
                <w:szCs w:val="20"/>
              </w:rPr>
              <w:t>detection method is the simplest an</w:t>
            </w:r>
            <w:r w:rsidR="00AC7BA1" w:rsidRPr="00DD519A">
              <w:rPr>
                <w:rFonts w:cstheme="minorHAnsi"/>
                <w:sz w:val="20"/>
                <w:szCs w:val="20"/>
              </w:rPr>
              <w:t xml:space="preserve">d most widely used unsupervised </w:t>
            </w:r>
            <w:r w:rsidRPr="00DD519A">
              <w:rPr>
                <w:rFonts w:cstheme="minorHAnsi"/>
                <w:sz w:val="20"/>
                <w:szCs w:val="20"/>
              </w:rPr>
              <w:t>global anomaly detect</w:t>
            </w:r>
            <w:r w:rsidR="00AC7BA1" w:rsidRPr="00DD519A">
              <w:rPr>
                <w:rFonts w:cstheme="minorHAnsi"/>
                <w:sz w:val="20"/>
                <w:szCs w:val="20"/>
              </w:rPr>
              <w:t xml:space="preserve">ion method for point anomalies. </w:t>
            </w:r>
            <w:r w:rsidRPr="00DD519A">
              <w:rPr>
                <w:rFonts w:cstheme="minorHAnsi"/>
                <w:sz w:val="20"/>
                <w:szCs w:val="20"/>
              </w:rPr>
              <w:t>This distance based a</w:t>
            </w:r>
            <w:r w:rsidR="00AC7BA1" w:rsidRPr="00DD519A">
              <w:rPr>
                <w:rFonts w:cstheme="minorHAnsi"/>
                <w:sz w:val="20"/>
                <w:szCs w:val="20"/>
              </w:rPr>
              <w:t xml:space="preserve">lgorithm calculates the anomaly </w:t>
            </w:r>
            <w:r w:rsidRPr="00DD519A">
              <w:rPr>
                <w:rFonts w:cstheme="minorHAnsi"/>
                <w:sz w:val="20"/>
                <w:szCs w:val="20"/>
              </w:rPr>
              <w:t xml:space="preserve">score based on </w:t>
            </w:r>
            <w:r w:rsidRPr="00DD519A">
              <w:rPr>
                <w:rFonts w:cstheme="minorHAnsi"/>
                <w:i/>
                <w:iCs/>
                <w:sz w:val="20"/>
                <w:szCs w:val="20"/>
              </w:rPr>
              <w:t>k</w:t>
            </w:r>
            <w:r w:rsidRPr="00DD519A">
              <w:rPr>
                <w:rFonts w:cstheme="minorHAnsi"/>
                <w:sz w:val="20"/>
                <w:szCs w:val="20"/>
              </w:rPr>
              <w:t>-nearest-neighbor</w:t>
            </w:r>
            <w:r w:rsidR="00AC7BA1" w:rsidRPr="00DD519A">
              <w:rPr>
                <w:rFonts w:cstheme="minorHAnsi"/>
                <w:sz w:val="20"/>
                <w:szCs w:val="20"/>
              </w:rPr>
              <w:t xml:space="preserve">s distance [11]. This technique </w:t>
            </w:r>
            <w:r w:rsidRPr="00DD519A">
              <w:rPr>
                <w:rFonts w:cstheme="minorHAnsi"/>
                <w:sz w:val="20"/>
                <w:szCs w:val="20"/>
              </w:rPr>
              <w:t>is computationally exp</w:t>
            </w:r>
            <w:r w:rsidR="00AC7BA1" w:rsidRPr="00DD519A">
              <w:rPr>
                <w:rFonts w:cstheme="minorHAnsi"/>
                <w:sz w:val="20"/>
                <w:szCs w:val="20"/>
              </w:rPr>
              <w:t xml:space="preserve">ensive, highly dependent on the </w:t>
            </w:r>
            <w:r w:rsidRPr="00DD519A">
              <w:rPr>
                <w:rFonts w:cstheme="minorHAnsi"/>
                <w:sz w:val="20"/>
                <w:szCs w:val="20"/>
              </w:rPr>
              <w:t xml:space="preserve">value of </w:t>
            </w:r>
            <w:r w:rsidRPr="00DD519A">
              <w:rPr>
                <w:rFonts w:cstheme="minorHAnsi"/>
                <w:i/>
                <w:iCs/>
                <w:sz w:val="20"/>
                <w:szCs w:val="20"/>
              </w:rPr>
              <w:t>k</w:t>
            </w:r>
            <w:r w:rsidRPr="00DD519A">
              <w:rPr>
                <w:rFonts w:cstheme="minorHAnsi"/>
                <w:sz w:val="20"/>
                <w:szCs w:val="20"/>
              </w:rPr>
              <w:t>, and may fail if normal data points do not have</w:t>
            </w:r>
            <w:r w:rsidR="00AC7BA1" w:rsidRPr="00DD519A">
              <w:rPr>
                <w:rFonts w:cstheme="minorHAnsi"/>
                <w:sz w:val="20"/>
                <w:szCs w:val="20"/>
              </w:rPr>
              <w:t xml:space="preserve"> enough neighbors.</w:t>
            </w:r>
          </w:p>
          <w:p w:rsidR="00D2385F" w:rsidRPr="00DD519A" w:rsidRDefault="00D2385F" w:rsidP="00D2385F">
            <w:pPr>
              <w:autoSpaceDE w:val="0"/>
              <w:autoSpaceDN w:val="0"/>
              <w:adjustRightInd w:val="0"/>
              <w:rPr>
                <w:rFonts w:cstheme="minorHAnsi"/>
                <w:sz w:val="20"/>
                <w:szCs w:val="20"/>
              </w:rPr>
            </w:pPr>
            <w:r w:rsidRPr="00DD519A">
              <w:rPr>
                <w:rFonts w:cstheme="minorHAnsi"/>
                <w:sz w:val="20"/>
                <w:szCs w:val="20"/>
              </w:rPr>
              <w:t>earest Neighbor-based techniques: Techniques that are based on nearest neighbor approaches</w:t>
            </w:r>
          </w:p>
          <w:p w:rsidR="00D2385F" w:rsidRPr="00DD519A" w:rsidRDefault="00D2385F" w:rsidP="00D2385F">
            <w:pPr>
              <w:autoSpaceDE w:val="0"/>
              <w:autoSpaceDN w:val="0"/>
              <w:adjustRightInd w:val="0"/>
              <w:rPr>
                <w:rFonts w:cstheme="minorHAnsi"/>
                <w:sz w:val="20"/>
                <w:szCs w:val="20"/>
              </w:rPr>
            </w:pPr>
            <w:r w:rsidRPr="00DD519A">
              <w:rPr>
                <w:rFonts w:cstheme="minorHAnsi"/>
                <w:sz w:val="20"/>
                <w:szCs w:val="20"/>
              </w:rPr>
              <w:t>assume that all normal data points are located close to each other while all other data points are considered anomalous [Chandola et al., 2009]. Therefore, simple nearest neighbor based approaches are not capable of detecting contextual or even collective anomalies in data sets. However, there are approaches that use complex metrics in order to enhance the process of finding contextual anomalies [Boriah et al., 2008]. There are also approaches that first cluster the data set with an appropriate clustering algorithm, for example the k-nearest neighbor algorithm and prune all</w:t>
            </w:r>
          </w:p>
          <w:p w:rsidR="00AC7BA1" w:rsidRPr="00DD519A" w:rsidRDefault="00D2385F" w:rsidP="00D2385F">
            <w:pPr>
              <w:autoSpaceDE w:val="0"/>
              <w:autoSpaceDN w:val="0"/>
              <w:adjustRightInd w:val="0"/>
              <w:rPr>
                <w:rFonts w:cstheme="minorHAnsi"/>
                <w:sz w:val="20"/>
                <w:szCs w:val="20"/>
              </w:rPr>
            </w:pPr>
            <w:r w:rsidRPr="00DD519A">
              <w:rPr>
                <w:rFonts w:cstheme="minorHAnsi"/>
                <w:sz w:val="20"/>
                <w:szCs w:val="20"/>
              </w:rPr>
              <w:t>clusters that cannot be anomalous. The anomalies are then calculated based on this condensed set [Ramaswamy et al., 2000].</w:t>
            </w:r>
          </w:p>
          <w:p w:rsidR="00D2385F" w:rsidRPr="00DD519A" w:rsidRDefault="00D2385F" w:rsidP="00D2385F">
            <w:pPr>
              <w:autoSpaceDE w:val="0"/>
              <w:autoSpaceDN w:val="0"/>
              <w:adjustRightInd w:val="0"/>
              <w:rPr>
                <w:rFonts w:cstheme="minorHAnsi"/>
                <w:sz w:val="20"/>
                <w:szCs w:val="20"/>
              </w:rPr>
            </w:pPr>
            <w:r w:rsidRPr="00DD519A">
              <w:rPr>
                <w:rFonts w:cstheme="minorHAnsi"/>
                <w:sz w:val="20"/>
                <w:szCs w:val="20"/>
              </w:rPr>
              <w:t>For example, given a data set, Ramaswamy et al. [96] considered data objects with</w:t>
            </w:r>
          </w:p>
          <w:p w:rsidR="00D2385F" w:rsidRPr="00DD519A" w:rsidRDefault="00D2385F" w:rsidP="00D2385F">
            <w:pPr>
              <w:autoSpaceDE w:val="0"/>
              <w:autoSpaceDN w:val="0"/>
              <w:adjustRightInd w:val="0"/>
              <w:rPr>
                <w:rFonts w:cstheme="minorHAnsi"/>
                <w:sz w:val="20"/>
                <w:szCs w:val="20"/>
              </w:rPr>
            </w:pPr>
            <w:r w:rsidRPr="00DD519A">
              <w:rPr>
                <w:rFonts w:cstheme="minorHAnsi"/>
                <w:sz w:val="20"/>
                <w:szCs w:val="20"/>
              </w:rPr>
              <w:t>the top-k highest D</w:t>
            </w:r>
            <w:r w:rsidRPr="00DD519A">
              <w:rPr>
                <w:rFonts w:eastAsia="CMMI8" w:cstheme="minorHAnsi"/>
                <w:sz w:val="20"/>
                <w:szCs w:val="20"/>
              </w:rPr>
              <w:t>k</w:t>
            </w:r>
            <w:r w:rsidRPr="00DD519A">
              <w:rPr>
                <w:rFonts w:cstheme="minorHAnsi"/>
                <w:sz w:val="20"/>
                <w:szCs w:val="20"/>
              </w:rPr>
              <w:t>s as outliers. The D</w:t>
            </w:r>
            <w:r w:rsidRPr="00DD519A">
              <w:rPr>
                <w:rFonts w:eastAsia="CMMI8" w:cstheme="minorHAnsi"/>
                <w:sz w:val="20"/>
                <w:szCs w:val="20"/>
              </w:rPr>
              <w:t xml:space="preserve">k </w:t>
            </w:r>
            <w:r w:rsidRPr="00DD519A">
              <w:rPr>
                <w:rFonts w:cstheme="minorHAnsi"/>
                <w:sz w:val="20"/>
                <w:szCs w:val="20"/>
              </w:rPr>
              <w:t>of a data object o is the distance between o and ist k</w:t>
            </w:r>
            <w:r w:rsidRPr="00DD519A">
              <w:rPr>
                <w:rFonts w:eastAsia="CMMI8" w:cstheme="minorHAnsi"/>
                <w:sz w:val="20"/>
                <w:szCs w:val="20"/>
              </w:rPr>
              <w:t xml:space="preserve">th </w:t>
            </w:r>
            <w:r w:rsidRPr="00DD519A">
              <w:rPr>
                <w:rFonts w:cstheme="minorHAnsi"/>
                <w:sz w:val="20"/>
                <w:szCs w:val="20"/>
              </w:rPr>
              <w:t>nearest neighbor. The distance between two data objects can be measured by di_erent distance metrics, such as manhattan distance, euclidean distance, and so on. In this paper, the authors use the square of the euclidean distance instead of the euclidean distance itself, for the sake of reducing computational costs. Angiulli and Pizzuti [9] provided another way of de_ning the k-NN distance based outliers. Speci_cally, the outlier score of a data object o is de_ned as the sum of the distances from o to all its k nearest neighbors. The outliers are data objects with top-k highest outliers scores. Many methods [14, 46, 120] have been</w:t>
            </w:r>
          </w:p>
          <w:p w:rsidR="00D2385F" w:rsidRPr="00DD519A" w:rsidRDefault="00D2385F" w:rsidP="00D2385F">
            <w:pPr>
              <w:autoSpaceDE w:val="0"/>
              <w:autoSpaceDN w:val="0"/>
              <w:adjustRightInd w:val="0"/>
              <w:rPr>
                <w:rFonts w:cstheme="minorHAnsi"/>
                <w:sz w:val="20"/>
                <w:szCs w:val="20"/>
              </w:rPr>
            </w:pPr>
            <w:r w:rsidRPr="00DD519A">
              <w:rPr>
                <w:rFonts w:cstheme="minorHAnsi"/>
                <w:sz w:val="20"/>
                <w:szCs w:val="20"/>
              </w:rPr>
              <w:t>developed to improve the e_ciency of the distance-based outlier detection methods.</w:t>
            </w:r>
          </w:p>
          <w:p w:rsidR="00D2385F" w:rsidRPr="00DD519A" w:rsidRDefault="00D2385F" w:rsidP="00D2385F">
            <w:pPr>
              <w:autoSpaceDE w:val="0"/>
              <w:autoSpaceDN w:val="0"/>
              <w:adjustRightInd w:val="0"/>
              <w:rPr>
                <w:rFonts w:cstheme="minorHAnsi"/>
                <w:sz w:val="20"/>
                <w:szCs w:val="20"/>
              </w:rPr>
            </w:pPr>
            <w:r w:rsidRPr="00DD519A">
              <w:rPr>
                <w:rFonts w:cstheme="minorHAnsi"/>
                <w:sz w:val="20"/>
                <w:szCs w:val="20"/>
              </w:rPr>
              <w:t>The e_ectiveness of proximity-based methods highly depend on the proximity measure</w:t>
            </w:r>
          </w:p>
          <w:p w:rsidR="007677A0" w:rsidRPr="00DD519A" w:rsidRDefault="007677A0" w:rsidP="007677A0">
            <w:pPr>
              <w:autoSpaceDE w:val="0"/>
              <w:autoSpaceDN w:val="0"/>
              <w:adjustRightInd w:val="0"/>
              <w:rPr>
                <w:rFonts w:cstheme="minorHAnsi"/>
                <w:sz w:val="20"/>
                <w:szCs w:val="20"/>
              </w:rPr>
            </w:pPr>
            <w:r w:rsidRPr="00DD519A">
              <w:rPr>
                <w:rFonts w:cstheme="minorHAnsi"/>
                <w:sz w:val="20"/>
                <w:szCs w:val="20"/>
              </w:rPr>
              <w:t xml:space="preserve">Nearest neighbor-based anomaly detection techniques assume that normal instances occur in dense neighborhoods, while anomalies are isolated. There are di_ferent ways to de__ne such a </w:t>
            </w:r>
            <w:r w:rsidRPr="00DD519A">
              <w:rPr>
                <w:rFonts w:cstheme="minorHAnsi"/>
                <w:i/>
                <w:iCs/>
                <w:sz w:val="20"/>
                <w:szCs w:val="20"/>
              </w:rPr>
              <w:t>dense neighborhood</w:t>
            </w:r>
            <w:r w:rsidRPr="00DD519A">
              <w:rPr>
                <w:rFonts w:cstheme="minorHAnsi"/>
                <w:sz w:val="20"/>
                <w:szCs w:val="20"/>
              </w:rPr>
              <w:t>. Most common is to declare the distance to the k-nearest neighbor of an instance as ist neighborhood. The number of points within this neighborhood is then used to approximate a density. The advantage of these algorithms is that they only require a metric. They can therefore be applied to a variety of domains such as videos, images, trajectories or more complicated structures like graphs. This section reviews some frequently applied techniques and discusses their advantages and disadvantages.</w:t>
            </w:r>
          </w:p>
          <w:p w:rsidR="00AF700A" w:rsidRPr="00DD519A" w:rsidRDefault="00AF700A" w:rsidP="00AF700A">
            <w:pPr>
              <w:autoSpaceDE w:val="0"/>
              <w:autoSpaceDN w:val="0"/>
              <w:adjustRightInd w:val="0"/>
              <w:rPr>
                <w:rFonts w:cstheme="minorHAnsi"/>
                <w:i/>
                <w:iCs/>
                <w:color w:val="000000"/>
                <w:sz w:val="20"/>
                <w:szCs w:val="20"/>
              </w:rPr>
            </w:pPr>
            <w:r w:rsidRPr="00DD519A">
              <w:rPr>
                <w:rFonts w:cstheme="minorHAnsi"/>
                <w:i/>
                <w:iCs/>
                <w:color w:val="000000"/>
                <w:sz w:val="20"/>
                <w:szCs w:val="20"/>
              </w:rPr>
              <w:t>Distance-based Outlier Detection</w:t>
            </w:r>
          </w:p>
          <w:p w:rsidR="00AF700A" w:rsidRPr="00DD519A" w:rsidRDefault="00AF700A" w:rsidP="00AF700A">
            <w:pPr>
              <w:autoSpaceDE w:val="0"/>
              <w:autoSpaceDN w:val="0"/>
              <w:adjustRightInd w:val="0"/>
              <w:rPr>
                <w:rFonts w:cstheme="minorHAnsi"/>
                <w:color w:val="000000"/>
                <w:sz w:val="20"/>
                <w:szCs w:val="20"/>
              </w:rPr>
            </w:pPr>
            <w:r w:rsidRPr="00DD519A">
              <w:rPr>
                <w:rFonts w:cstheme="minorHAnsi"/>
                <w:color w:val="000000"/>
                <w:sz w:val="20"/>
                <w:szCs w:val="20"/>
              </w:rPr>
              <w:t>A straightforward way to build an anomaly detector based on the neighborhood</w:t>
            </w:r>
          </w:p>
          <w:p w:rsidR="00AF700A" w:rsidRPr="00DD519A" w:rsidRDefault="00AF700A" w:rsidP="00AF700A">
            <w:pPr>
              <w:autoSpaceDE w:val="0"/>
              <w:autoSpaceDN w:val="0"/>
              <w:adjustRightInd w:val="0"/>
              <w:rPr>
                <w:rFonts w:cstheme="minorHAnsi"/>
                <w:color w:val="000000"/>
                <w:sz w:val="20"/>
                <w:szCs w:val="20"/>
              </w:rPr>
            </w:pPr>
            <w:r w:rsidRPr="00DD519A">
              <w:rPr>
                <w:rFonts w:cstheme="minorHAnsi"/>
                <w:color w:val="000000"/>
                <w:sz w:val="20"/>
                <w:szCs w:val="20"/>
              </w:rPr>
              <w:t>is to use the k-nearest neighbors distance as an anomaly score</w:t>
            </w:r>
          </w:p>
          <w:p w:rsidR="00AF700A" w:rsidRPr="00DD519A" w:rsidRDefault="00AF700A" w:rsidP="00AF700A">
            <w:pPr>
              <w:autoSpaceDE w:val="0"/>
              <w:autoSpaceDN w:val="0"/>
              <w:adjustRightInd w:val="0"/>
              <w:rPr>
                <w:rFonts w:cstheme="minorHAnsi"/>
                <w:color w:val="000000"/>
                <w:sz w:val="20"/>
                <w:szCs w:val="20"/>
              </w:rPr>
            </w:pPr>
            <w:r w:rsidRPr="00DD519A">
              <w:rPr>
                <w:rFonts w:cstheme="minorHAnsi"/>
                <w:noProof/>
                <w:sz w:val="20"/>
                <w:szCs w:val="20"/>
                <w:lang w:eastAsia="de-DE"/>
              </w:rPr>
              <w:drawing>
                <wp:inline distT="0" distB="0" distL="0" distR="0" wp14:anchorId="41ED19BC" wp14:editId="07C824E1">
                  <wp:extent cx="1809750" cy="8191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9750" cy="819150"/>
                          </a:xfrm>
                          <a:prstGeom prst="rect">
                            <a:avLst/>
                          </a:prstGeom>
                        </pic:spPr>
                      </pic:pic>
                    </a:graphicData>
                  </a:graphic>
                </wp:inline>
              </w:drawing>
            </w:r>
            <w:r w:rsidRPr="00DD519A">
              <w:rPr>
                <w:rFonts w:cstheme="minorHAnsi"/>
                <w:color w:val="000000"/>
                <w:sz w:val="20"/>
                <w:szCs w:val="20"/>
              </w:rPr>
              <w:t xml:space="preserve"> </w:t>
            </w:r>
          </w:p>
          <w:p w:rsidR="00AF700A" w:rsidRPr="00DD519A" w:rsidRDefault="00AF700A" w:rsidP="00AF700A">
            <w:pPr>
              <w:autoSpaceDE w:val="0"/>
              <w:autoSpaceDN w:val="0"/>
              <w:adjustRightInd w:val="0"/>
              <w:rPr>
                <w:rFonts w:cstheme="minorHAnsi"/>
                <w:i/>
                <w:iCs/>
                <w:color w:val="008000"/>
                <w:sz w:val="20"/>
                <w:szCs w:val="20"/>
              </w:rPr>
            </w:pPr>
            <w:r w:rsidRPr="00DD519A">
              <w:rPr>
                <w:rFonts w:cstheme="minorHAnsi"/>
                <w:color w:val="000000"/>
                <w:sz w:val="20"/>
                <w:szCs w:val="20"/>
              </w:rPr>
              <w:t>as suggested by Ramaswamy et al.17 The assumption made here is that the k-nearest neighbor distance for an anomaly is much large than for normal instances.</w:t>
            </w:r>
            <w:r w:rsidR="00337C40" w:rsidRPr="00DD519A">
              <w:rPr>
                <w:rFonts w:cstheme="minorHAnsi"/>
                <w:i/>
                <w:iCs/>
                <w:color w:val="008000"/>
                <w:sz w:val="20"/>
                <w:szCs w:val="20"/>
              </w:rPr>
              <w:t xml:space="preserve"> </w:t>
            </w:r>
            <w:r w:rsidRPr="00DD519A">
              <w:rPr>
                <w:rFonts w:cstheme="minorHAnsi"/>
                <w:color w:val="000000"/>
                <w:sz w:val="20"/>
                <w:szCs w:val="20"/>
              </w:rPr>
              <w:t>There exists di_ferent variations of this simple idea. Knorr et al. propose a</w:t>
            </w:r>
            <w:r w:rsidR="00337C40" w:rsidRPr="00DD519A">
              <w:rPr>
                <w:rFonts w:cstheme="minorHAnsi"/>
                <w:i/>
                <w:iCs/>
                <w:color w:val="008000"/>
                <w:sz w:val="20"/>
                <w:szCs w:val="20"/>
              </w:rPr>
              <w:t xml:space="preserve"> </w:t>
            </w:r>
            <w:r w:rsidRPr="00DD519A">
              <w:rPr>
                <w:rFonts w:cstheme="minorHAnsi"/>
                <w:i/>
                <w:iCs/>
                <w:color w:val="000000"/>
                <w:sz w:val="20"/>
                <w:szCs w:val="20"/>
              </w:rPr>
              <w:t>distance-based outlier detection</w:t>
            </w:r>
            <w:r w:rsidRPr="00DD519A">
              <w:rPr>
                <w:rFonts w:cstheme="minorHAnsi"/>
                <w:color w:val="000000"/>
                <w:sz w:val="20"/>
                <w:szCs w:val="20"/>
              </w:rPr>
              <w:t xml:space="preserve">18 algorithm which classi__es an instance as </w:t>
            </w:r>
          </w:p>
          <w:p w:rsidR="00337C40" w:rsidRPr="00337C40" w:rsidRDefault="00AF700A" w:rsidP="00337C40">
            <w:pPr>
              <w:autoSpaceDE w:val="0"/>
              <w:autoSpaceDN w:val="0"/>
              <w:adjustRightInd w:val="0"/>
              <w:rPr>
                <w:rFonts w:cstheme="minorHAnsi"/>
                <w:color w:val="000000"/>
                <w:sz w:val="20"/>
                <w:szCs w:val="20"/>
              </w:rPr>
            </w:pPr>
            <w:r w:rsidRPr="00DD519A">
              <w:rPr>
                <w:rFonts w:cstheme="minorHAnsi"/>
                <w:color w:val="000000"/>
                <w:sz w:val="20"/>
                <w:szCs w:val="20"/>
              </w:rPr>
              <w:t xml:space="preserve">anomalous (distance-based outlier) if at least a fraction of _ </w:t>
            </w:r>
            <w:r w:rsidR="00337C40" w:rsidRPr="00DD519A">
              <w:rPr>
                <w:rFonts w:cstheme="minorHAnsi"/>
                <w:color w:val="000000"/>
                <w:sz w:val="20"/>
                <w:szCs w:val="20"/>
              </w:rPr>
              <w:t xml:space="preserve">of the objects </w:t>
            </w:r>
            <w:r w:rsidRPr="00DD519A">
              <w:rPr>
                <w:rFonts w:cstheme="minorHAnsi"/>
                <w:color w:val="000000"/>
                <w:sz w:val="20"/>
                <w:szCs w:val="20"/>
              </w:rPr>
              <w:t>in the training have a distance from this instance that is larger than _.</w:t>
            </w:r>
            <w:r w:rsidR="00337C40" w:rsidRPr="00DD519A">
              <w:rPr>
                <w:rFonts w:cstheme="minorHAnsi"/>
                <w:color w:val="000000"/>
                <w:sz w:val="20"/>
                <w:szCs w:val="20"/>
              </w:rPr>
              <w:t xml:space="preserve"> </w:t>
            </w:r>
            <w:r w:rsidR="00337C40" w:rsidRPr="00337C40">
              <w:rPr>
                <w:rFonts w:eastAsia="Times New Roman" w:cstheme="minorHAnsi"/>
                <w:sz w:val="20"/>
                <w:szCs w:val="20"/>
                <w:lang w:eastAsia="de-DE"/>
              </w:rPr>
              <w:t>Distance-based outlier detection methods determine the label of an instance</w:t>
            </w:r>
            <w:r w:rsidR="00337C40" w:rsidRPr="00DD519A">
              <w:rPr>
                <w:rFonts w:cstheme="minorHAnsi"/>
                <w:color w:val="000000"/>
                <w:sz w:val="20"/>
                <w:szCs w:val="20"/>
              </w:rPr>
              <w:t xml:space="preserve"> </w:t>
            </w:r>
            <w:r w:rsidR="00337C40" w:rsidRPr="00337C40">
              <w:rPr>
                <w:rFonts w:eastAsia="Times New Roman" w:cstheme="minorHAnsi"/>
                <w:sz w:val="20"/>
                <w:szCs w:val="20"/>
                <w:lang w:eastAsia="de-DE"/>
              </w:rPr>
              <w:t>based on the distance to its neighbors, and they are also known as Nearest</w:t>
            </w:r>
            <w:r w:rsidR="00337C40" w:rsidRPr="00DD519A">
              <w:rPr>
                <w:rFonts w:cstheme="minorHAnsi"/>
                <w:color w:val="000000"/>
                <w:sz w:val="20"/>
                <w:szCs w:val="20"/>
              </w:rPr>
              <w:t xml:space="preserve"> </w:t>
            </w:r>
            <w:r w:rsidR="00337C40" w:rsidRPr="00337C40">
              <w:rPr>
                <w:rFonts w:eastAsia="Times New Roman" w:cstheme="minorHAnsi"/>
                <w:sz w:val="20"/>
                <w:szCs w:val="20"/>
                <w:lang w:eastAsia="de-DE"/>
              </w:rPr>
              <w:t>Neighbor(NN)-based algorithms [55]. As non-parametric approaches, they</w:t>
            </w:r>
            <w:r w:rsidR="00337C40" w:rsidRPr="00DD519A">
              <w:rPr>
                <w:rFonts w:cstheme="minorHAnsi"/>
                <w:color w:val="000000"/>
                <w:sz w:val="20"/>
                <w:szCs w:val="20"/>
              </w:rPr>
              <w:t xml:space="preserve"> </w:t>
            </w:r>
            <w:r w:rsidR="00337C40" w:rsidRPr="00337C40">
              <w:rPr>
                <w:rFonts w:eastAsia="Times New Roman" w:cstheme="minorHAnsi"/>
                <w:sz w:val="20"/>
                <w:szCs w:val="20"/>
                <w:lang w:eastAsia="de-DE"/>
              </w:rPr>
              <w:t>make no assumptions about the underlying distribution from which the datasets</w:t>
            </w:r>
            <w:r w:rsidR="00337C40" w:rsidRPr="00DD519A">
              <w:rPr>
                <w:rFonts w:cstheme="minorHAnsi"/>
                <w:color w:val="000000"/>
                <w:sz w:val="20"/>
                <w:szCs w:val="20"/>
              </w:rPr>
              <w:t xml:space="preserve"> </w:t>
            </w:r>
            <w:r w:rsidR="00337C40" w:rsidRPr="00337C40">
              <w:rPr>
                <w:rFonts w:eastAsia="Times New Roman" w:cstheme="minorHAnsi"/>
                <w:sz w:val="20"/>
                <w:szCs w:val="20"/>
                <w:lang w:eastAsia="de-DE"/>
              </w:rPr>
              <w:t>are generated. Instead, the most important motivation is the local similarity.</w:t>
            </w:r>
            <w:r w:rsidR="00337C40" w:rsidRPr="00DD519A">
              <w:rPr>
                <w:rFonts w:cstheme="minorHAnsi"/>
                <w:color w:val="000000"/>
                <w:sz w:val="20"/>
                <w:szCs w:val="20"/>
              </w:rPr>
              <w:t xml:space="preserve"> </w:t>
            </w:r>
            <w:r w:rsidR="00337C40" w:rsidRPr="00337C40">
              <w:rPr>
                <w:rFonts w:eastAsia="Times New Roman" w:cstheme="minorHAnsi"/>
                <w:sz w:val="20"/>
                <w:szCs w:val="20"/>
                <w:lang w:eastAsia="de-DE"/>
              </w:rPr>
              <w:t>It suggests that when the distance between instances in feature space are small</w:t>
            </w:r>
            <w:r w:rsidR="00337C40" w:rsidRPr="00DD519A">
              <w:rPr>
                <w:rFonts w:cstheme="minorHAnsi"/>
                <w:color w:val="000000"/>
                <w:sz w:val="20"/>
                <w:szCs w:val="20"/>
              </w:rPr>
              <w:t xml:space="preserve"> </w:t>
            </w:r>
            <w:r w:rsidR="00337C40" w:rsidRPr="00337C40">
              <w:rPr>
                <w:rFonts w:eastAsia="Times New Roman" w:cstheme="minorHAnsi"/>
                <w:sz w:val="20"/>
                <w:szCs w:val="20"/>
                <w:lang w:eastAsia="de-DE"/>
              </w:rPr>
              <w:t>under a specific distance metric, they share similar mode of behavior. In other</w:t>
            </w:r>
            <w:r w:rsidR="00337C40" w:rsidRPr="00DD519A">
              <w:rPr>
                <w:rFonts w:cstheme="minorHAnsi"/>
                <w:color w:val="000000"/>
                <w:sz w:val="20"/>
                <w:szCs w:val="20"/>
              </w:rPr>
              <w:t xml:space="preserve"> </w:t>
            </w:r>
            <w:r w:rsidR="00337C40" w:rsidRPr="00337C40">
              <w:rPr>
                <w:rFonts w:eastAsia="Times New Roman" w:cstheme="minorHAnsi"/>
                <w:sz w:val="20"/>
                <w:szCs w:val="20"/>
                <w:lang w:eastAsia="de-DE"/>
              </w:rPr>
              <w:t xml:space="preserve">words, the proximity of an outlier object to its </w:t>
            </w:r>
            <w:r w:rsidR="00337C40" w:rsidRPr="00337C40">
              <w:rPr>
                <w:rFonts w:eastAsia="Times New Roman" w:cstheme="minorHAnsi"/>
                <w:sz w:val="20"/>
                <w:szCs w:val="20"/>
                <w:lang w:eastAsia="de-DE"/>
              </w:rPr>
              <w:lastRenderedPageBreak/>
              <w:t>neighbors is very di</w:t>
            </w:r>
            <w:r w:rsidR="00337C40" w:rsidRPr="00337C40">
              <w:rPr>
                <w:rFonts w:ascii="Cambria Math" w:eastAsia="Times New Roman" w:hAnsi="Cambria Math" w:cs="Cambria Math"/>
                <w:sz w:val="20"/>
                <w:szCs w:val="20"/>
                <w:lang w:eastAsia="de-DE"/>
              </w:rPr>
              <w:t>↵</w:t>
            </w:r>
            <w:r w:rsidR="00337C40" w:rsidRPr="00337C40">
              <w:rPr>
                <w:rFonts w:eastAsia="Times New Roman" w:cstheme="minorHAnsi"/>
                <w:sz w:val="20"/>
                <w:szCs w:val="20"/>
                <w:lang w:eastAsia="de-DE"/>
              </w:rPr>
              <w:t>erent from</w:t>
            </w:r>
            <w:r w:rsidR="00337C40" w:rsidRPr="00DD519A">
              <w:rPr>
                <w:rFonts w:cstheme="minorHAnsi"/>
                <w:color w:val="000000"/>
                <w:sz w:val="20"/>
                <w:szCs w:val="20"/>
              </w:rPr>
              <w:t xml:space="preserve"> </w:t>
            </w:r>
            <w:r w:rsidR="00337C40" w:rsidRPr="00337C40">
              <w:rPr>
                <w:rFonts w:eastAsia="Times New Roman" w:cstheme="minorHAnsi"/>
                <w:sz w:val="20"/>
                <w:szCs w:val="20"/>
                <w:lang w:eastAsia="de-DE"/>
              </w:rPr>
              <w:t>that of a normal object. The region of the neighbors is determined by the top</w:t>
            </w:r>
            <w:r w:rsidR="00337C40" w:rsidRPr="00DD519A">
              <w:rPr>
                <w:rFonts w:cstheme="minorHAnsi"/>
                <w:color w:val="000000"/>
                <w:sz w:val="20"/>
                <w:szCs w:val="20"/>
              </w:rPr>
              <w:t xml:space="preserve"> </w:t>
            </w:r>
            <w:r w:rsidR="00337C40" w:rsidRPr="00337C40">
              <w:rPr>
                <w:rFonts w:eastAsia="Times New Roman" w:cstheme="minorHAnsi"/>
                <w:sz w:val="20"/>
                <w:szCs w:val="20"/>
                <w:lang w:eastAsia="de-DE"/>
              </w:rPr>
              <w:t>k instances of the ascending sequence of distances to the reference point.</w:t>
            </w:r>
            <w:r w:rsidR="00337C40" w:rsidRPr="00DD519A">
              <w:rPr>
                <w:rFonts w:cstheme="minorHAnsi"/>
                <w:color w:val="000000"/>
                <w:sz w:val="20"/>
                <w:szCs w:val="20"/>
              </w:rPr>
              <w:t xml:space="preserve"> </w:t>
            </w:r>
            <w:r w:rsidR="00337C40" w:rsidRPr="00337C40">
              <w:rPr>
                <w:rFonts w:eastAsia="Times New Roman" w:cstheme="minorHAnsi"/>
                <w:sz w:val="20"/>
                <w:szCs w:val="20"/>
                <w:lang w:eastAsia="de-DE"/>
              </w:rPr>
              <w:t>k-NN based outlier detection algorithms was first proposed by Ng and</w:t>
            </w:r>
            <w:r w:rsidR="00337C40" w:rsidRPr="00DD519A">
              <w:rPr>
                <w:rFonts w:cstheme="minorHAnsi"/>
                <w:color w:val="000000"/>
                <w:sz w:val="20"/>
                <w:szCs w:val="20"/>
              </w:rPr>
              <w:t xml:space="preserve"> </w:t>
            </w:r>
            <w:r w:rsidR="00337C40" w:rsidRPr="00337C40">
              <w:rPr>
                <w:rFonts w:eastAsia="Times New Roman" w:cstheme="minorHAnsi"/>
                <w:sz w:val="20"/>
                <w:szCs w:val="20"/>
                <w:lang w:eastAsia="de-DE"/>
              </w:rPr>
              <w:t>Knorr [56]. It takes a local view of the data, inferring the behavior based on the</w:t>
            </w:r>
            <w:r w:rsidR="00337C40" w:rsidRPr="00DD519A">
              <w:rPr>
                <w:rFonts w:cstheme="minorHAnsi"/>
                <w:color w:val="000000"/>
                <w:sz w:val="20"/>
                <w:szCs w:val="20"/>
              </w:rPr>
              <w:t xml:space="preserve"> </w:t>
            </w:r>
            <w:r w:rsidR="00337C40" w:rsidRPr="00337C40">
              <w:rPr>
                <w:rFonts w:eastAsia="Times New Roman" w:cstheme="minorHAnsi"/>
                <w:sz w:val="20"/>
                <w:szCs w:val="20"/>
                <w:lang w:eastAsia="de-DE"/>
              </w:rPr>
              <w:t>local neighbors. It assumes that normal data points have close neighbors in the</w:t>
            </w:r>
            <w:r w:rsidR="00337C40" w:rsidRPr="00DD519A">
              <w:rPr>
                <w:rFonts w:cstheme="minorHAnsi"/>
                <w:color w:val="000000"/>
                <w:sz w:val="20"/>
                <w:szCs w:val="20"/>
              </w:rPr>
              <w:t xml:space="preserve"> </w:t>
            </w:r>
            <w:r w:rsidR="00337C40" w:rsidRPr="00337C40">
              <w:rPr>
                <w:rFonts w:eastAsia="Times New Roman" w:cstheme="minorHAnsi"/>
                <w:sz w:val="20"/>
                <w:szCs w:val="20"/>
                <w:lang w:eastAsia="de-DE"/>
              </w:rPr>
              <w:t>normal training set, while outlier points are located far from those points. An</w:t>
            </w:r>
            <w:r w:rsidR="00337C40" w:rsidRPr="00DD519A">
              <w:rPr>
                <w:rFonts w:cstheme="minorHAnsi"/>
                <w:color w:val="000000"/>
                <w:sz w:val="20"/>
                <w:szCs w:val="20"/>
              </w:rPr>
              <w:t xml:space="preserve"> </w:t>
            </w:r>
            <w:r w:rsidR="00337C40" w:rsidRPr="00337C40">
              <w:rPr>
                <w:rFonts w:eastAsia="Times New Roman" w:cstheme="minorHAnsi"/>
                <w:sz w:val="20"/>
                <w:szCs w:val="20"/>
                <w:lang w:eastAsia="de-DE"/>
              </w:rPr>
              <w:t>outlier instance is then declared if it is located far from its neighbors. Although</w:t>
            </w:r>
            <w:r w:rsidR="00337C40" w:rsidRPr="00DD519A">
              <w:rPr>
                <w:rFonts w:cstheme="minorHAnsi"/>
                <w:color w:val="000000"/>
                <w:sz w:val="20"/>
                <w:szCs w:val="20"/>
              </w:rPr>
              <w:t xml:space="preserve"> </w:t>
            </w:r>
            <w:r w:rsidR="00337C40" w:rsidRPr="00337C40">
              <w:rPr>
                <w:rFonts w:eastAsia="Times New Roman" w:cstheme="minorHAnsi"/>
                <w:sz w:val="20"/>
                <w:szCs w:val="20"/>
                <w:lang w:eastAsia="de-DE"/>
              </w:rPr>
              <w:t>being simple and flexible, k-NN based methods in practical applications face</w:t>
            </w:r>
          </w:p>
          <w:p w:rsidR="00337C40" w:rsidRPr="00337C40" w:rsidRDefault="00337C40" w:rsidP="00337C40">
            <w:pPr>
              <w:rPr>
                <w:rFonts w:eastAsia="Times New Roman" w:cstheme="minorHAnsi"/>
                <w:sz w:val="20"/>
                <w:szCs w:val="20"/>
                <w:lang w:eastAsia="de-DE"/>
              </w:rPr>
            </w:pPr>
            <w:r w:rsidRPr="00337C40">
              <w:rPr>
                <w:rFonts w:eastAsia="Times New Roman" w:cstheme="minorHAnsi"/>
                <w:sz w:val="20"/>
                <w:szCs w:val="20"/>
                <w:lang w:eastAsia="de-DE"/>
              </w:rPr>
              <w:t>some difficulties. Firstly, the key component in k-NN is the distance metric,</w:t>
            </w:r>
            <w:r w:rsidRPr="00DD519A">
              <w:rPr>
                <w:rFonts w:eastAsia="Times New Roman" w:cstheme="minorHAnsi"/>
                <w:sz w:val="20"/>
                <w:szCs w:val="20"/>
                <w:lang w:eastAsia="de-DE"/>
              </w:rPr>
              <w:t xml:space="preserve"> </w:t>
            </w:r>
            <w:r w:rsidRPr="00337C40">
              <w:rPr>
                <w:rFonts w:eastAsia="Times New Roman" w:cstheme="minorHAnsi"/>
                <w:sz w:val="20"/>
                <w:szCs w:val="20"/>
                <w:lang w:eastAsia="de-DE"/>
              </w:rPr>
              <w:t>commonly Euclidean distance, Mahalanobis distance and Hamming distance.</w:t>
            </w:r>
            <w:r w:rsidRPr="00DD519A">
              <w:rPr>
                <w:rFonts w:eastAsia="Times New Roman" w:cstheme="minorHAnsi"/>
                <w:sz w:val="20"/>
                <w:szCs w:val="20"/>
                <w:lang w:eastAsia="de-DE"/>
              </w:rPr>
              <w:t xml:space="preserve"> </w:t>
            </w:r>
            <w:r w:rsidRPr="00337C40">
              <w:rPr>
                <w:rFonts w:eastAsia="Times New Roman" w:cstheme="minorHAnsi"/>
                <w:sz w:val="20"/>
                <w:szCs w:val="20"/>
                <w:lang w:eastAsia="de-DE"/>
              </w:rPr>
              <w:t>Ramaswamy et al. [57] considered data objects with the top-k highest Dks as</w:t>
            </w:r>
            <w:r w:rsidRPr="00DD519A">
              <w:rPr>
                <w:rFonts w:eastAsia="Times New Roman" w:cstheme="minorHAnsi"/>
                <w:sz w:val="20"/>
                <w:szCs w:val="20"/>
                <w:lang w:eastAsia="de-DE"/>
              </w:rPr>
              <w:t xml:space="preserve"> </w:t>
            </w:r>
            <w:r w:rsidRPr="00337C40">
              <w:rPr>
                <w:rFonts w:eastAsia="Times New Roman" w:cstheme="minorHAnsi"/>
                <w:sz w:val="20"/>
                <w:szCs w:val="20"/>
                <w:lang w:eastAsia="de-DE"/>
              </w:rPr>
              <w:t>outliers. The Dk of a data object x is the distance between x and the first</w:t>
            </w:r>
            <w:r w:rsidRPr="00DD519A">
              <w:rPr>
                <w:rFonts w:eastAsia="Times New Roman" w:cstheme="minorHAnsi"/>
                <w:sz w:val="20"/>
                <w:szCs w:val="20"/>
                <w:lang w:eastAsia="de-DE"/>
              </w:rPr>
              <w:t xml:space="preserve"> </w:t>
            </w:r>
            <w:r w:rsidRPr="00337C40">
              <w:rPr>
                <w:rFonts w:eastAsia="Times New Roman" w:cstheme="minorHAnsi"/>
                <w:sz w:val="20"/>
                <w:szCs w:val="20"/>
                <w:lang w:eastAsia="de-DE"/>
              </w:rPr>
              <w:t>kth nearest neighbor surrounding the location of x in the feature space. For</w:t>
            </w:r>
            <w:r w:rsidRPr="00DD519A">
              <w:rPr>
                <w:rFonts w:eastAsia="Times New Roman" w:cstheme="minorHAnsi"/>
                <w:sz w:val="20"/>
                <w:szCs w:val="20"/>
                <w:lang w:eastAsia="de-DE"/>
              </w:rPr>
              <w:t xml:space="preserve"> </w:t>
            </w:r>
            <w:r w:rsidRPr="00337C40">
              <w:rPr>
                <w:rFonts w:eastAsia="Times New Roman" w:cstheme="minorHAnsi"/>
                <w:sz w:val="20"/>
                <w:szCs w:val="20"/>
                <w:lang w:eastAsia="de-DE"/>
              </w:rPr>
              <w:t>categorical features, a simple matching coefficient is used, while some other well</w:t>
            </w:r>
            <w:r w:rsidRPr="00DD519A">
              <w:rPr>
                <w:rFonts w:eastAsia="Times New Roman" w:cstheme="minorHAnsi"/>
                <w:sz w:val="20"/>
                <w:szCs w:val="20"/>
                <w:lang w:eastAsia="de-DE"/>
              </w:rPr>
              <w:t xml:space="preserve"> </w:t>
            </w:r>
            <w:r w:rsidRPr="00337C40">
              <w:rPr>
                <w:rFonts w:eastAsia="Times New Roman" w:cstheme="minorHAnsi"/>
                <w:sz w:val="20"/>
                <w:szCs w:val="20"/>
                <w:lang w:eastAsia="de-DE"/>
              </w:rPr>
              <w:t>designed metric [58, 59] have been proposed. For a data set of mixed features,</w:t>
            </w:r>
          </w:p>
          <w:p w:rsidR="00337C40" w:rsidRPr="00337C40" w:rsidRDefault="00337C40" w:rsidP="00337C40">
            <w:pPr>
              <w:rPr>
                <w:rFonts w:eastAsia="Times New Roman" w:cstheme="minorHAnsi"/>
                <w:sz w:val="20"/>
                <w:szCs w:val="20"/>
                <w:lang w:eastAsia="de-DE"/>
              </w:rPr>
            </w:pPr>
            <w:r w:rsidRPr="00337C40">
              <w:rPr>
                <w:rFonts w:eastAsia="Times New Roman" w:cstheme="minorHAnsi"/>
                <w:sz w:val="20"/>
                <w:szCs w:val="20"/>
                <w:lang w:eastAsia="de-DE"/>
              </w:rPr>
              <w:t>it is challenging to choose a universal metric to generate meaning distance for</w:t>
            </w:r>
            <w:r w:rsidRPr="00DD519A">
              <w:rPr>
                <w:rFonts w:eastAsia="Times New Roman" w:cstheme="minorHAnsi"/>
                <w:sz w:val="20"/>
                <w:szCs w:val="20"/>
                <w:lang w:eastAsia="de-DE"/>
              </w:rPr>
              <w:t xml:space="preserve"> </w:t>
            </w:r>
            <w:r w:rsidRPr="00337C40">
              <w:rPr>
                <w:rFonts w:eastAsia="Times New Roman" w:cstheme="minorHAnsi"/>
                <w:sz w:val="20"/>
                <w:szCs w:val="20"/>
                <w:lang w:eastAsia="de-DE"/>
              </w:rPr>
              <w:t>reference. Except for [60], less research has been done in this direction in spite</w:t>
            </w:r>
            <w:r w:rsidRPr="00DD519A">
              <w:rPr>
                <w:rFonts w:eastAsia="Times New Roman" w:cstheme="minorHAnsi"/>
                <w:sz w:val="20"/>
                <w:szCs w:val="20"/>
                <w:lang w:eastAsia="de-DE"/>
              </w:rPr>
              <w:t xml:space="preserve"> </w:t>
            </w:r>
            <w:r w:rsidRPr="00337C40">
              <w:rPr>
                <w:rFonts w:eastAsia="Times New Roman" w:cstheme="minorHAnsi"/>
                <w:sz w:val="20"/>
                <w:szCs w:val="20"/>
                <w:lang w:eastAsia="de-DE"/>
              </w:rPr>
              <w:t>of its importance in practical application. Secondly, k-NN based algorithm</w:t>
            </w:r>
            <w:r w:rsidRPr="00DD519A">
              <w:rPr>
                <w:rFonts w:eastAsia="Times New Roman" w:cstheme="minorHAnsi"/>
                <w:sz w:val="20"/>
                <w:szCs w:val="20"/>
                <w:lang w:eastAsia="de-DE"/>
              </w:rPr>
              <w:t xml:space="preserve"> </w:t>
            </w:r>
            <w:r w:rsidRPr="00337C40">
              <w:rPr>
                <w:rFonts w:eastAsia="Times New Roman" w:cstheme="minorHAnsi"/>
                <w:sz w:val="20"/>
                <w:szCs w:val="20"/>
                <w:lang w:eastAsia="de-DE"/>
              </w:rPr>
              <w:t xml:space="preserve">utilizes the ’majority voting’ for assigning a label to an instance referring to </w:t>
            </w:r>
            <w:r w:rsidRPr="00DD519A">
              <w:rPr>
                <w:rFonts w:eastAsia="Times New Roman" w:cstheme="minorHAnsi"/>
                <w:sz w:val="20"/>
                <w:szCs w:val="20"/>
                <w:lang w:eastAsia="de-DE"/>
              </w:rPr>
              <w:t xml:space="preserve">ist </w:t>
            </w:r>
            <w:r w:rsidRPr="00337C40">
              <w:rPr>
                <w:rFonts w:eastAsia="Times New Roman" w:cstheme="minorHAnsi"/>
                <w:sz w:val="20"/>
                <w:szCs w:val="20"/>
                <w:lang w:eastAsia="de-DE"/>
              </w:rPr>
              <w:t>neighbors’ labels. It is required to compute the distances between every point</w:t>
            </w:r>
            <w:r w:rsidRPr="00DD519A">
              <w:rPr>
                <w:rFonts w:eastAsia="Times New Roman" w:cstheme="minorHAnsi"/>
                <w:sz w:val="20"/>
                <w:szCs w:val="20"/>
                <w:lang w:eastAsia="de-DE"/>
              </w:rPr>
              <w:t xml:space="preserve"> </w:t>
            </w:r>
            <w:r w:rsidRPr="00337C40">
              <w:rPr>
                <w:rFonts w:eastAsia="Times New Roman" w:cstheme="minorHAnsi"/>
                <w:sz w:val="20"/>
                <w:szCs w:val="20"/>
                <w:lang w:eastAsia="de-DE"/>
              </w:rPr>
              <w:t>in the whole data set. The computational complexity increase as the cardinal of</w:t>
            </w:r>
            <w:r w:rsidRPr="00DD519A">
              <w:rPr>
                <w:rFonts w:eastAsia="Times New Roman" w:cstheme="minorHAnsi"/>
                <w:sz w:val="20"/>
                <w:szCs w:val="20"/>
                <w:lang w:eastAsia="de-DE"/>
              </w:rPr>
              <w:t xml:space="preserve"> </w:t>
            </w:r>
            <w:r w:rsidRPr="00337C40">
              <w:rPr>
                <w:rFonts w:eastAsia="Times New Roman" w:cstheme="minorHAnsi"/>
                <w:sz w:val="20"/>
                <w:szCs w:val="20"/>
                <w:lang w:eastAsia="de-DE"/>
              </w:rPr>
              <w:t>the data set increases. To address this problem, extra assumptions are required</w:t>
            </w:r>
            <w:r w:rsidRPr="00DD519A">
              <w:rPr>
                <w:rFonts w:eastAsia="Times New Roman" w:cstheme="minorHAnsi"/>
                <w:sz w:val="20"/>
                <w:szCs w:val="20"/>
                <w:lang w:eastAsia="de-DE"/>
              </w:rPr>
              <w:t xml:space="preserve"> </w:t>
            </w:r>
            <w:r w:rsidRPr="00337C40">
              <w:rPr>
                <w:rFonts w:eastAsia="Times New Roman" w:cstheme="minorHAnsi"/>
                <w:sz w:val="20"/>
                <w:szCs w:val="20"/>
                <w:lang w:eastAsia="de-DE"/>
              </w:rPr>
              <w:t>to prune the scope of target space. Bay and Schwabacher [61] introduced the</w:t>
            </w:r>
          </w:p>
          <w:p w:rsidR="00337C40" w:rsidRPr="00337C40" w:rsidRDefault="00337C40" w:rsidP="00337C40">
            <w:pPr>
              <w:rPr>
                <w:rFonts w:eastAsia="Times New Roman" w:cstheme="minorHAnsi"/>
                <w:sz w:val="20"/>
                <w:szCs w:val="20"/>
                <w:lang w:eastAsia="de-DE"/>
              </w:rPr>
            </w:pPr>
            <w:r w:rsidRPr="00337C40">
              <w:rPr>
                <w:rFonts w:eastAsia="Times New Roman" w:cstheme="minorHAnsi"/>
                <w:sz w:val="20"/>
                <w:szCs w:val="20"/>
                <w:lang w:eastAsia="de-DE"/>
              </w:rPr>
              <w:t>distance-based outlier detection algorithm called ORCA and showed that for</w:t>
            </w:r>
            <w:r w:rsidRPr="00DD519A">
              <w:rPr>
                <w:rFonts w:eastAsia="Times New Roman" w:cstheme="minorHAnsi"/>
                <w:sz w:val="20"/>
                <w:szCs w:val="20"/>
                <w:lang w:eastAsia="de-DE"/>
              </w:rPr>
              <w:t xml:space="preserve"> </w:t>
            </w:r>
            <w:r w:rsidRPr="00337C40">
              <w:rPr>
                <w:rFonts w:eastAsia="Times New Roman" w:cstheme="minorHAnsi"/>
                <w:sz w:val="20"/>
                <w:szCs w:val="20"/>
                <w:lang w:eastAsia="de-DE"/>
              </w:rPr>
              <w:t>sufficiently randomised data, a simple pruning step could result in the average</w:t>
            </w:r>
            <w:r w:rsidRPr="00DD519A">
              <w:rPr>
                <w:rFonts w:eastAsia="Times New Roman" w:cstheme="minorHAnsi"/>
                <w:sz w:val="20"/>
                <w:szCs w:val="20"/>
                <w:lang w:eastAsia="de-DE"/>
              </w:rPr>
              <w:t xml:space="preserve"> </w:t>
            </w:r>
            <w:r w:rsidRPr="00337C40">
              <w:rPr>
                <w:rFonts w:eastAsia="Times New Roman" w:cstheme="minorHAnsi"/>
                <w:sz w:val="20"/>
                <w:szCs w:val="20"/>
                <w:lang w:eastAsia="de-DE"/>
              </w:rPr>
              <w:t>complexity of th</w:t>
            </w:r>
            <w:r w:rsidRPr="00DD519A">
              <w:rPr>
                <w:rFonts w:eastAsia="Times New Roman" w:cstheme="minorHAnsi"/>
                <w:sz w:val="20"/>
                <w:szCs w:val="20"/>
                <w:lang w:eastAsia="de-DE"/>
              </w:rPr>
              <w:t xml:space="preserve">e nearest neighbor search being </w:t>
            </w:r>
            <w:r w:rsidRPr="00337C40">
              <w:rPr>
                <w:rFonts w:eastAsia="Times New Roman" w:cstheme="minorHAnsi"/>
                <w:sz w:val="20"/>
                <w:szCs w:val="20"/>
                <w:lang w:eastAsia="de-DE"/>
              </w:rPr>
              <w:t>approximately linear. Ghoting</w:t>
            </w:r>
            <w:r w:rsidRPr="00DD519A">
              <w:rPr>
                <w:rFonts w:eastAsia="Times New Roman" w:cstheme="minorHAnsi"/>
                <w:sz w:val="20"/>
                <w:szCs w:val="20"/>
                <w:lang w:eastAsia="de-DE"/>
              </w:rPr>
              <w:t xml:space="preserve"> </w:t>
            </w:r>
            <w:r w:rsidRPr="00337C40">
              <w:rPr>
                <w:rFonts w:eastAsia="Times New Roman" w:cstheme="minorHAnsi"/>
                <w:sz w:val="20"/>
                <w:szCs w:val="20"/>
                <w:lang w:eastAsia="de-DE"/>
              </w:rPr>
              <w:t>et al. [62] further improve the performance of ORCA by proposing Recursive</w:t>
            </w:r>
          </w:p>
          <w:p w:rsidR="00744C30" w:rsidRPr="00DD519A" w:rsidRDefault="00337C40" w:rsidP="00337C40">
            <w:pPr>
              <w:rPr>
                <w:rFonts w:eastAsia="Times New Roman" w:cstheme="minorHAnsi"/>
                <w:sz w:val="20"/>
                <w:szCs w:val="20"/>
                <w:lang w:eastAsia="de-DE"/>
              </w:rPr>
            </w:pPr>
            <w:r w:rsidRPr="00337C40">
              <w:rPr>
                <w:rFonts w:eastAsia="Times New Roman" w:cstheme="minorHAnsi"/>
                <w:sz w:val="20"/>
                <w:szCs w:val="20"/>
                <w:lang w:eastAsia="de-DE"/>
              </w:rPr>
              <w:t>Binning and Reprojection. Wu [63] introduced sampling techniques to improve</w:t>
            </w:r>
            <w:r w:rsidRPr="00DD519A">
              <w:rPr>
                <w:rFonts w:eastAsia="Times New Roman" w:cstheme="minorHAnsi"/>
                <w:sz w:val="20"/>
                <w:szCs w:val="20"/>
                <w:lang w:eastAsia="de-DE"/>
              </w:rPr>
              <w:t xml:space="preserve"> the efficiency.</w:t>
            </w:r>
          </w:p>
          <w:p w:rsidR="006B337D" w:rsidRPr="00DD519A" w:rsidRDefault="006B337D" w:rsidP="006B337D">
            <w:pPr>
              <w:autoSpaceDE w:val="0"/>
              <w:autoSpaceDN w:val="0"/>
              <w:adjustRightInd w:val="0"/>
              <w:rPr>
                <w:rFonts w:cstheme="minorHAnsi"/>
                <w:b/>
                <w:bCs/>
                <w:color w:val="000000"/>
                <w:sz w:val="20"/>
                <w:szCs w:val="20"/>
              </w:rPr>
            </w:pPr>
            <w:r w:rsidRPr="00DD519A">
              <w:rPr>
                <w:rFonts w:cstheme="minorHAnsi"/>
                <w:b/>
                <w:bCs/>
                <w:color w:val="000000"/>
                <w:sz w:val="20"/>
                <w:szCs w:val="20"/>
              </w:rPr>
              <w:t>3.2.1 Nearest neighbour-based algorithms</w:t>
            </w:r>
          </w:p>
          <w:p w:rsidR="006B337D" w:rsidRPr="00DD519A" w:rsidRDefault="006B337D" w:rsidP="000F2C7C">
            <w:pPr>
              <w:autoSpaceDE w:val="0"/>
              <w:autoSpaceDN w:val="0"/>
              <w:adjustRightInd w:val="0"/>
              <w:rPr>
                <w:rFonts w:cstheme="minorHAnsi"/>
                <w:color w:val="000000"/>
                <w:sz w:val="20"/>
                <w:szCs w:val="20"/>
              </w:rPr>
            </w:pPr>
            <w:r w:rsidRPr="00DD519A">
              <w:rPr>
                <w:rFonts w:cstheme="minorHAnsi"/>
                <w:color w:val="000000"/>
                <w:sz w:val="20"/>
                <w:szCs w:val="20"/>
              </w:rPr>
              <w:t>The common idea behind nearest neighbo</w:t>
            </w:r>
            <w:r w:rsidR="00DD519A">
              <w:rPr>
                <w:rFonts w:cstheme="minorHAnsi"/>
                <w:color w:val="000000"/>
                <w:sz w:val="20"/>
                <w:szCs w:val="20"/>
              </w:rPr>
              <w:t xml:space="preserve">ur-based algorithms for anomaly </w:t>
            </w:r>
            <w:r w:rsidRPr="00DD519A">
              <w:rPr>
                <w:rFonts w:cstheme="minorHAnsi"/>
                <w:color w:val="000000"/>
                <w:sz w:val="20"/>
                <w:szCs w:val="20"/>
              </w:rPr>
              <w:t>detection is to compute an anomaly score us</w:t>
            </w:r>
            <w:r w:rsidR="00DD519A">
              <w:rPr>
                <w:rFonts w:cstheme="minorHAnsi"/>
                <w:color w:val="000000"/>
                <w:sz w:val="20"/>
                <w:szCs w:val="20"/>
              </w:rPr>
              <w:t xml:space="preserve">ing some relation (for example, </w:t>
            </w:r>
            <w:r w:rsidRPr="00DD519A">
              <w:rPr>
                <w:rFonts w:cstheme="minorHAnsi"/>
                <w:color w:val="000000"/>
                <w:sz w:val="20"/>
                <w:szCs w:val="20"/>
              </w:rPr>
              <w:t>the distance) to a number of nearest neighbours. We will start t</w:t>
            </w:r>
            <w:r w:rsidR="00DD519A">
              <w:rPr>
                <w:rFonts w:cstheme="minorHAnsi"/>
                <w:color w:val="000000"/>
                <w:sz w:val="20"/>
                <w:szCs w:val="20"/>
              </w:rPr>
              <w:t xml:space="preserve">he discussion </w:t>
            </w:r>
            <w:r w:rsidRPr="00DD519A">
              <w:rPr>
                <w:rFonts w:cstheme="minorHAnsi"/>
                <w:color w:val="000000"/>
                <w:sz w:val="20"/>
                <w:szCs w:val="20"/>
              </w:rPr>
              <w:t>with the KNN outlier detection algorithm by Ramaswamy et al. [</w:t>
            </w:r>
            <w:r w:rsidRPr="00DD519A">
              <w:rPr>
                <w:rFonts w:cstheme="minorHAnsi"/>
                <w:color w:val="FF00FF"/>
                <w:sz w:val="20"/>
                <w:szCs w:val="20"/>
              </w:rPr>
              <w:t>21</w:t>
            </w:r>
            <w:r w:rsidRPr="00DD519A">
              <w:rPr>
                <w:rFonts w:cstheme="minorHAnsi"/>
                <w:color w:val="000000"/>
                <w:sz w:val="20"/>
                <w:szCs w:val="20"/>
              </w:rPr>
              <w:t>].</w:t>
            </w:r>
          </w:p>
          <w:p w:rsidR="006B337D" w:rsidRPr="00DD519A" w:rsidRDefault="006B337D" w:rsidP="006B337D">
            <w:pPr>
              <w:autoSpaceDE w:val="0"/>
              <w:autoSpaceDN w:val="0"/>
              <w:adjustRightInd w:val="0"/>
              <w:rPr>
                <w:rFonts w:cstheme="minorHAnsi"/>
                <w:b/>
                <w:bCs/>
                <w:color w:val="000000"/>
                <w:sz w:val="20"/>
                <w:szCs w:val="20"/>
              </w:rPr>
            </w:pPr>
            <w:r w:rsidRPr="00DD519A">
              <w:rPr>
                <w:rFonts w:cstheme="minorHAnsi"/>
                <w:b/>
                <w:bCs/>
                <w:color w:val="000000"/>
                <w:sz w:val="20"/>
                <w:szCs w:val="20"/>
              </w:rPr>
              <w:t>K-nearest neighbours</w:t>
            </w:r>
          </w:p>
          <w:p w:rsidR="006B337D" w:rsidRPr="00DD519A" w:rsidRDefault="006B337D" w:rsidP="006B337D">
            <w:pPr>
              <w:autoSpaceDE w:val="0"/>
              <w:autoSpaceDN w:val="0"/>
              <w:adjustRightInd w:val="0"/>
              <w:rPr>
                <w:rFonts w:cstheme="minorHAnsi"/>
                <w:color w:val="000000"/>
                <w:sz w:val="20"/>
                <w:szCs w:val="20"/>
              </w:rPr>
            </w:pPr>
            <w:r w:rsidRPr="00DD519A">
              <w:rPr>
                <w:rFonts w:cstheme="minorHAnsi"/>
                <w:color w:val="000000"/>
                <w:sz w:val="20"/>
                <w:szCs w:val="20"/>
              </w:rPr>
              <w:t>In 1998, Knorr and Ng proposed an anomal</w:t>
            </w:r>
            <w:r w:rsidR="00DD519A">
              <w:rPr>
                <w:rFonts w:cstheme="minorHAnsi"/>
                <w:color w:val="000000"/>
                <w:sz w:val="20"/>
                <w:szCs w:val="20"/>
              </w:rPr>
              <w:t xml:space="preserve">y detection algorithm that used </w:t>
            </w:r>
            <w:r w:rsidRPr="00DD519A">
              <w:rPr>
                <w:rFonts w:cstheme="minorHAnsi"/>
                <w:color w:val="000000"/>
                <w:sz w:val="20"/>
                <w:szCs w:val="20"/>
              </w:rPr>
              <w:t>a simple and intuitive definition [</w:t>
            </w:r>
            <w:r w:rsidRPr="00DD519A">
              <w:rPr>
                <w:rFonts w:cstheme="minorHAnsi"/>
                <w:color w:val="FF00FF"/>
                <w:sz w:val="20"/>
                <w:szCs w:val="20"/>
              </w:rPr>
              <w:t>16</w:t>
            </w:r>
            <w:r w:rsidRPr="00DD519A">
              <w:rPr>
                <w:rFonts w:cstheme="minorHAnsi"/>
                <w:color w:val="000000"/>
                <w:sz w:val="20"/>
                <w:szCs w:val="20"/>
              </w:rPr>
              <w:t>]. Their d</w:t>
            </w:r>
            <w:r w:rsidR="00DD519A">
              <w:rPr>
                <w:rFonts w:cstheme="minorHAnsi"/>
                <w:color w:val="000000"/>
                <w:sz w:val="20"/>
                <w:szCs w:val="20"/>
              </w:rPr>
              <w:t xml:space="preserve">efinition considers every point </w:t>
            </w:r>
            <w:r w:rsidRPr="00DD519A">
              <w:rPr>
                <w:rFonts w:cstheme="minorHAnsi"/>
                <w:color w:val="000000"/>
                <w:sz w:val="20"/>
                <w:szCs w:val="20"/>
              </w:rPr>
              <w:t xml:space="preserve">that has no more than k points within a distance d </w:t>
            </w:r>
            <w:r w:rsidR="00DD519A">
              <w:rPr>
                <w:rFonts w:cstheme="minorHAnsi"/>
                <w:color w:val="000000"/>
                <w:sz w:val="20"/>
                <w:szCs w:val="20"/>
              </w:rPr>
              <w:t xml:space="preserve">to be an anomaly. In their </w:t>
            </w:r>
            <w:r w:rsidRPr="00DD519A">
              <w:rPr>
                <w:rFonts w:cstheme="minorHAnsi"/>
                <w:color w:val="000000"/>
                <w:sz w:val="20"/>
                <w:szCs w:val="20"/>
              </w:rPr>
              <w:t>definition, k and d are user defined parameters. The paper by Knorr and Ng</w:t>
            </w:r>
          </w:p>
          <w:p w:rsidR="006B337D" w:rsidRPr="00DD519A" w:rsidRDefault="006B337D" w:rsidP="006B337D">
            <w:pPr>
              <w:autoSpaceDE w:val="0"/>
              <w:autoSpaceDN w:val="0"/>
              <w:adjustRightInd w:val="0"/>
              <w:rPr>
                <w:rFonts w:cstheme="minorHAnsi"/>
                <w:color w:val="000000"/>
                <w:sz w:val="20"/>
                <w:szCs w:val="20"/>
              </w:rPr>
            </w:pPr>
            <w:r w:rsidRPr="00DD519A">
              <w:rPr>
                <w:rFonts w:cstheme="minorHAnsi"/>
                <w:color w:val="000000"/>
                <w:sz w:val="20"/>
                <w:szCs w:val="20"/>
              </w:rPr>
              <w:t>was the basis for the first K-nearest ne</w:t>
            </w:r>
            <w:r w:rsidR="00DD519A">
              <w:rPr>
                <w:rFonts w:cstheme="minorHAnsi"/>
                <w:color w:val="000000"/>
                <w:sz w:val="20"/>
                <w:szCs w:val="20"/>
              </w:rPr>
              <w:t xml:space="preserve">ighbour (KNN) anomaly detection </w:t>
            </w:r>
            <w:r w:rsidRPr="00DD519A">
              <w:rPr>
                <w:rFonts w:cstheme="minorHAnsi"/>
                <w:color w:val="000000"/>
                <w:sz w:val="20"/>
                <w:szCs w:val="20"/>
              </w:rPr>
              <w:t>algorithm by Ramaswamy et al. in 2000 [</w:t>
            </w:r>
            <w:r w:rsidRPr="00DD519A">
              <w:rPr>
                <w:rFonts w:cstheme="minorHAnsi"/>
                <w:color w:val="FF00FF"/>
                <w:sz w:val="20"/>
                <w:szCs w:val="20"/>
              </w:rPr>
              <w:t>21</w:t>
            </w:r>
            <w:r w:rsidRPr="00DD519A">
              <w:rPr>
                <w:rFonts w:cstheme="minorHAnsi"/>
                <w:color w:val="000000"/>
                <w:sz w:val="20"/>
                <w:szCs w:val="20"/>
              </w:rPr>
              <w:t>].</w:t>
            </w:r>
            <w:r w:rsidR="00DD519A">
              <w:rPr>
                <w:rFonts w:cstheme="minorHAnsi"/>
                <w:color w:val="000000"/>
                <w:sz w:val="20"/>
                <w:szCs w:val="20"/>
              </w:rPr>
              <w:t xml:space="preserve"> T</w:t>
            </w:r>
            <w:r w:rsidRPr="00DD519A">
              <w:rPr>
                <w:rFonts w:cstheme="minorHAnsi"/>
                <w:color w:val="000000"/>
                <w:sz w:val="20"/>
                <w:szCs w:val="20"/>
              </w:rPr>
              <w:t>he changes to the original idea</w:t>
            </w:r>
            <w:r w:rsidR="00DD519A">
              <w:rPr>
                <w:rFonts w:cstheme="minorHAnsi"/>
                <w:color w:val="000000"/>
                <w:sz w:val="20"/>
                <w:szCs w:val="20"/>
              </w:rPr>
              <w:t xml:space="preserve"> that were made by Ramaswamy et </w:t>
            </w:r>
            <w:r w:rsidRPr="00DD519A">
              <w:rPr>
                <w:rFonts w:cstheme="minorHAnsi"/>
                <w:color w:val="000000"/>
                <w:sz w:val="20"/>
                <w:szCs w:val="20"/>
              </w:rPr>
              <w:t xml:space="preserve">al. were made to solve a few important </w:t>
            </w:r>
            <w:r w:rsidR="00DD519A">
              <w:rPr>
                <w:rFonts w:cstheme="minorHAnsi"/>
                <w:color w:val="000000"/>
                <w:sz w:val="20"/>
                <w:szCs w:val="20"/>
              </w:rPr>
              <w:t xml:space="preserve">shortcomings. The disadvantages </w:t>
            </w:r>
            <w:r w:rsidRPr="00DD519A">
              <w:rPr>
                <w:rFonts w:cstheme="minorHAnsi"/>
                <w:color w:val="000000"/>
                <w:sz w:val="20"/>
                <w:szCs w:val="20"/>
              </w:rPr>
              <w:t>Ramaswamy et al. identified were the following:</w:t>
            </w:r>
          </w:p>
          <w:p w:rsidR="006B337D" w:rsidRPr="00DD519A" w:rsidRDefault="006B337D" w:rsidP="006B337D">
            <w:pPr>
              <w:autoSpaceDE w:val="0"/>
              <w:autoSpaceDN w:val="0"/>
              <w:adjustRightInd w:val="0"/>
              <w:rPr>
                <w:rFonts w:cstheme="minorHAnsi"/>
                <w:color w:val="000000"/>
                <w:sz w:val="20"/>
                <w:szCs w:val="20"/>
              </w:rPr>
            </w:pPr>
            <w:r w:rsidRPr="00DD519A">
              <w:rPr>
                <w:rFonts w:cstheme="minorHAnsi"/>
                <w:color w:val="000000"/>
                <w:sz w:val="20"/>
                <w:szCs w:val="20"/>
              </w:rPr>
              <w:t>1. The user has to specify a distance, d, which can be difficult to determine.</w:t>
            </w:r>
          </w:p>
          <w:p w:rsidR="006B337D" w:rsidRPr="00DD519A" w:rsidRDefault="006B337D" w:rsidP="006B337D">
            <w:pPr>
              <w:autoSpaceDE w:val="0"/>
              <w:autoSpaceDN w:val="0"/>
              <w:adjustRightInd w:val="0"/>
              <w:rPr>
                <w:rFonts w:cstheme="minorHAnsi"/>
                <w:color w:val="000000"/>
                <w:sz w:val="20"/>
                <w:szCs w:val="20"/>
              </w:rPr>
            </w:pPr>
            <w:r w:rsidRPr="00DD519A">
              <w:rPr>
                <w:rFonts w:cstheme="minorHAnsi"/>
                <w:color w:val="000000"/>
                <w:sz w:val="20"/>
                <w:szCs w:val="20"/>
              </w:rPr>
              <w:t>2. There is no ranking among the anomalies.</w:t>
            </w:r>
          </w:p>
          <w:p w:rsidR="006B337D" w:rsidRPr="00DD519A" w:rsidRDefault="006B337D" w:rsidP="006B337D">
            <w:pPr>
              <w:autoSpaceDE w:val="0"/>
              <w:autoSpaceDN w:val="0"/>
              <w:adjustRightInd w:val="0"/>
              <w:rPr>
                <w:rFonts w:cstheme="minorHAnsi"/>
                <w:color w:val="000000"/>
                <w:sz w:val="20"/>
                <w:szCs w:val="20"/>
              </w:rPr>
            </w:pPr>
            <w:r w:rsidRPr="00DD519A">
              <w:rPr>
                <w:rFonts w:cstheme="minorHAnsi"/>
                <w:color w:val="000000"/>
                <w:sz w:val="20"/>
                <w:szCs w:val="20"/>
              </w:rPr>
              <w:t>3. The algorithm is too inefficient to scale to higher numbers of dimensions.</w:t>
            </w:r>
          </w:p>
          <w:p w:rsidR="006B337D" w:rsidRPr="00DD519A" w:rsidRDefault="006B337D" w:rsidP="006B337D">
            <w:pPr>
              <w:autoSpaceDE w:val="0"/>
              <w:autoSpaceDN w:val="0"/>
              <w:adjustRightInd w:val="0"/>
              <w:rPr>
                <w:rFonts w:cstheme="minorHAnsi"/>
                <w:color w:val="000000"/>
                <w:sz w:val="20"/>
                <w:szCs w:val="20"/>
              </w:rPr>
            </w:pPr>
            <w:r w:rsidRPr="00DD519A">
              <w:rPr>
                <w:rFonts w:cstheme="minorHAnsi"/>
                <w:color w:val="000000"/>
                <w:sz w:val="20"/>
                <w:szCs w:val="20"/>
              </w:rPr>
              <w:t>Especially the first two points can be a pro</w:t>
            </w:r>
            <w:r w:rsidR="00DD519A">
              <w:rPr>
                <w:rFonts w:cstheme="minorHAnsi"/>
                <w:color w:val="000000"/>
                <w:sz w:val="20"/>
                <w:szCs w:val="20"/>
              </w:rPr>
              <w:t xml:space="preserve">blem in our application domain. </w:t>
            </w:r>
            <w:r w:rsidRPr="00DD519A">
              <w:rPr>
                <w:rFonts w:cstheme="minorHAnsi"/>
                <w:color w:val="000000"/>
                <w:sz w:val="20"/>
                <w:szCs w:val="20"/>
              </w:rPr>
              <w:t xml:space="preserve">This is the reason we will experiment </w:t>
            </w:r>
            <w:r w:rsidR="00DD519A">
              <w:rPr>
                <w:rFonts w:cstheme="minorHAnsi"/>
                <w:color w:val="000000"/>
                <w:sz w:val="20"/>
                <w:szCs w:val="20"/>
              </w:rPr>
              <w:t xml:space="preserve">with the algorithm by Ramaswamy </w:t>
            </w:r>
            <w:r w:rsidRPr="00DD519A">
              <w:rPr>
                <w:rFonts w:cstheme="minorHAnsi"/>
                <w:color w:val="000000"/>
                <w:sz w:val="20"/>
                <w:szCs w:val="20"/>
              </w:rPr>
              <w:t>et al. rather than the algorithm by Knorr and Ng.</w:t>
            </w:r>
          </w:p>
          <w:p w:rsidR="006B337D" w:rsidRPr="00DD519A" w:rsidRDefault="006B337D" w:rsidP="006B337D">
            <w:pPr>
              <w:autoSpaceDE w:val="0"/>
              <w:autoSpaceDN w:val="0"/>
              <w:adjustRightInd w:val="0"/>
              <w:rPr>
                <w:rFonts w:cstheme="minorHAnsi"/>
                <w:color w:val="000000"/>
                <w:sz w:val="20"/>
                <w:szCs w:val="20"/>
              </w:rPr>
            </w:pPr>
            <w:r w:rsidRPr="00DD519A">
              <w:rPr>
                <w:rFonts w:cstheme="minorHAnsi"/>
                <w:color w:val="000000"/>
                <w:sz w:val="20"/>
                <w:szCs w:val="20"/>
              </w:rPr>
              <w:t>Before looking at the solution Ramaswamy et al. have for the proble</w:t>
            </w:r>
            <w:r w:rsidR="00DD519A">
              <w:rPr>
                <w:rFonts w:cstheme="minorHAnsi"/>
                <w:color w:val="000000"/>
                <w:sz w:val="20"/>
                <w:szCs w:val="20"/>
              </w:rPr>
              <w:t xml:space="preserve">ms </w:t>
            </w:r>
            <w:r w:rsidRPr="00DD519A">
              <w:rPr>
                <w:rFonts w:cstheme="minorHAnsi"/>
                <w:color w:val="000000"/>
                <w:sz w:val="20"/>
                <w:szCs w:val="20"/>
              </w:rPr>
              <w:t>mentioned above, we will first discuss t</w:t>
            </w:r>
            <w:r w:rsidR="00DD519A">
              <w:rPr>
                <w:rFonts w:cstheme="minorHAnsi"/>
                <w:color w:val="000000"/>
                <w:sz w:val="20"/>
                <w:szCs w:val="20"/>
              </w:rPr>
              <w:t xml:space="preserve">he algorithm they came up with. </w:t>
            </w:r>
            <w:r w:rsidRPr="00DD519A">
              <w:rPr>
                <w:rFonts w:cstheme="minorHAnsi"/>
                <w:color w:val="000000"/>
                <w:sz w:val="20"/>
                <w:szCs w:val="20"/>
              </w:rPr>
              <w:t>They built their algorithm based on the following definition of an anomaly:</w:t>
            </w:r>
          </w:p>
          <w:p w:rsidR="006B337D" w:rsidRPr="00DD519A" w:rsidRDefault="006B337D" w:rsidP="006B337D">
            <w:pPr>
              <w:autoSpaceDE w:val="0"/>
              <w:autoSpaceDN w:val="0"/>
              <w:adjustRightInd w:val="0"/>
              <w:rPr>
                <w:rFonts w:cstheme="minorHAnsi"/>
                <w:color w:val="000000"/>
                <w:sz w:val="20"/>
                <w:szCs w:val="20"/>
              </w:rPr>
            </w:pPr>
            <w:r w:rsidRPr="00DD519A">
              <w:rPr>
                <w:rFonts w:cstheme="minorHAnsi"/>
                <w:color w:val="000000"/>
                <w:sz w:val="20"/>
                <w:szCs w:val="20"/>
              </w:rPr>
              <w:t xml:space="preserve">“Given a k and n, a point p is an outlier if no more than n </w:t>
            </w:r>
            <w:r w:rsidRPr="00DD519A">
              <w:rPr>
                <w:rFonts w:ascii="Calibri" w:hAnsi="Calibri" w:cs="Calibri"/>
                <w:color w:val="000000"/>
                <w:sz w:val="20"/>
                <w:szCs w:val="20"/>
              </w:rPr>
              <w:t>􀀀</w:t>
            </w:r>
            <w:r w:rsidRPr="00DD519A">
              <w:rPr>
                <w:rFonts w:cstheme="minorHAnsi"/>
                <w:color w:val="000000"/>
                <w:sz w:val="20"/>
                <w:szCs w:val="20"/>
              </w:rPr>
              <w:t xml:space="preserve"> 1 </w:t>
            </w:r>
            <w:r w:rsidR="00DD519A">
              <w:rPr>
                <w:rFonts w:cstheme="minorHAnsi"/>
                <w:color w:val="000000"/>
                <w:sz w:val="20"/>
                <w:szCs w:val="20"/>
              </w:rPr>
              <w:t xml:space="preserve">other points in the </w:t>
            </w:r>
            <w:r w:rsidRPr="00DD519A">
              <w:rPr>
                <w:rFonts w:cstheme="minorHAnsi"/>
                <w:color w:val="000000"/>
                <w:sz w:val="20"/>
                <w:szCs w:val="20"/>
              </w:rPr>
              <w:t>dataset have a higher value for D</w:t>
            </w:r>
            <w:r w:rsidRPr="00DD519A">
              <w:rPr>
                <w:rFonts w:eastAsia="CMMI8" w:cstheme="minorHAnsi"/>
                <w:color w:val="000000"/>
                <w:sz w:val="20"/>
                <w:szCs w:val="20"/>
              </w:rPr>
              <w:t xml:space="preserve">k </w:t>
            </w:r>
            <w:r w:rsidRPr="00DD519A">
              <w:rPr>
                <w:rFonts w:cstheme="minorHAnsi"/>
                <w:color w:val="000000"/>
                <w:sz w:val="20"/>
                <w:szCs w:val="20"/>
              </w:rPr>
              <w:t>than p”. In this definition, D</w:t>
            </w:r>
            <w:r w:rsidRPr="00DD519A">
              <w:rPr>
                <w:rFonts w:eastAsia="CMMI8" w:cstheme="minorHAnsi"/>
                <w:color w:val="000000"/>
                <w:sz w:val="20"/>
                <w:szCs w:val="20"/>
              </w:rPr>
              <w:t xml:space="preserve">k </w:t>
            </w:r>
            <w:r w:rsidR="00DD519A">
              <w:rPr>
                <w:rFonts w:cstheme="minorHAnsi"/>
                <w:color w:val="000000"/>
                <w:sz w:val="20"/>
                <w:szCs w:val="20"/>
              </w:rPr>
              <w:t xml:space="preserve">is the distance </w:t>
            </w:r>
            <w:r w:rsidRPr="00DD519A">
              <w:rPr>
                <w:rFonts w:cstheme="minorHAnsi"/>
                <w:color w:val="000000"/>
                <w:sz w:val="20"/>
                <w:szCs w:val="20"/>
              </w:rPr>
              <w:t>to the k-th nearest neighbour of a point. This distance, D</w:t>
            </w:r>
            <w:r w:rsidRPr="00DD519A">
              <w:rPr>
                <w:rFonts w:eastAsia="CMMI8" w:cstheme="minorHAnsi"/>
                <w:color w:val="000000"/>
                <w:sz w:val="20"/>
                <w:szCs w:val="20"/>
              </w:rPr>
              <w:t>k</w:t>
            </w:r>
            <w:r w:rsidR="00DD519A">
              <w:rPr>
                <w:rFonts w:cstheme="minorHAnsi"/>
                <w:color w:val="000000"/>
                <w:sz w:val="20"/>
                <w:szCs w:val="20"/>
              </w:rPr>
              <w:t xml:space="preserve">, is used as the </w:t>
            </w:r>
            <w:r w:rsidRPr="00DD519A">
              <w:rPr>
                <w:rFonts w:cstheme="minorHAnsi"/>
                <w:color w:val="000000"/>
                <w:sz w:val="20"/>
                <w:szCs w:val="20"/>
              </w:rPr>
              <w:t>an</w:t>
            </w:r>
            <w:r w:rsidR="00DD519A">
              <w:rPr>
                <w:rFonts w:cstheme="minorHAnsi"/>
                <w:color w:val="000000"/>
                <w:sz w:val="20"/>
                <w:szCs w:val="20"/>
              </w:rPr>
              <w:t xml:space="preserve">omaly score for this algorithm. </w:t>
            </w:r>
            <w:r w:rsidRPr="00DD519A">
              <w:rPr>
                <w:rFonts w:cstheme="minorHAnsi"/>
                <w:color w:val="000000"/>
                <w:sz w:val="20"/>
                <w:szCs w:val="20"/>
              </w:rPr>
              <w:t>The definition that is given requires tw</w:t>
            </w:r>
            <w:r w:rsidR="00DD519A">
              <w:rPr>
                <w:rFonts w:cstheme="minorHAnsi"/>
                <w:color w:val="000000"/>
                <w:sz w:val="20"/>
                <w:szCs w:val="20"/>
              </w:rPr>
              <w:t xml:space="preserve">o parameters for the algorithm, </w:t>
            </w:r>
            <w:r w:rsidRPr="00DD519A">
              <w:rPr>
                <w:rFonts w:cstheme="minorHAnsi"/>
                <w:color w:val="000000"/>
                <w:sz w:val="20"/>
                <w:szCs w:val="20"/>
              </w:rPr>
              <w:t>namely, k and n. k indicates the number o</w:t>
            </w:r>
            <w:r w:rsidR="00DD519A">
              <w:rPr>
                <w:rFonts w:cstheme="minorHAnsi"/>
                <w:color w:val="000000"/>
                <w:sz w:val="20"/>
                <w:szCs w:val="20"/>
              </w:rPr>
              <w:t xml:space="preserve">f neighbours that is taken into </w:t>
            </w:r>
            <w:r w:rsidRPr="00DD519A">
              <w:rPr>
                <w:rFonts w:cstheme="minorHAnsi"/>
                <w:color w:val="000000"/>
                <w:sz w:val="20"/>
                <w:szCs w:val="20"/>
              </w:rPr>
              <w:t xml:space="preserve">account, while n specifies the number of </w:t>
            </w:r>
            <w:r w:rsidR="00DD519A">
              <w:rPr>
                <w:rFonts w:cstheme="minorHAnsi"/>
                <w:color w:val="000000"/>
                <w:sz w:val="20"/>
                <w:szCs w:val="20"/>
              </w:rPr>
              <w:t xml:space="preserve">anomalies that has to be found. </w:t>
            </w:r>
            <w:r w:rsidRPr="00DD519A">
              <w:rPr>
                <w:rFonts w:cstheme="minorHAnsi"/>
                <w:color w:val="000000"/>
                <w:sz w:val="20"/>
                <w:szCs w:val="20"/>
              </w:rPr>
              <w:t xml:space="preserve">However, setting the expected number </w:t>
            </w:r>
            <w:r w:rsidR="00DD519A">
              <w:rPr>
                <w:rFonts w:cstheme="minorHAnsi"/>
                <w:color w:val="000000"/>
                <w:sz w:val="20"/>
                <w:szCs w:val="20"/>
              </w:rPr>
              <w:t xml:space="preserve">of anomalies beforehand may not </w:t>
            </w:r>
            <w:r w:rsidRPr="00DD519A">
              <w:rPr>
                <w:rFonts w:cstheme="minorHAnsi"/>
                <w:color w:val="000000"/>
                <w:sz w:val="20"/>
                <w:szCs w:val="20"/>
              </w:rPr>
              <w:t>be desirable. We will therefore work with a ranking of all the points based</w:t>
            </w:r>
          </w:p>
          <w:p w:rsidR="006B337D" w:rsidRPr="00DD519A" w:rsidRDefault="006B337D" w:rsidP="006B337D">
            <w:pPr>
              <w:autoSpaceDE w:val="0"/>
              <w:autoSpaceDN w:val="0"/>
              <w:adjustRightInd w:val="0"/>
              <w:rPr>
                <w:rFonts w:cstheme="minorHAnsi"/>
                <w:color w:val="000000"/>
                <w:sz w:val="20"/>
                <w:szCs w:val="20"/>
              </w:rPr>
            </w:pPr>
            <w:r w:rsidRPr="00DD519A">
              <w:rPr>
                <w:rFonts w:cstheme="minorHAnsi"/>
                <w:color w:val="000000"/>
                <w:sz w:val="20"/>
                <w:szCs w:val="20"/>
              </w:rPr>
              <w:t>on their anomaly scores. Based on the r</w:t>
            </w:r>
            <w:r w:rsidR="00DD519A">
              <w:rPr>
                <w:rFonts w:cstheme="minorHAnsi"/>
                <w:color w:val="000000"/>
                <w:sz w:val="20"/>
                <w:szCs w:val="20"/>
              </w:rPr>
              <w:t xml:space="preserve">elative anomaly scores that are </w:t>
            </w:r>
            <w:r w:rsidRPr="00DD519A">
              <w:rPr>
                <w:rFonts w:cstheme="minorHAnsi"/>
                <w:color w:val="000000"/>
                <w:sz w:val="20"/>
                <w:szCs w:val="20"/>
              </w:rPr>
              <w:t>found, we can then determine which of th</w:t>
            </w:r>
            <w:r w:rsidR="00DD519A">
              <w:rPr>
                <w:rFonts w:cstheme="minorHAnsi"/>
                <w:color w:val="000000"/>
                <w:sz w:val="20"/>
                <w:szCs w:val="20"/>
              </w:rPr>
              <w:t xml:space="preserve">e points are outliers and which </w:t>
            </w:r>
            <w:r w:rsidRPr="00DD519A">
              <w:rPr>
                <w:rFonts w:cstheme="minorHAnsi"/>
                <w:color w:val="000000"/>
                <w:sz w:val="20"/>
                <w:szCs w:val="20"/>
              </w:rPr>
              <w:t>are not. We can, for example, separate the</w:t>
            </w:r>
            <w:r w:rsidR="00DD519A">
              <w:rPr>
                <w:rFonts w:cstheme="minorHAnsi"/>
                <w:color w:val="000000"/>
                <w:sz w:val="20"/>
                <w:szCs w:val="20"/>
              </w:rPr>
              <w:t xml:space="preserve"> anomalies from the normal data </w:t>
            </w:r>
            <w:r w:rsidRPr="00DD519A">
              <w:rPr>
                <w:rFonts w:cstheme="minorHAnsi"/>
                <w:color w:val="000000"/>
                <w:sz w:val="20"/>
                <w:szCs w:val="20"/>
              </w:rPr>
              <w:t>by putting a boundary between the two a</w:t>
            </w:r>
            <w:r w:rsidR="00DD519A">
              <w:rPr>
                <w:rFonts w:cstheme="minorHAnsi"/>
                <w:color w:val="000000"/>
                <w:sz w:val="20"/>
                <w:szCs w:val="20"/>
              </w:rPr>
              <w:t xml:space="preserve">t twice the mean anomaly score. </w:t>
            </w:r>
            <w:r w:rsidRPr="00DD519A">
              <w:rPr>
                <w:rFonts w:cstheme="minorHAnsi"/>
                <w:color w:val="000000"/>
                <w:sz w:val="20"/>
                <w:szCs w:val="20"/>
              </w:rPr>
              <w:t>This is just an example, and the experime</w:t>
            </w:r>
            <w:r w:rsidR="00DD519A">
              <w:rPr>
                <w:rFonts w:cstheme="minorHAnsi"/>
                <w:color w:val="000000"/>
                <w:sz w:val="20"/>
                <w:szCs w:val="20"/>
              </w:rPr>
              <w:t xml:space="preserve">nts will determine what kind of threshold works well. </w:t>
            </w:r>
            <w:r w:rsidRPr="00DD519A">
              <w:rPr>
                <w:rFonts w:cstheme="minorHAnsi"/>
                <w:color w:val="000000"/>
                <w:sz w:val="20"/>
                <w:szCs w:val="20"/>
              </w:rPr>
              <w:t>There is a trivial way to convert the abov</w:t>
            </w:r>
            <w:r w:rsidR="00DD519A">
              <w:rPr>
                <w:rFonts w:cstheme="minorHAnsi"/>
                <w:color w:val="000000"/>
                <w:sz w:val="20"/>
                <w:szCs w:val="20"/>
              </w:rPr>
              <w:t xml:space="preserve">e definition into an algorithm. </w:t>
            </w:r>
            <w:r w:rsidRPr="00DD519A">
              <w:rPr>
                <w:rFonts w:cstheme="minorHAnsi"/>
                <w:color w:val="000000"/>
                <w:sz w:val="20"/>
                <w:szCs w:val="20"/>
              </w:rPr>
              <w:t>The simple algorithm Ramaswamy et al. propose is a block nested-loop</w:t>
            </w:r>
          </w:p>
          <w:p w:rsidR="006B337D" w:rsidRPr="00DD519A" w:rsidRDefault="006B337D" w:rsidP="00DD519A">
            <w:pPr>
              <w:autoSpaceDE w:val="0"/>
              <w:autoSpaceDN w:val="0"/>
              <w:adjustRightInd w:val="0"/>
              <w:rPr>
                <w:rFonts w:cstheme="minorHAnsi"/>
                <w:color w:val="000000"/>
                <w:sz w:val="20"/>
                <w:szCs w:val="20"/>
              </w:rPr>
            </w:pPr>
            <w:r w:rsidRPr="00DD519A">
              <w:rPr>
                <w:rFonts w:cstheme="minorHAnsi"/>
                <w:color w:val="000000"/>
                <w:sz w:val="20"/>
                <w:szCs w:val="20"/>
              </w:rPr>
              <w:t>algorithm which has a running time that is quad</w:t>
            </w:r>
            <w:r w:rsidR="00DD519A">
              <w:rPr>
                <w:rFonts w:cstheme="minorHAnsi"/>
                <w:color w:val="000000"/>
                <w:sz w:val="20"/>
                <w:szCs w:val="20"/>
              </w:rPr>
              <w:t xml:space="preserve">ratic in the size of the input. </w:t>
            </w:r>
            <w:r w:rsidRPr="00DD519A">
              <w:rPr>
                <w:rFonts w:cstheme="minorHAnsi"/>
                <w:color w:val="000000"/>
                <w:sz w:val="20"/>
                <w:szCs w:val="20"/>
              </w:rPr>
              <w:t>Alternatively, they also proposed two mo</w:t>
            </w:r>
            <w:r w:rsidR="00DD519A">
              <w:rPr>
                <w:rFonts w:cstheme="minorHAnsi"/>
                <w:color w:val="000000"/>
                <w:sz w:val="20"/>
                <w:szCs w:val="20"/>
              </w:rPr>
              <w:t xml:space="preserve">re efficient algorithms to find </w:t>
            </w:r>
            <w:r w:rsidRPr="00DD519A">
              <w:rPr>
                <w:rFonts w:cstheme="minorHAnsi"/>
                <w:color w:val="000000"/>
                <w:sz w:val="20"/>
                <w:szCs w:val="20"/>
              </w:rPr>
              <w:t>anomaly scores matching the above desc</w:t>
            </w:r>
            <w:r w:rsidR="00DD519A">
              <w:rPr>
                <w:rFonts w:cstheme="minorHAnsi"/>
                <w:color w:val="000000"/>
                <w:sz w:val="20"/>
                <w:szCs w:val="20"/>
              </w:rPr>
              <w:t xml:space="preserve">ription. One uses an R*-tree to </w:t>
            </w:r>
            <w:r w:rsidRPr="00DD519A">
              <w:rPr>
                <w:rFonts w:cstheme="minorHAnsi"/>
                <w:color w:val="000000"/>
                <w:sz w:val="20"/>
                <w:szCs w:val="20"/>
              </w:rPr>
              <w:t>perform KNN queries, while the other partitions</w:t>
            </w:r>
            <w:r w:rsidR="00DD519A">
              <w:rPr>
                <w:rFonts w:cstheme="minorHAnsi"/>
                <w:color w:val="000000"/>
                <w:sz w:val="20"/>
                <w:szCs w:val="20"/>
              </w:rPr>
              <w:t xml:space="preserve"> the data and prunes partitions </w:t>
            </w:r>
            <w:r w:rsidRPr="00DD519A">
              <w:rPr>
                <w:rFonts w:cstheme="minorHAnsi"/>
                <w:color w:val="000000"/>
                <w:sz w:val="20"/>
                <w:szCs w:val="20"/>
              </w:rPr>
              <w:t>that cannot contain anomalies thereb</w:t>
            </w:r>
            <w:r w:rsidR="00DD519A">
              <w:rPr>
                <w:rFonts w:cstheme="minorHAnsi"/>
                <w:color w:val="000000"/>
                <w:sz w:val="20"/>
                <w:szCs w:val="20"/>
              </w:rPr>
              <w:t xml:space="preserve">y reducing the number of points </w:t>
            </w:r>
            <w:r w:rsidRPr="00DD519A">
              <w:rPr>
                <w:rFonts w:cstheme="minorHAnsi"/>
                <w:color w:val="000000"/>
                <w:sz w:val="20"/>
                <w:szCs w:val="20"/>
              </w:rPr>
              <w:t>to check.</w:t>
            </w:r>
          </w:p>
        </w:tc>
      </w:tr>
    </w:tbl>
    <w:p w:rsidR="00343F2F" w:rsidRPr="00DD519A" w:rsidRDefault="00343F2F">
      <w:pPr>
        <w:rPr>
          <w:rFonts w:cstheme="minorHAnsi"/>
          <w:sz w:val="20"/>
          <w:szCs w:val="20"/>
        </w:rPr>
      </w:pPr>
    </w:p>
    <w:p w:rsidR="00CF3AC2" w:rsidRPr="00DD519A" w:rsidRDefault="00CF3AC2">
      <w:pPr>
        <w:rPr>
          <w:rFonts w:cstheme="minorHAnsi"/>
          <w:sz w:val="20"/>
          <w:szCs w:val="20"/>
        </w:rPr>
      </w:pPr>
      <w:bookmarkStart w:id="0" w:name="_GoBack"/>
      <w:bookmarkEnd w:id="0"/>
    </w:p>
    <w:sectPr w:rsidR="00CF3AC2" w:rsidRPr="00DD51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MMathItalic12-Regular">
    <w:altName w:val="Arial Unicode MS"/>
    <w:panose1 w:val="00000000000000000000"/>
    <w:charset w:val="81"/>
    <w:family w:val="auto"/>
    <w:notTrueType/>
    <w:pitch w:val="default"/>
    <w:sig w:usb0="00000000"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harterBT-Roman">
    <w:altName w:val="MS Gothic"/>
    <w:panose1 w:val="00000000000000000000"/>
    <w:charset w:val="80"/>
    <w:family w:val="auto"/>
    <w:notTrueType/>
    <w:pitch w:val="default"/>
    <w:sig w:usb0="00000001" w:usb1="08070000" w:usb2="00000010" w:usb3="00000000" w:csb0="00020000" w:csb1="00000000"/>
  </w:font>
  <w:font w:name="Arial">
    <w:altName w:val="Arial"/>
    <w:panose1 w:val="020B0604020202020204"/>
    <w:charset w:val="00"/>
    <w:family w:val="swiss"/>
    <w:pitch w:val="variable"/>
    <w:sig w:usb0="E0002EFF" w:usb1="C000785B" w:usb2="00000009" w:usb3="00000000" w:csb0="000001FF" w:csb1="00000000"/>
  </w:font>
  <w:font w:name="OpenSymbol">
    <w:altName w:val="MS Gothic"/>
    <w:panose1 w:val="00000000000000000000"/>
    <w:charset w:val="80"/>
    <w:family w:val="auto"/>
    <w:notTrueType/>
    <w:pitch w:val="default"/>
    <w:sig w:usb0="00000000" w:usb1="08070000" w:usb2="00000010" w:usb3="00000000" w:csb0="00020000" w:csb1="00000000"/>
  </w:font>
  <w:font w:name="XCharter-Roman">
    <w:altName w:val="MS Gothic"/>
    <w:panose1 w:val="00000000000000000000"/>
    <w:charset w:val="80"/>
    <w:family w:val="auto"/>
    <w:notTrueType/>
    <w:pitch w:val="default"/>
    <w:sig w:usb0="00000003" w:usb1="08070000" w:usb2="00000010" w:usb3="00000000" w:csb0="00020001" w:csb1="00000000"/>
  </w:font>
  <w:font w:name="XCharter-Italic">
    <w:altName w:val="MS Gothic"/>
    <w:panose1 w:val="00000000000000000000"/>
    <w:charset w:val="80"/>
    <w:family w:val="auto"/>
    <w:notTrueType/>
    <w:pitch w:val="default"/>
    <w:sig w:usb0="00000001" w:usb1="08070000" w:usb2="00000010" w:usb3="00000000" w:csb0="00020000" w:csb1="00000000"/>
  </w:font>
  <w:font w:name="CMMI8">
    <w:altName w:val="MS Gothic"/>
    <w:panose1 w:val="00000000000000000000"/>
    <w:charset w:val="80"/>
    <w:family w:val="auto"/>
    <w:notTrueType/>
    <w:pitch w:val="default"/>
    <w:sig w:usb0="00000003" w:usb1="08070000" w:usb2="00000010" w:usb3="00000000" w:csb0="00020001" w:csb1="00000000"/>
  </w:font>
  <w:font w:name="CMSY8">
    <w:altName w:val="Arial Unicode MS"/>
    <w:panose1 w:val="00000000000000000000"/>
    <w:charset w:val="81"/>
    <w:family w:val="auto"/>
    <w:notTrueType/>
    <w:pitch w:val="default"/>
    <w:sig w:usb0="00000000"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3086C"/>
    <w:multiLevelType w:val="hybridMultilevel"/>
    <w:tmpl w:val="5F70A416"/>
    <w:lvl w:ilvl="0" w:tplc="E8A48C0E">
      <w:start w:val="1"/>
      <w:numFmt w:val="bullet"/>
      <w:lvlText w:val="-"/>
      <w:lvlJc w:val="left"/>
      <w:pPr>
        <w:ind w:left="720" w:hanging="360"/>
      </w:pPr>
      <w:rPr>
        <w:rFonts w:ascii="LMMathItalic12-Regular" w:eastAsia="LMMathItalic12-Regular" w:hAnsiTheme="minorHAnsi" w:cs="LMMathItalic12-Regular" w:hint="eastAsia"/>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D542A9"/>
    <w:multiLevelType w:val="hybridMultilevel"/>
    <w:tmpl w:val="354E4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3C14A9B"/>
    <w:multiLevelType w:val="hybridMultilevel"/>
    <w:tmpl w:val="3424C586"/>
    <w:lvl w:ilvl="0" w:tplc="C2E2F088">
      <w:start w:val="1"/>
      <w:numFmt w:val="bullet"/>
      <w:lvlText w:val="-"/>
      <w:lvlJc w:val="left"/>
      <w:pPr>
        <w:ind w:left="720" w:hanging="360"/>
      </w:pPr>
      <w:rPr>
        <w:rFonts w:ascii="CharterBT-Roman" w:eastAsia="CharterBT-Roman" w:hAnsiTheme="minorHAnsi" w:cs="CharterBT-Roman"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FA"/>
    <w:rsid w:val="000669C9"/>
    <w:rsid w:val="0006708D"/>
    <w:rsid w:val="000D563A"/>
    <w:rsid w:val="000F2C7C"/>
    <w:rsid w:val="00236369"/>
    <w:rsid w:val="002601F7"/>
    <w:rsid w:val="00287B8C"/>
    <w:rsid w:val="003068BE"/>
    <w:rsid w:val="00337C40"/>
    <w:rsid w:val="00343F2F"/>
    <w:rsid w:val="003460FA"/>
    <w:rsid w:val="00416394"/>
    <w:rsid w:val="0048364D"/>
    <w:rsid w:val="004D7766"/>
    <w:rsid w:val="006B337D"/>
    <w:rsid w:val="006C1066"/>
    <w:rsid w:val="00724857"/>
    <w:rsid w:val="00744C30"/>
    <w:rsid w:val="007677A0"/>
    <w:rsid w:val="007E6A39"/>
    <w:rsid w:val="0089437C"/>
    <w:rsid w:val="008B41AD"/>
    <w:rsid w:val="00945118"/>
    <w:rsid w:val="00970ABA"/>
    <w:rsid w:val="00993CAF"/>
    <w:rsid w:val="00A27DC3"/>
    <w:rsid w:val="00A43427"/>
    <w:rsid w:val="00AC3D10"/>
    <w:rsid w:val="00AC7BA1"/>
    <w:rsid w:val="00AD0764"/>
    <w:rsid w:val="00AF700A"/>
    <w:rsid w:val="00B32761"/>
    <w:rsid w:val="00C129E5"/>
    <w:rsid w:val="00C55E97"/>
    <w:rsid w:val="00CF3AC2"/>
    <w:rsid w:val="00D2385F"/>
    <w:rsid w:val="00D53C81"/>
    <w:rsid w:val="00D9714D"/>
    <w:rsid w:val="00DB64E2"/>
    <w:rsid w:val="00DD519A"/>
    <w:rsid w:val="00EA74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11BD3-2AEF-4E52-AC8B-740A194E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B41AD"/>
    <w:pPr>
      <w:ind w:left="720"/>
      <w:contextualSpacing/>
    </w:pPr>
  </w:style>
  <w:style w:type="table" w:styleId="Tabellenraster">
    <w:name w:val="Table Grid"/>
    <w:basedOn w:val="NormaleTabelle"/>
    <w:uiPriority w:val="39"/>
    <w:rsid w:val="00343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43F2F"/>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semiHidden/>
    <w:unhideWhenUsed/>
    <w:rsid w:val="00A4342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78131">
      <w:bodyDiv w:val="1"/>
      <w:marLeft w:val="0"/>
      <w:marRight w:val="0"/>
      <w:marTop w:val="0"/>
      <w:marBottom w:val="0"/>
      <w:divBdr>
        <w:top w:val="none" w:sz="0" w:space="0" w:color="auto"/>
        <w:left w:val="none" w:sz="0" w:space="0" w:color="auto"/>
        <w:bottom w:val="none" w:sz="0" w:space="0" w:color="auto"/>
        <w:right w:val="none" w:sz="0" w:space="0" w:color="auto"/>
      </w:divBdr>
    </w:div>
    <w:div w:id="1295135616">
      <w:bodyDiv w:val="1"/>
      <w:marLeft w:val="0"/>
      <w:marRight w:val="0"/>
      <w:marTop w:val="0"/>
      <w:marBottom w:val="0"/>
      <w:divBdr>
        <w:top w:val="none" w:sz="0" w:space="0" w:color="auto"/>
        <w:left w:val="none" w:sz="0" w:space="0" w:color="auto"/>
        <w:bottom w:val="none" w:sz="0" w:space="0" w:color="auto"/>
        <w:right w:val="none" w:sz="0" w:space="0" w:color="auto"/>
      </w:divBdr>
    </w:div>
    <w:div w:id="190008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4604</Words>
  <Characters>29010</Characters>
  <Application>Microsoft Office Word</Application>
  <DocSecurity>0</DocSecurity>
  <Lines>241</Lines>
  <Paragraphs>67</Paragraphs>
  <ScaleCrop>false</ScaleCrop>
  <HeadingPairs>
    <vt:vector size="2" baseType="variant">
      <vt:variant>
        <vt:lpstr>Titel</vt:lpstr>
      </vt:variant>
      <vt:variant>
        <vt:i4>1</vt:i4>
      </vt:variant>
    </vt:vector>
  </HeadingPairs>
  <TitlesOfParts>
    <vt:vector size="1" baseType="lpstr">
      <vt:lpstr/>
    </vt:vector>
  </TitlesOfParts>
  <Company>S&amp;N AG</Company>
  <LinksUpToDate>false</LinksUpToDate>
  <CharactersWithSpaces>33547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Kraft, Lilia</dc:creator>
  <cp:keywords/>
  <dc:description/>
  <cp:lastModifiedBy>Kraft, Lilia</cp:lastModifiedBy>
  <cp:revision>7</cp:revision>
  <dcterms:created xsi:type="dcterms:W3CDTF">2020-11-03T15:27:00Z</dcterms:created>
  <dcterms:modified xsi:type="dcterms:W3CDTF">2020-11-16T21:56:00Z</dcterms:modified>
</cp:coreProperties>
</file>