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98121" w14:textId="0C95D58A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BBC34F" wp14:editId="4A2BC79E">
            <wp:simplePos x="0" y="0"/>
            <wp:positionH relativeFrom="column">
              <wp:posOffset>2059305</wp:posOffset>
            </wp:positionH>
            <wp:positionV relativeFrom="paragraph">
              <wp:posOffset>0</wp:posOffset>
            </wp:positionV>
            <wp:extent cx="1470472" cy="665988"/>
            <wp:effectExtent l="0" t="0" r="0" b="1270"/>
            <wp:wrapTopAndBottom/>
            <wp:docPr id="2131840132" name="image39.jpg" descr="Logotipo, nome da empresa  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 descr="Logotipo, nome da empresa  Descrição gerada automaticament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472" cy="66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DAF5" w14:textId="7B5896E8" w:rsidR="00D12009" w:rsidRPr="009E18B2" w:rsidRDefault="00D12009" w:rsidP="003D1127">
      <w:pPr>
        <w:spacing w:line="360" w:lineRule="auto"/>
        <w:jc w:val="center"/>
        <w:rPr>
          <w:b/>
          <w:bCs/>
        </w:rPr>
      </w:pPr>
      <w:r w:rsidRPr="009E18B2">
        <w:rPr>
          <w:b/>
          <w:bCs/>
        </w:rPr>
        <w:t>FACULDADE DE TECNOLOGIA DO IPIRANGA</w:t>
      </w:r>
    </w:p>
    <w:p w14:paraId="100BBBF0" w14:textId="6B2DBA24" w:rsidR="00D12009" w:rsidRPr="009E18B2" w:rsidRDefault="00D12009" w:rsidP="003D1127">
      <w:pPr>
        <w:spacing w:line="360" w:lineRule="auto"/>
        <w:jc w:val="center"/>
        <w:rPr>
          <w:b/>
          <w:bCs/>
        </w:rPr>
      </w:pPr>
      <w:r w:rsidRPr="009E18B2">
        <w:rPr>
          <w:b/>
          <w:bCs/>
        </w:rPr>
        <w:t>CURSO DE ANÁLISE E DESENVOLVIMENTO DE SISTEMAS</w:t>
      </w:r>
    </w:p>
    <w:p w14:paraId="2D359DB6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GABRIEL OLIVEIRA NARCISO SILVA</w:t>
      </w:r>
    </w:p>
    <w:p w14:paraId="7CF01971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JONATHAN DA SILVA LINS</w:t>
      </w:r>
    </w:p>
    <w:p w14:paraId="220D0B73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KALANI SAMPAIO DA SILVA</w:t>
      </w:r>
    </w:p>
    <w:p w14:paraId="697CF6F1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LILIANE ANGELO MARTINS</w:t>
      </w:r>
    </w:p>
    <w:p w14:paraId="7A1A7648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VITOR VILAÇA DA SILVA</w:t>
      </w:r>
    </w:p>
    <w:p w14:paraId="64389639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2794" w:right="1948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9E80277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4B36F71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2C6FE37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7137EB6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12009">
        <w:rPr>
          <w:rFonts w:ascii="Arial" w:eastAsia="Arial" w:hAnsi="Arial" w:cs="Arial"/>
          <w:b/>
          <w:color w:val="000000"/>
          <w:sz w:val="24"/>
          <w:szCs w:val="24"/>
        </w:rPr>
        <w:t>TourGuide</w:t>
      </w:r>
      <w:proofErr w:type="spellEnd"/>
      <w:r w:rsidRPr="00D12009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21F0FA57" w14:textId="77777777" w:rsidR="00D12009" w:rsidRP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b/>
          <w:color w:val="000000"/>
          <w:sz w:val="24"/>
          <w:szCs w:val="24"/>
        </w:rPr>
        <w:t>Geolocalização de pontos turísticos e sustentabilidade</w:t>
      </w:r>
    </w:p>
    <w:p w14:paraId="34C09680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5A7D7F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9F28686" w14:textId="33A10AC9" w:rsidR="00683596" w:rsidRPr="00683596" w:rsidRDefault="00D12009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83596">
        <w:rPr>
          <w:rFonts w:ascii="Arial" w:hAnsi="Arial" w:cs="Arial"/>
          <w:sz w:val="24"/>
          <w:szCs w:val="24"/>
        </w:rPr>
        <w:t xml:space="preserve">Documentação técnica do sistema: </w:t>
      </w:r>
    </w:p>
    <w:p w14:paraId="398D588A" w14:textId="73CF7B3D" w:rsidR="00D12009" w:rsidRPr="00683596" w:rsidRDefault="00683596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83596">
        <w:rPr>
          <w:rFonts w:ascii="Arial" w:hAnsi="Arial" w:cs="Arial"/>
          <w:sz w:val="24"/>
          <w:szCs w:val="24"/>
        </w:rPr>
        <w:t>Implementação dos Casos de Uso Sprint 2</w:t>
      </w:r>
    </w:p>
    <w:p w14:paraId="3185B756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00184C" w14:textId="77777777" w:rsid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E1B3AD5" w14:textId="77777777" w:rsid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FDA6AD" w14:textId="77777777" w:rsid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713AA8B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6AFF1C" w14:textId="18ADD125" w:rsid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26" w:right="109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 xml:space="preserve">Orientadora: Prof.ª D.ra Ana Claudia Melo </w:t>
      </w:r>
      <w:proofErr w:type="spellStart"/>
      <w:r w:rsidRPr="00D12009">
        <w:rPr>
          <w:rFonts w:ascii="Arial" w:eastAsia="Arial" w:hAnsi="Arial" w:cs="Arial"/>
          <w:color w:val="000000"/>
          <w:sz w:val="24"/>
          <w:szCs w:val="24"/>
        </w:rPr>
        <w:t>Tiessi</w:t>
      </w:r>
      <w:proofErr w:type="spellEnd"/>
      <w:r w:rsidRPr="00D12009">
        <w:rPr>
          <w:rFonts w:ascii="Arial" w:eastAsia="Arial" w:hAnsi="Arial" w:cs="Arial"/>
          <w:color w:val="000000"/>
          <w:sz w:val="24"/>
          <w:szCs w:val="24"/>
        </w:rPr>
        <w:t xml:space="preserve"> Gomes de Oliveira.</w:t>
      </w:r>
    </w:p>
    <w:p w14:paraId="0E78050E" w14:textId="77777777" w:rsidR="00683596" w:rsidRDefault="00683596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9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FF203D" w14:textId="77777777" w:rsidR="00683596" w:rsidRPr="00D12009" w:rsidRDefault="00683596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26" w:right="109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044B9A" w14:textId="77777777" w:rsidR="00D12009" w:rsidRPr="00D12009" w:rsidRDefault="00D12009" w:rsidP="003D1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779" w:right="1096"/>
        <w:rPr>
          <w:rFonts w:ascii="Arial" w:eastAsia="Arial" w:hAnsi="Arial" w:cs="Arial"/>
          <w:color w:val="000000"/>
          <w:sz w:val="24"/>
          <w:szCs w:val="24"/>
        </w:rPr>
      </w:pPr>
    </w:p>
    <w:p w14:paraId="14A866ED" w14:textId="1B814833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SÃO PAULO</w:t>
      </w:r>
    </w:p>
    <w:p w14:paraId="4E1D69C5" w14:textId="2D1B77B4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D12009">
        <w:rPr>
          <w:rFonts w:ascii="Arial" w:eastAsia="Arial" w:hAnsi="Arial" w:cs="Arial"/>
          <w:color w:val="000000"/>
          <w:sz w:val="24"/>
          <w:szCs w:val="24"/>
        </w:rPr>
        <w:t>2024</w:t>
      </w:r>
    </w:p>
    <w:p w14:paraId="644DF015" w14:textId="680FC79B" w:rsidR="009E18B2" w:rsidRPr="009E18B2" w:rsidRDefault="009E18B2" w:rsidP="003D1127">
      <w:pPr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9E18B2">
        <w:rPr>
          <w:rFonts w:ascii="Arial" w:eastAsia="Arial" w:hAnsi="Arial" w:cs="Arial"/>
          <w:b/>
          <w:bCs/>
          <w:color w:val="000000"/>
          <w:sz w:val="28"/>
          <w:szCs w:val="28"/>
        </w:rPr>
        <w:lastRenderedPageBreak/>
        <w:t>Sumário</w:t>
      </w:r>
    </w:p>
    <w:sdt>
      <w:sdtPr>
        <w:rPr>
          <w:rFonts w:ascii="Arial" w:eastAsia="Arial MT" w:hAnsi="Arial" w:cs="Arial"/>
          <w:b w:val="0"/>
          <w:color w:val="auto"/>
          <w:sz w:val="22"/>
          <w:szCs w:val="22"/>
        </w:rPr>
        <w:id w:val="-853338797"/>
        <w:docPartObj>
          <w:docPartGallery w:val="Table of Contents"/>
          <w:docPartUnique/>
        </w:docPartObj>
      </w:sdtPr>
      <w:sdtEndPr>
        <w:rPr>
          <w:rFonts w:ascii="Arial MT" w:hAnsi="Arial MT" w:cs="Arial MT"/>
          <w:bCs/>
        </w:rPr>
      </w:sdtEndPr>
      <w:sdtContent>
        <w:p w14:paraId="2ED97B07" w14:textId="2C7E05D0" w:rsidR="009E18B2" w:rsidRPr="009E18B2" w:rsidRDefault="009E18B2" w:rsidP="003D1127">
          <w:pPr>
            <w:pStyle w:val="CabealhodoSumrio"/>
            <w:spacing w:line="360" w:lineRule="auto"/>
            <w:rPr>
              <w:rFonts w:ascii="Arial" w:hAnsi="Arial" w:cs="Arial"/>
              <w:color w:val="auto"/>
            </w:rPr>
          </w:pPr>
        </w:p>
        <w:p w14:paraId="0D5B558B" w14:textId="2612DDDC" w:rsidR="009E18B2" w:rsidRPr="009E18B2" w:rsidRDefault="009E18B2" w:rsidP="003D1127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1042" w:history="1">
            <w:r w:rsidRPr="009E18B2">
              <w:rPr>
                <w:rStyle w:val="Hyperlink"/>
                <w:rFonts w:eastAsia="Arial"/>
                <w:b/>
                <w:bCs/>
                <w:noProof/>
              </w:rPr>
              <w:t>1.</w:t>
            </w:r>
            <w:r w:rsidRPr="009E18B2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E18B2">
              <w:rPr>
                <w:rStyle w:val="Hyperlink"/>
                <w:rFonts w:eastAsia="Arial"/>
                <w:b/>
                <w:bCs/>
                <w:noProof/>
              </w:rPr>
              <w:t>DIAGRAMAÇÃO BÁSICA</w:t>
            </w:r>
            <w:r w:rsidRPr="009E18B2">
              <w:rPr>
                <w:b/>
                <w:bCs/>
                <w:noProof/>
                <w:webHidden/>
              </w:rPr>
              <w:tab/>
            </w:r>
            <w:r w:rsidRPr="009E18B2">
              <w:rPr>
                <w:b/>
                <w:bCs/>
                <w:noProof/>
                <w:webHidden/>
              </w:rPr>
              <w:fldChar w:fldCharType="begin"/>
            </w:r>
            <w:r w:rsidRPr="009E18B2">
              <w:rPr>
                <w:b/>
                <w:bCs/>
                <w:noProof/>
                <w:webHidden/>
              </w:rPr>
              <w:instrText xml:space="preserve"> PAGEREF _Toc176881042 \h </w:instrText>
            </w:r>
            <w:r w:rsidRPr="009E18B2">
              <w:rPr>
                <w:b/>
                <w:bCs/>
                <w:noProof/>
                <w:webHidden/>
              </w:rPr>
            </w:r>
            <w:r w:rsidRPr="009E18B2">
              <w:rPr>
                <w:b/>
                <w:bCs/>
                <w:noProof/>
                <w:webHidden/>
              </w:rPr>
              <w:fldChar w:fldCharType="separate"/>
            </w:r>
            <w:r w:rsidRPr="009E18B2">
              <w:rPr>
                <w:b/>
                <w:bCs/>
                <w:noProof/>
                <w:webHidden/>
              </w:rPr>
              <w:t>3</w:t>
            </w:r>
            <w:r w:rsidRPr="009E18B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ED8021" w14:textId="6354BDCA" w:rsidR="009E18B2" w:rsidRPr="009E18B2" w:rsidRDefault="00000000" w:rsidP="003D1127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1043" w:history="1">
            <w:r w:rsidR="009E18B2" w:rsidRPr="009E18B2">
              <w:rPr>
                <w:rStyle w:val="Hyperlink"/>
                <w:rFonts w:eastAsia="Arial"/>
                <w:noProof/>
              </w:rPr>
              <w:t>1.1 Diagrama de Caso de Uso Geral</w:t>
            </w:r>
            <w:r w:rsidR="009E18B2" w:rsidRPr="009E18B2">
              <w:rPr>
                <w:noProof/>
                <w:webHidden/>
              </w:rPr>
              <w:tab/>
            </w:r>
            <w:r w:rsidR="009E18B2" w:rsidRPr="009E18B2">
              <w:rPr>
                <w:noProof/>
                <w:webHidden/>
              </w:rPr>
              <w:fldChar w:fldCharType="begin"/>
            </w:r>
            <w:r w:rsidR="009E18B2" w:rsidRPr="009E18B2">
              <w:rPr>
                <w:noProof/>
                <w:webHidden/>
              </w:rPr>
              <w:instrText xml:space="preserve"> PAGEREF _Toc176881043 \h </w:instrText>
            </w:r>
            <w:r w:rsidR="009E18B2" w:rsidRPr="009E18B2">
              <w:rPr>
                <w:noProof/>
                <w:webHidden/>
              </w:rPr>
            </w:r>
            <w:r w:rsidR="009E18B2" w:rsidRPr="009E18B2">
              <w:rPr>
                <w:noProof/>
                <w:webHidden/>
              </w:rPr>
              <w:fldChar w:fldCharType="separate"/>
            </w:r>
            <w:r w:rsidR="009E18B2" w:rsidRPr="009E18B2">
              <w:rPr>
                <w:noProof/>
                <w:webHidden/>
              </w:rPr>
              <w:t>3</w:t>
            </w:r>
            <w:r w:rsidR="009E18B2" w:rsidRPr="009E18B2">
              <w:rPr>
                <w:noProof/>
                <w:webHidden/>
              </w:rPr>
              <w:fldChar w:fldCharType="end"/>
            </w:r>
          </w:hyperlink>
        </w:p>
        <w:p w14:paraId="4959222B" w14:textId="62608780" w:rsidR="009E18B2" w:rsidRPr="009E18B2" w:rsidRDefault="00000000" w:rsidP="003D1127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1044" w:history="1">
            <w:r w:rsidR="009E18B2" w:rsidRPr="009E18B2">
              <w:rPr>
                <w:rStyle w:val="Hyperlink"/>
                <w:noProof/>
              </w:rPr>
              <w:t>1.2 Atores</w:t>
            </w:r>
            <w:r w:rsidR="009E18B2" w:rsidRPr="009E18B2">
              <w:rPr>
                <w:noProof/>
                <w:webHidden/>
              </w:rPr>
              <w:tab/>
            </w:r>
            <w:r w:rsidR="009E18B2" w:rsidRPr="009E18B2">
              <w:rPr>
                <w:noProof/>
                <w:webHidden/>
              </w:rPr>
              <w:fldChar w:fldCharType="begin"/>
            </w:r>
            <w:r w:rsidR="009E18B2" w:rsidRPr="009E18B2">
              <w:rPr>
                <w:noProof/>
                <w:webHidden/>
              </w:rPr>
              <w:instrText xml:space="preserve"> PAGEREF _Toc176881044 \h </w:instrText>
            </w:r>
            <w:r w:rsidR="009E18B2" w:rsidRPr="009E18B2">
              <w:rPr>
                <w:noProof/>
                <w:webHidden/>
              </w:rPr>
            </w:r>
            <w:r w:rsidR="009E18B2" w:rsidRPr="009E18B2">
              <w:rPr>
                <w:noProof/>
                <w:webHidden/>
              </w:rPr>
              <w:fldChar w:fldCharType="separate"/>
            </w:r>
            <w:r w:rsidR="009E18B2" w:rsidRPr="009E18B2">
              <w:rPr>
                <w:noProof/>
                <w:webHidden/>
              </w:rPr>
              <w:t>4</w:t>
            </w:r>
            <w:r w:rsidR="009E18B2" w:rsidRPr="009E18B2">
              <w:rPr>
                <w:noProof/>
                <w:webHidden/>
              </w:rPr>
              <w:fldChar w:fldCharType="end"/>
            </w:r>
          </w:hyperlink>
        </w:p>
        <w:p w14:paraId="7B809D97" w14:textId="49DE806A" w:rsidR="009E18B2" w:rsidRPr="009E18B2" w:rsidRDefault="00000000" w:rsidP="003D1127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6881045" w:history="1">
            <w:r w:rsidR="009E18B2" w:rsidRPr="009E18B2">
              <w:rPr>
                <w:rStyle w:val="Hyperlink"/>
                <w:b/>
                <w:bCs/>
                <w:noProof/>
              </w:rPr>
              <w:t>2.</w:t>
            </w:r>
            <w:r w:rsidR="009E18B2" w:rsidRPr="009E18B2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E18B2" w:rsidRPr="009E18B2">
              <w:rPr>
                <w:rStyle w:val="Hyperlink"/>
                <w:b/>
                <w:bCs/>
                <w:noProof/>
              </w:rPr>
              <w:t>ESPECIFICAÇÃO DO CASO DE USO</w:t>
            </w:r>
            <w:r w:rsidR="009E18B2" w:rsidRPr="009E18B2">
              <w:rPr>
                <w:b/>
                <w:bCs/>
                <w:noProof/>
                <w:webHidden/>
              </w:rPr>
              <w:tab/>
            </w:r>
            <w:r w:rsidR="009E18B2" w:rsidRPr="009E18B2">
              <w:rPr>
                <w:b/>
                <w:bCs/>
                <w:noProof/>
                <w:webHidden/>
              </w:rPr>
              <w:fldChar w:fldCharType="begin"/>
            </w:r>
            <w:r w:rsidR="009E18B2" w:rsidRPr="009E18B2">
              <w:rPr>
                <w:b/>
                <w:bCs/>
                <w:noProof/>
                <w:webHidden/>
              </w:rPr>
              <w:instrText xml:space="preserve"> PAGEREF _Toc176881045 \h </w:instrText>
            </w:r>
            <w:r w:rsidR="009E18B2" w:rsidRPr="009E18B2">
              <w:rPr>
                <w:b/>
                <w:bCs/>
                <w:noProof/>
                <w:webHidden/>
              </w:rPr>
            </w:r>
            <w:r w:rsidR="009E18B2" w:rsidRPr="009E18B2">
              <w:rPr>
                <w:b/>
                <w:bCs/>
                <w:noProof/>
                <w:webHidden/>
              </w:rPr>
              <w:fldChar w:fldCharType="separate"/>
            </w:r>
            <w:r w:rsidR="009E18B2" w:rsidRPr="009E18B2">
              <w:rPr>
                <w:b/>
                <w:bCs/>
                <w:noProof/>
                <w:webHidden/>
              </w:rPr>
              <w:t>5</w:t>
            </w:r>
            <w:r w:rsidR="009E18B2" w:rsidRPr="009E18B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A9F1F" w14:textId="4BB046D6" w:rsidR="009E18B2" w:rsidRPr="009E18B2" w:rsidRDefault="00000000" w:rsidP="003D1127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1046" w:history="1">
            <w:r w:rsidR="009E18B2" w:rsidRPr="009E18B2">
              <w:rPr>
                <w:rStyle w:val="Hyperlink"/>
                <w:noProof/>
              </w:rPr>
              <w:t>2.1 Caso de Uso 1 (CSU001): Manter usuário CRUD</w:t>
            </w:r>
            <w:r w:rsidR="009E18B2" w:rsidRPr="009E18B2">
              <w:rPr>
                <w:noProof/>
                <w:webHidden/>
              </w:rPr>
              <w:tab/>
            </w:r>
            <w:r w:rsidR="009E18B2" w:rsidRPr="009E18B2">
              <w:rPr>
                <w:noProof/>
                <w:webHidden/>
              </w:rPr>
              <w:fldChar w:fldCharType="begin"/>
            </w:r>
            <w:r w:rsidR="009E18B2" w:rsidRPr="009E18B2">
              <w:rPr>
                <w:noProof/>
                <w:webHidden/>
              </w:rPr>
              <w:instrText xml:space="preserve"> PAGEREF _Toc176881046 \h </w:instrText>
            </w:r>
            <w:r w:rsidR="009E18B2" w:rsidRPr="009E18B2">
              <w:rPr>
                <w:noProof/>
                <w:webHidden/>
              </w:rPr>
            </w:r>
            <w:r w:rsidR="009E18B2" w:rsidRPr="009E18B2">
              <w:rPr>
                <w:noProof/>
                <w:webHidden/>
              </w:rPr>
              <w:fldChar w:fldCharType="separate"/>
            </w:r>
            <w:r w:rsidR="009E18B2" w:rsidRPr="009E18B2">
              <w:rPr>
                <w:noProof/>
                <w:webHidden/>
              </w:rPr>
              <w:t>5</w:t>
            </w:r>
            <w:r w:rsidR="009E18B2" w:rsidRPr="009E18B2">
              <w:rPr>
                <w:noProof/>
                <w:webHidden/>
              </w:rPr>
              <w:fldChar w:fldCharType="end"/>
            </w:r>
          </w:hyperlink>
        </w:p>
        <w:p w14:paraId="4E272614" w14:textId="5A6D170D" w:rsidR="009E18B2" w:rsidRPr="009E18B2" w:rsidRDefault="00000000" w:rsidP="003D1127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1047" w:history="1">
            <w:r w:rsidR="009E18B2" w:rsidRPr="009E18B2">
              <w:rPr>
                <w:rStyle w:val="Hyperlink"/>
                <w:noProof/>
              </w:rPr>
              <w:t>2.2 Caso de Uso 2 (CSU002): Realizar Login</w:t>
            </w:r>
            <w:r w:rsidR="009E18B2" w:rsidRPr="009E18B2">
              <w:rPr>
                <w:noProof/>
                <w:webHidden/>
              </w:rPr>
              <w:tab/>
            </w:r>
            <w:r w:rsidR="009E18B2" w:rsidRPr="009E18B2">
              <w:rPr>
                <w:noProof/>
                <w:webHidden/>
              </w:rPr>
              <w:fldChar w:fldCharType="begin"/>
            </w:r>
            <w:r w:rsidR="009E18B2" w:rsidRPr="009E18B2">
              <w:rPr>
                <w:noProof/>
                <w:webHidden/>
              </w:rPr>
              <w:instrText xml:space="preserve"> PAGEREF _Toc176881047 \h </w:instrText>
            </w:r>
            <w:r w:rsidR="009E18B2" w:rsidRPr="009E18B2">
              <w:rPr>
                <w:noProof/>
                <w:webHidden/>
              </w:rPr>
            </w:r>
            <w:r w:rsidR="009E18B2" w:rsidRPr="009E18B2">
              <w:rPr>
                <w:noProof/>
                <w:webHidden/>
              </w:rPr>
              <w:fldChar w:fldCharType="separate"/>
            </w:r>
            <w:r w:rsidR="009E18B2" w:rsidRPr="009E18B2">
              <w:rPr>
                <w:noProof/>
                <w:webHidden/>
              </w:rPr>
              <w:t>7</w:t>
            </w:r>
            <w:r w:rsidR="009E18B2" w:rsidRPr="009E18B2">
              <w:rPr>
                <w:noProof/>
                <w:webHidden/>
              </w:rPr>
              <w:fldChar w:fldCharType="end"/>
            </w:r>
          </w:hyperlink>
        </w:p>
        <w:p w14:paraId="4EECA17C" w14:textId="522A39B8" w:rsidR="009E18B2" w:rsidRPr="009E18B2" w:rsidRDefault="00000000" w:rsidP="003D1127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1048" w:history="1">
            <w:r w:rsidR="009E18B2" w:rsidRPr="009E18B2">
              <w:rPr>
                <w:rStyle w:val="Hyperlink"/>
                <w:noProof/>
              </w:rPr>
              <w:t>2.3 Caso de Uso 3 (CSU003): Buscar Destino</w:t>
            </w:r>
            <w:r w:rsidR="009E18B2" w:rsidRPr="009E18B2">
              <w:rPr>
                <w:noProof/>
                <w:webHidden/>
              </w:rPr>
              <w:tab/>
            </w:r>
            <w:r w:rsidR="009E18B2" w:rsidRPr="009E18B2">
              <w:rPr>
                <w:noProof/>
                <w:webHidden/>
              </w:rPr>
              <w:fldChar w:fldCharType="begin"/>
            </w:r>
            <w:r w:rsidR="009E18B2" w:rsidRPr="009E18B2">
              <w:rPr>
                <w:noProof/>
                <w:webHidden/>
              </w:rPr>
              <w:instrText xml:space="preserve"> PAGEREF _Toc176881048 \h </w:instrText>
            </w:r>
            <w:r w:rsidR="009E18B2" w:rsidRPr="009E18B2">
              <w:rPr>
                <w:noProof/>
                <w:webHidden/>
              </w:rPr>
            </w:r>
            <w:r w:rsidR="009E18B2" w:rsidRPr="009E18B2">
              <w:rPr>
                <w:noProof/>
                <w:webHidden/>
              </w:rPr>
              <w:fldChar w:fldCharType="separate"/>
            </w:r>
            <w:r w:rsidR="009E18B2" w:rsidRPr="009E18B2">
              <w:rPr>
                <w:noProof/>
                <w:webHidden/>
              </w:rPr>
              <w:t>8</w:t>
            </w:r>
            <w:r w:rsidR="009E18B2" w:rsidRPr="009E18B2">
              <w:rPr>
                <w:noProof/>
                <w:webHidden/>
              </w:rPr>
              <w:fldChar w:fldCharType="end"/>
            </w:r>
          </w:hyperlink>
        </w:p>
        <w:p w14:paraId="36F45B72" w14:textId="66FBF22E" w:rsidR="009E18B2" w:rsidRDefault="009E18B2" w:rsidP="003D112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9C0D2B8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73840BA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2F3CEEA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E634D83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0DDD81D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F7DB33D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D6516FC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94A5D1F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BA2DE07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FBDC46A" w14:textId="77777777" w:rsidR="00D12009" w:rsidRDefault="00D12009" w:rsidP="003D1127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D78FFD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81E1E9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4520799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46F3CF0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BAB0D9B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B2DCCF5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5CBA1D9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D47CE20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F460F61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FDEB8E8" w14:textId="77777777" w:rsidR="00D12009" w:rsidRDefault="00D12009" w:rsidP="003D1127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B437118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2B02FE7" w14:textId="5EFD8859" w:rsidR="00D12009" w:rsidRPr="003D1127" w:rsidRDefault="009E18B2" w:rsidP="003D1127">
      <w:pPr>
        <w:pStyle w:val="Ttulo1"/>
        <w:numPr>
          <w:ilvl w:val="0"/>
          <w:numId w:val="31"/>
        </w:numPr>
        <w:spacing w:line="360" w:lineRule="auto"/>
        <w:rPr>
          <w:rFonts w:eastAsia="Arial"/>
        </w:rPr>
      </w:pPr>
      <w:bookmarkStart w:id="0" w:name="_Toc176881042"/>
      <w:r>
        <w:rPr>
          <w:rFonts w:eastAsia="Arial"/>
        </w:rPr>
        <w:lastRenderedPageBreak/>
        <w:t>DIAGRAMAÇÃO BÁSICA</w:t>
      </w:r>
      <w:bookmarkEnd w:id="0"/>
    </w:p>
    <w:p w14:paraId="5C8EACDC" w14:textId="31E3D088" w:rsidR="00D12009" w:rsidRDefault="00D12009" w:rsidP="003D1127">
      <w:pPr>
        <w:pStyle w:val="Ttulo2"/>
        <w:numPr>
          <w:ilvl w:val="1"/>
          <w:numId w:val="31"/>
        </w:numPr>
        <w:spacing w:line="360" w:lineRule="auto"/>
        <w:rPr>
          <w:rFonts w:eastAsia="Arial"/>
        </w:rPr>
      </w:pPr>
      <w:bookmarkStart w:id="1" w:name="_Toc176881043"/>
      <w:r>
        <w:rPr>
          <w:rFonts w:eastAsia="Arial"/>
        </w:rPr>
        <w:t>Diagrama de Caso de Uso Geral</w:t>
      </w:r>
      <w:bookmarkEnd w:id="1"/>
    </w:p>
    <w:p w14:paraId="75550188" w14:textId="46076B60" w:rsidR="00474BE8" w:rsidRPr="003D1127" w:rsidRDefault="00474BE8" w:rsidP="003D1127">
      <w:pPr>
        <w:spacing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3D1127">
        <w:rPr>
          <w:rFonts w:ascii="Arial" w:eastAsia="Arial" w:hAnsi="Arial" w:cs="Arial"/>
          <w:color w:val="000000"/>
          <w:sz w:val="24"/>
          <w:szCs w:val="24"/>
        </w:rPr>
        <w:t>A seguir é apresentada a notação básica de um diagrama de caso de uso. </w:t>
      </w:r>
    </w:p>
    <w:p w14:paraId="27A849E2" w14:textId="77777777" w:rsidR="00D12009" w:rsidRDefault="00D12009" w:rsidP="003D1127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1FADF7E" w14:textId="3E34C029" w:rsidR="00D12009" w:rsidRDefault="00D12009" w:rsidP="003D1127">
      <w:pPr>
        <w:spacing w:line="360" w:lineRule="auto"/>
        <w:jc w:val="center"/>
        <w:rPr>
          <w:rFonts w:ascii="Arial" w:eastAsia="Arial" w:hAnsi="Arial" w:cs="Arial"/>
          <w:noProof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8BCBA2B" wp14:editId="74F49F41">
            <wp:extent cx="5400040" cy="5716396"/>
            <wp:effectExtent l="0" t="0" r="0" b="0"/>
            <wp:docPr id="2131840103" name="image1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0103" name="image11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9BB42" w14:textId="77777777" w:rsidR="00474BE8" w:rsidRDefault="00474BE8" w:rsidP="003D1127">
      <w:pPr>
        <w:spacing w:line="360" w:lineRule="auto"/>
        <w:rPr>
          <w:rFonts w:ascii="Arial" w:eastAsia="Arial" w:hAnsi="Arial" w:cs="Arial"/>
          <w:noProof/>
          <w:color w:val="000000"/>
          <w:sz w:val="24"/>
          <w:szCs w:val="24"/>
        </w:rPr>
      </w:pPr>
    </w:p>
    <w:p w14:paraId="5680713F" w14:textId="09301A1C" w:rsidR="00474BE8" w:rsidRPr="00683596" w:rsidRDefault="00474BE8" w:rsidP="003D112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83596">
        <w:rPr>
          <w:rFonts w:ascii="Arial" w:hAnsi="Arial" w:cs="Arial"/>
          <w:sz w:val="20"/>
          <w:szCs w:val="20"/>
        </w:rPr>
        <w:t>Figura 1 – Diagrama de Caso de Uso Geral</w:t>
      </w:r>
    </w:p>
    <w:p w14:paraId="60E99749" w14:textId="77777777" w:rsidR="00474BE8" w:rsidRPr="00683596" w:rsidRDefault="00474BE8" w:rsidP="003D1127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83596">
        <w:rPr>
          <w:rFonts w:ascii="Arial" w:hAnsi="Arial" w:cs="Arial"/>
          <w:b/>
          <w:bCs/>
          <w:sz w:val="20"/>
          <w:szCs w:val="20"/>
        </w:rPr>
        <w:t xml:space="preserve">Fonte: </w:t>
      </w:r>
      <w:r w:rsidRPr="00683596">
        <w:rPr>
          <w:rFonts w:ascii="Arial" w:hAnsi="Arial" w:cs="Arial"/>
          <w:b/>
          <w:bCs/>
          <w:i/>
          <w:iCs/>
          <w:sz w:val="20"/>
          <w:szCs w:val="20"/>
        </w:rPr>
        <w:t>Os autores (2024)</w:t>
      </w:r>
    </w:p>
    <w:p w14:paraId="30C2BEE7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6D4B14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6F5E156" w14:textId="77777777" w:rsidR="00474BE8" w:rsidRDefault="00474BE8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p w14:paraId="19C39305" w14:textId="7E121AF9" w:rsidR="00474BE8" w:rsidRPr="009E18B2" w:rsidRDefault="00683596" w:rsidP="003D1127">
      <w:pPr>
        <w:pStyle w:val="Ttulo2"/>
        <w:spacing w:line="360" w:lineRule="auto"/>
      </w:pPr>
      <w:bookmarkStart w:id="2" w:name="_Toc176881044"/>
      <w:r w:rsidRPr="009E18B2">
        <w:lastRenderedPageBreak/>
        <w:t xml:space="preserve">1.2 </w:t>
      </w:r>
      <w:r w:rsidR="00474BE8" w:rsidRPr="009E18B2">
        <w:t>Atores</w:t>
      </w:r>
      <w:bookmarkEnd w:id="2"/>
    </w:p>
    <w:p w14:paraId="7F0DB6AB" w14:textId="77777777" w:rsidR="00474BE8" w:rsidRPr="00474BE8" w:rsidRDefault="00474BE8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p w14:paraId="7EEBD917" w14:textId="77777777" w:rsidR="00474BE8" w:rsidRDefault="00474BE8" w:rsidP="003D1127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74BE8">
        <w:rPr>
          <w:rFonts w:ascii="Arial" w:hAnsi="Arial" w:cs="Arial"/>
          <w:sz w:val="24"/>
          <w:szCs w:val="24"/>
        </w:rPr>
        <w:t>A seguir é apresentado um exemplo da especificação de atores. </w:t>
      </w:r>
    </w:p>
    <w:p w14:paraId="60D93DDD" w14:textId="77777777" w:rsidR="00474BE8" w:rsidRPr="00474BE8" w:rsidRDefault="00474BE8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8364" w:type="dxa"/>
        <w:tblInd w:w="7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5624"/>
      </w:tblGrid>
      <w:tr w:rsidR="00474BE8" w:rsidRPr="00474BE8" w14:paraId="4E64D390" w14:textId="77777777" w:rsidTr="009E18B2">
        <w:trPr>
          <w:trHeight w:val="300"/>
        </w:trPr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442FD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Nome</w:t>
            </w:r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  <w:tc>
          <w:tcPr>
            <w:tcW w:w="5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AB2AA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8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Descrição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474BE8" w:rsidRPr="00474BE8" w14:paraId="3B24F5D6" w14:textId="77777777" w:rsidTr="009E18B2">
        <w:trPr>
          <w:trHeight w:val="300"/>
        </w:trPr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10CF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8">
              <w:rPr>
                <w:rFonts w:ascii="Arial" w:hAnsi="Arial" w:cs="Arial"/>
                <w:sz w:val="24"/>
                <w:szCs w:val="24"/>
                <w:lang w:val="en-AU"/>
              </w:rPr>
              <w:t>Usuário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  <w:tc>
          <w:tcPr>
            <w:tcW w:w="5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29256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Usuário do sistema é responsável por pesquisar rotas de turismo e fenômenos meteorológicos, deste modo realizando o seu login, buscando o seu destino, escolhendo suas preferências de destinos, escolhendo a sua rota e dando o start para o início do trajeto.  </w:t>
            </w:r>
          </w:p>
        </w:tc>
      </w:tr>
      <w:tr w:rsidR="00474BE8" w:rsidRPr="00474BE8" w14:paraId="44066F6D" w14:textId="77777777" w:rsidTr="009E18B2">
        <w:trPr>
          <w:trHeight w:val="300"/>
        </w:trPr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7F1AE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4BE8">
              <w:rPr>
                <w:rFonts w:ascii="Arial" w:hAnsi="Arial" w:cs="Arial"/>
                <w:sz w:val="24"/>
                <w:szCs w:val="24"/>
                <w:lang w:val="en-AU"/>
              </w:rPr>
              <w:t>Administrador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  <w:lang w:val="en-AU"/>
              </w:rPr>
              <w:t xml:space="preserve"> do Sistema</w:t>
            </w:r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  <w:tc>
          <w:tcPr>
            <w:tcW w:w="5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F5902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O Administrador do Sistema é responsável pela toda parte do sistema não visível ao usuário, dessa maneira fornecendo o suporte técnico, realizar o gerenciamento dos usuários e das contas, realizar o gerenciamento de dados de usuário/transporte, manter a segurança do sistema e monitorar o desempenho do sistema como um todo.  </w:t>
            </w:r>
          </w:p>
        </w:tc>
      </w:tr>
      <w:tr w:rsidR="00474BE8" w:rsidRPr="00474BE8" w14:paraId="490F2C95" w14:textId="77777777" w:rsidTr="009E18B2">
        <w:trPr>
          <w:trHeight w:val="300"/>
        </w:trPr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D904C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  <w:lang w:val="en-AU"/>
              </w:rPr>
              <w:t xml:space="preserve">Sistema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  <w:lang w:val="en-AU"/>
              </w:rPr>
              <w:t>Externo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  <w:tc>
          <w:tcPr>
            <w:tcW w:w="5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59C6F" w14:textId="77777777" w:rsidR="00474BE8" w:rsidRPr="00474BE8" w:rsidRDefault="00474BE8" w:rsidP="003D11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 xml:space="preserve">O sistema externo é responsável pela integração externas de outros sistemas que auxiliariam em nosso sistema, desse modo realizando a sincronização/ autenticação de dados, atualização de configurações externas, disponibilizar as rotas do aplicativo pelas integrações com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API’s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 xml:space="preserve"> externas e fazendo a integrações com outras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API’s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.  </w:t>
            </w:r>
          </w:p>
        </w:tc>
      </w:tr>
    </w:tbl>
    <w:p w14:paraId="662E3D4C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74BE8">
        <w:rPr>
          <w:rFonts w:ascii="Arial" w:hAnsi="Arial" w:cs="Arial"/>
          <w:sz w:val="24"/>
          <w:szCs w:val="24"/>
        </w:rPr>
        <w:t> </w:t>
      </w:r>
    </w:p>
    <w:p w14:paraId="4DF5FEE2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5F0F01" w14:textId="77777777" w:rsidR="00474BE8" w:rsidRDefault="00474BE8" w:rsidP="003D112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6CBB9F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A4D5E6" w14:textId="77777777" w:rsidR="00474BE8" w:rsidRDefault="00474BE8" w:rsidP="003D11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7E0FA" w14:textId="0CB4AE8D" w:rsidR="00474BE8" w:rsidRPr="009E18B2" w:rsidRDefault="00474BE8" w:rsidP="003D1127">
      <w:pPr>
        <w:pStyle w:val="Ttulo1"/>
        <w:numPr>
          <w:ilvl w:val="0"/>
          <w:numId w:val="31"/>
        </w:numPr>
        <w:spacing w:line="360" w:lineRule="auto"/>
      </w:pPr>
      <w:bookmarkStart w:id="3" w:name="_Toc176881045"/>
      <w:r w:rsidRPr="009E18B2">
        <w:lastRenderedPageBreak/>
        <w:t>ESPECIFICAÇÃO DO CASO DE USO</w:t>
      </w:r>
      <w:bookmarkEnd w:id="3"/>
      <w:r w:rsidRPr="009E18B2">
        <w:t> </w:t>
      </w:r>
    </w:p>
    <w:p w14:paraId="6D2EADCF" w14:textId="77777777" w:rsidR="00474BE8" w:rsidRPr="00474BE8" w:rsidRDefault="00474BE8" w:rsidP="003D112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74BE8">
        <w:rPr>
          <w:rFonts w:ascii="Arial" w:hAnsi="Arial" w:cs="Arial"/>
          <w:sz w:val="24"/>
          <w:szCs w:val="24"/>
        </w:rPr>
        <w:t> </w:t>
      </w:r>
    </w:p>
    <w:p w14:paraId="5F0F2F8C" w14:textId="5A0B7DF0" w:rsidR="00474BE8" w:rsidRPr="003D1127" w:rsidRDefault="00474BE8" w:rsidP="003D1127">
      <w:pPr>
        <w:spacing w:line="36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474BE8">
        <w:rPr>
          <w:rFonts w:ascii="Arial" w:hAnsi="Arial" w:cs="Arial"/>
          <w:sz w:val="24"/>
          <w:szCs w:val="24"/>
        </w:rPr>
        <w:t>A seguir é apresentado um exemplo da especificação de casos de uso</w:t>
      </w:r>
      <w:r>
        <w:rPr>
          <w:rFonts w:ascii="Arial" w:hAnsi="Arial" w:cs="Arial"/>
          <w:sz w:val="24"/>
          <w:szCs w:val="24"/>
        </w:rPr>
        <w:t xml:space="preserve"> a serem implementados na Sprint 2</w:t>
      </w:r>
      <w:r w:rsidR="003D1127">
        <w:rPr>
          <w:rFonts w:ascii="Arial" w:hAnsi="Arial" w:cs="Arial"/>
          <w:sz w:val="24"/>
          <w:szCs w:val="24"/>
        </w:rPr>
        <w:t xml:space="preserve"> com base no contexto de negócio estabelecidos pelos pontos críticos do nosso aplicativo.</w:t>
      </w:r>
    </w:p>
    <w:p w14:paraId="0E122294" w14:textId="1208B18A" w:rsidR="003D1127" w:rsidRPr="003D1127" w:rsidRDefault="00474BE8" w:rsidP="003D1127">
      <w:pPr>
        <w:pStyle w:val="Ttulo2"/>
        <w:numPr>
          <w:ilvl w:val="1"/>
          <w:numId w:val="31"/>
        </w:numPr>
        <w:spacing w:line="360" w:lineRule="auto"/>
      </w:pPr>
      <w:bookmarkStart w:id="4" w:name="_Toc176881046"/>
      <w:r w:rsidRPr="009E18B2">
        <w:t>Caso de Uso</w:t>
      </w:r>
      <w:r w:rsidR="009E18B2">
        <w:t xml:space="preserve"> 1 (CSU001):</w:t>
      </w:r>
      <w:r w:rsidR="00683596" w:rsidRPr="009E18B2">
        <w:t xml:space="preserve"> Manter usuário CRUD</w:t>
      </w:r>
      <w:bookmarkEnd w:id="4"/>
    </w:p>
    <w:p w14:paraId="591DC658" w14:textId="77777777" w:rsidR="00683596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6196"/>
      </w:tblGrid>
      <w:tr w:rsidR="00683596" w:rsidRPr="00683596" w14:paraId="2E1D99C8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EEAAC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CSU001 – Manter usuário CRUD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683596" w14:paraId="19FF881C" w14:textId="77777777" w:rsidTr="00683596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16A91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683596">
              <w:rPr>
                <w:rFonts w:ascii="Arial" w:hAnsi="Arial" w:cs="Arial"/>
                <w:sz w:val="24"/>
                <w:szCs w:val="24"/>
              </w:rPr>
              <w:t>:  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21F8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Este caso permite que o usuário possa manter e realizar as funções do CRUD do seu cadastro ao </w:t>
            </w:r>
            <w:proofErr w:type="spellStart"/>
            <w:r w:rsidRPr="00683596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Pr="00683596">
              <w:rPr>
                <w:rFonts w:ascii="Arial" w:hAnsi="Arial" w:cs="Arial"/>
                <w:sz w:val="24"/>
                <w:szCs w:val="24"/>
              </w:rPr>
              <w:t xml:space="preserve"> no sistema, assim ele poderá manter aquele cadastro salvo ou fazer a remoção, atualização e criação de um novo cadastro.   </w:t>
            </w:r>
          </w:p>
        </w:tc>
      </w:tr>
      <w:tr w:rsidR="00683596" w:rsidRPr="00683596" w14:paraId="6A7CC0BE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55164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Pré-condição: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BE0648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deve ter acesso autorizado ao sistema e estar devidamente autenticado com suas credenciais de login para poder acessar e utilizar as funções de CRUD relacionadas ao seu cadastro. </w:t>
            </w:r>
          </w:p>
        </w:tc>
      </w:tr>
      <w:tr w:rsidR="00683596" w:rsidRPr="00683596" w14:paraId="7335CE9E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B1A0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 Principal </w:t>
            </w: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  <w:p w14:paraId="12236D8B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Este caso de uso se inicia quando o cadastro do usuário deseja ser mantido no Sistema e como as ações do CRUD poderão ser feitas  </w:t>
            </w:r>
          </w:p>
          <w:p w14:paraId="742E3AE5" w14:textId="77777777" w:rsidR="00683596" w:rsidRPr="00683596" w:rsidRDefault="00683596" w:rsidP="003D1127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apresenta as opções de visualização, criação, atualização e remoção de cadastros. </w:t>
            </w:r>
          </w:p>
          <w:p w14:paraId="2C965562" w14:textId="77777777" w:rsidR="00683596" w:rsidRPr="00683596" w:rsidRDefault="00683596" w:rsidP="003D112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seleciona a opção desejada: visualizar, criar, atualizar ou remover um cadastro. </w:t>
            </w:r>
          </w:p>
          <w:p w14:paraId="1E56638D" w14:textId="77777777" w:rsidR="00683596" w:rsidRPr="00683596" w:rsidRDefault="00683596" w:rsidP="003D112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Após realizar as operações desejadas, o usuário pode continuar utilizando outras funcionalidades do sistema ou optar por sair. </w:t>
            </w:r>
          </w:p>
        </w:tc>
      </w:tr>
      <w:tr w:rsidR="00683596" w:rsidRPr="00683596" w14:paraId="60943DD5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47EA7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Fluxos Alternativos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8BBC53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  <w:p w14:paraId="668A25F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[FA1] Cadastro do usuário já existente em nosso aplicativo: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CDEB9FC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Caso o usuário cadastrar novamente as mesmas informações já existentes em nosso aplicativo, ambos deverá mostrar uma mensagem </w:t>
            </w:r>
            <w:r w:rsidRPr="00683596">
              <w:rPr>
                <w:rFonts w:ascii="Arial" w:hAnsi="Arial" w:cs="Arial"/>
                <w:sz w:val="24"/>
                <w:szCs w:val="24"/>
              </w:rPr>
              <w:lastRenderedPageBreak/>
              <w:t>sobre dados já cadastrados. </w:t>
            </w:r>
          </w:p>
          <w:p w14:paraId="63AACA52" w14:textId="62F21DF0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A20925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[FA2] Cadastro de Usuário: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E9BED2D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Caso o usuário deseje fazer o seu primeiro cadastrado ele fará: </w:t>
            </w:r>
          </w:p>
          <w:p w14:paraId="7EE6A6B1" w14:textId="77777777" w:rsidR="00683596" w:rsidRPr="00683596" w:rsidRDefault="00683596" w:rsidP="003D1127">
            <w:pPr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preenche os campos necessários com as informações do novo cadastro. </w:t>
            </w:r>
          </w:p>
          <w:p w14:paraId="7195E236" w14:textId="77777777" w:rsidR="00683596" w:rsidRPr="00683596" w:rsidRDefault="00683596" w:rsidP="003D1127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Após preenchimento, o usuário confirma a criação do cadastro. </w:t>
            </w:r>
          </w:p>
          <w:p w14:paraId="1E143305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[FA3] Remoção de Usuário: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7F614F8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Caso o usuário deseje fazer a remoção do seu cadastro, ela será feita:  </w:t>
            </w:r>
          </w:p>
          <w:p w14:paraId="068F32E2" w14:textId="77777777" w:rsidR="00683596" w:rsidRPr="00683596" w:rsidRDefault="00683596" w:rsidP="003D1127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seleciona o cadastro que deseja remover. </w:t>
            </w:r>
          </w:p>
          <w:p w14:paraId="3E9FB1D6" w14:textId="77777777" w:rsidR="00683596" w:rsidRPr="00683596" w:rsidRDefault="00683596" w:rsidP="003D1127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exibe uma confirmação de exclusão para o cadastro selecionado. </w:t>
            </w:r>
          </w:p>
          <w:p w14:paraId="0F763F41" w14:textId="77777777" w:rsidR="00683596" w:rsidRPr="00683596" w:rsidRDefault="00683596" w:rsidP="003D1127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Após confirmação, o cadastro é removido do sistema. </w:t>
            </w:r>
          </w:p>
          <w:p w14:paraId="4665524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[FA4] Atualização de Usuário: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812CB2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Caso o usuário deseje fazer a atualização do seu cadastro, ela será feita:  </w:t>
            </w:r>
          </w:p>
          <w:p w14:paraId="4407A08E" w14:textId="77777777" w:rsidR="00683596" w:rsidRPr="00683596" w:rsidRDefault="00683596" w:rsidP="003D1127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seleciona o cadastro que deseja atualizar. </w:t>
            </w:r>
          </w:p>
          <w:p w14:paraId="73A7532E" w14:textId="77777777" w:rsidR="00683596" w:rsidRPr="00683596" w:rsidRDefault="00683596" w:rsidP="003D1127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exibe os campos do cadastro selecionado, permitindo ao usuário fazer as alterações desejadas. </w:t>
            </w:r>
          </w:p>
          <w:p w14:paraId="752F059E" w14:textId="77777777" w:rsidR="00683596" w:rsidRPr="00683596" w:rsidRDefault="00683596" w:rsidP="003D1127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Após as alterações, o usuário confirma a atualização do cadastro. </w:t>
            </w:r>
          </w:p>
          <w:p w14:paraId="27F76C9F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[FA5] Visualização de Usuário: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A0ECABB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Caso o usuário deseje realizar a visualização do seu cadastro, precisará:  </w:t>
            </w:r>
          </w:p>
          <w:p w14:paraId="04843FE7" w14:textId="77777777" w:rsidR="00683596" w:rsidRPr="00683596" w:rsidRDefault="00683596" w:rsidP="003D1127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lista os cadastros disponíveis, permitindo ao usuário selecionar um para visualização detalhada. </w:t>
            </w:r>
          </w:p>
        </w:tc>
      </w:tr>
      <w:tr w:rsidR="00683596" w:rsidRPr="00683596" w14:paraId="706076D6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5081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de Exceção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BE35F65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CFA320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[FE1] Fluxo Exceção 1: Usuário não encontrado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4B1B8CD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Este fluxo alternativo ocorre quando o também o usuário não está cadastrado no </w:t>
            </w:r>
            <w:proofErr w:type="spellStart"/>
            <w:r w:rsidRPr="00683596">
              <w:rPr>
                <w:rFonts w:ascii="Arial" w:hAnsi="Arial" w:cs="Arial"/>
                <w:sz w:val="24"/>
                <w:szCs w:val="24"/>
              </w:rPr>
              <w:t>TourGuide</w:t>
            </w:r>
            <w:proofErr w:type="spellEnd"/>
            <w:r w:rsidRPr="00683596">
              <w:rPr>
                <w:rFonts w:ascii="Arial" w:hAnsi="Arial" w:cs="Arial"/>
                <w:sz w:val="24"/>
                <w:szCs w:val="24"/>
              </w:rPr>
              <w:t>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0B5077" w14:textId="77777777" w:rsidR="00683596" w:rsidRPr="00683596" w:rsidRDefault="00683596" w:rsidP="003D1127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exibe uma mensagem de que o usuário não foi encontrado. 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A1A9D5A" w14:textId="77777777" w:rsidR="00683596" w:rsidRPr="00683596" w:rsidRDefault="00683596" w:rsidP="003D1127">
            <w:pPr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Retorna para o fluxo alternativo 1 para cadastro de usuário.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A136168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48CC4B6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[FE2] Fluxo Exceção 2: Senha inválida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76347E5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Este fluxo alternativo ocorre quando o também as credenciais estão erradas no </w:t>
            </w:r>
            <w:proofErr w:type="spellStart"/>
            <w:r w:rsidRPr="00683596">
              <w:rPr>
                <w:rFonts w:ascii="Arial" w:hAnsi="Arial" w:cs="Arial"/>
                <w:sz w:val="24"/>
                <w:szCs w:val="24"/>
              </w:rPr>
              <w:t>TourGuide</w:t>
            </w:r>
            <w:proofErr w:type="spellEnd"/>
            <w:r w:rsidRPr="00683596">
              <w:rPr>
                <w:rFonts w:ascii="Arial" w:hAnsi="Arial" w:cs="Arial"/>
                <w:sz w:val="24"/>
                <w:szCs w:val="24"/>
              </w:rPr>
              <w:t>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6C9E47F" w14:textId="77777777" w:rsidR="00683596" w:rsidRPr="00683596" w:rsidRDefault="00683596" w:rsidP="003D1127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exibe uma mensagem que as credenciais estão incorretas para cadastro. 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A4FC0D8" w14:textId="77777777" w:rsidR="00683596" w:rsidRPr="00683596" w:rsidRDefault="00683596" w:rsidP="003D1127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Retorna para o fluxo alternativo 2 para cadastro de usuário.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0A5D6B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52BFA4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[FE3] Fluxo Exceção 3: Falha em validação de dados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32E86E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Este fluxo alternativo ocorre quando o usuário esqueceu de preencher um campo importante no cadastro e acaba enviando os dados sem checar antes. O sistema retorna um erro como: campo obrigatório não preenchido. </w:t>
            </w:r>
          </w:p>
          <w:p w14:paraId="1AF97DEC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683596" w:rsidRPr="00683596" w14:paraId="4208CC93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7C245" w14:textId="659A9758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5A49567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[PC1] Pós-condições 1: usuário cadastrado </w:t>
            </w:r>
          </w:p>
          <w:p w14:paraId="66045D11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Os dados do usuário são adicionados em nosso banco de dados. </w:t>
            </w:r>
          </w:p>
          <w:p w14:paraId="50734E69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293E7EF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[PC2] Pós-condições 2: atualização de cadastro do usuário </w:t>
            </w:r>
          </w:p>
          <w:p w14:paraId="2F35BB34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As informações do cliente selecionado foram atualizadas. </w:t>
            </w:r>
            <w:r w:rsidRPr="00683596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83596">
              <w:rPr>
                <w:rFonts w:ascii="Arial" w:hAnsi="Arial" w:cs="Arial"/>
                <w:sz w:val="24"/>
                <w:szCs w:val="24"/>
              </w:rPr>
              <w:br/>
              <w:t>[PC3] Pós-condições 3: remoção de cadastro do usuário  </w:t>
            </w:r>
          </w:p>
          <w:p w14:paraId="3B5B8BA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As informações do cliente selecionado foram removidas. </w:t>
            </w:r>
            <w:r w:rsidRPr="00683596">
              <w:rPr>
                <w:rFonts w:ascii="Arial" w:hAnsi="Arial" w:cs="Arial"/>
                <w:sz w:val="24"/>
                <w:szCs w:val="24"/>
              </w:rPr>
              <w:br/>
              <w:t> </w:t>
            </w:r>
          </w:p>
        </w:tc>
      </w:tr>
      <w:tr w:rsidR="00683596" w:rsidRPr="00683596" w14:paraId="373254FA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CED81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Regras de Negócio: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D50605B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RN1 – Todos os campos obrigatórios devem ser preenchidos antes que um novo cadastro possa ser criado. </w:t>
            </w:r>
          </w:p>
          <w:p w14:paraId="7F8D4B8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RN2 – Apenas usuários autorizados devem ter permissão para realizar o CRUD. </w:t>
            </w:r>
          </w:p>
          <w:p w14:paraId="6A96D33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RN3 - O sistema deve realizar uma verificação para evitar a criação de cadastros com informações que já existam em nossa base de dados, garantindo a integridade e a consistência dos registros. </w:t>
            </w:r>
          </w:p>
        </w:tc>
      </w:tr>
    </w:tbl>
    <w:p w14:paraId="029BE2CD" w14:textId="77777777" w:rsidR="00683596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p w14:paraId="47478397" w14:textId="0770439C" w:rsidR="00683596" w:rsidRDefault="00683596" w:rsidP="003D1127">
      <w:pPr>
        <w:pStyle w:val="Ttulo2"/>
        <w:spacing w:line="360" w:lineRule="auto"/>
      </w:pPr>
      <w:bookmarkStart w:id="5" w:name="_Toc176881047"/>
      <w:r>
        <w:lastRenderedPageBreak/>
        <w:t>2.2 Caso de Uso</w:t>
      </w:r>
      <w:r w:rsidR="009E18B2">
        <w:t xml:space="preserve"> 2 (CSU002):</w:t>
      </w:r>
      <w:r w:rsidR="009E18B2" w:rsidRPr="009E18B2">
        <w:t xml:space="preserve"> </w:t>
      </w:r>
      <w:r w:rsidR="009E18B2">
        <w:t xml:space="preserve">Realizar </w:t>
      </w:r>
      <w:r>
        <w:t>Login</w:t>
      </w:r>
      <w:bookmarkEnd w:id="5"/>
    </w:p>
    <w:p w14:paraId="62DB2D9F" w14:textId="77777777" w:rsidR="00683596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197"/>
      </w:tblGrid>
      <w:tr w:rsidR="00683596" w:rsidRPr="00474BE8" w14:paraId="64587C2A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392ED" w14:textId="0648C2E1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Realizar </w:t>
            </w:r>
            <w:r w:rsidR="009E18B2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683596" w:rsidRPr="00474BE8" w14:paraId="42675A09" w14:textId="77777777" w:rsidTr="000101CE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050F1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474BE8">
              <w:rPr>
                <w:rFonts w:ascii="Arial" w:hAnsi="Arial" w:cs="Arial"/>
                <w:sz w:val="24"/>
                <w:szCs w:val="24"/>
              </w:rPr>
              <w:t>:  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E06CA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Este caso de uso tem como objetivo realizar o login do usuário na plataforma  </w:t>
            </w:r>
          </w:p>
        </w:tc>
      </w:tr>
      <w:tr w:rsidR="00683596" w:rsidRPr="00474BE8" w14:paraId="3907AC2B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5DF6B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Pré-condição: 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088BEAD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O usuário precisa estar cadastrado.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474BE8" w14:paraId="0573929B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4C5BC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Fluxo Principal </w:t>
            </w:r>
            <w:r w:rsidRPr="00474BE8">
              <w:rPr>
                <w:rFonts w:ascii="Arial" w:hAnsi="Arial" w:cs="Arial"/>
                <w:sz w:val="24"/>
                <w:szCs w:val="24"/>
              </w:rPr>
              <w:t>  </w:t>
            </w:r>
          </w:p>
          <w:p w14:paraId="1302AE84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Este caso de uso se inicia quando o ator cliente escolhe a opção de “Realizar Login”.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8EDC31C" w14:textId="77777777" w:rsidR="00683596" w:rsidRPr="00474BE8" w:rsidRDefault="00683596" w:rsidP="003D112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 xml:space="preserve">O ator usuário informa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 xml:space="preserve"> e senha.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462FC1E" w14:textId="77777777" w:rsidR="00683596" w:rsidRPr="00474BE8" w:rsidRDefault="00683596" w:rsidP="003D112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Os dados do usuário são enviados para o banco de dados para que seja realizada o processo de validação da informação.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46EB070" w14:textId="77777777" w:rsidR="00683596" w:rsidRPr="00474BE8" w:rsidRDefault="00683596" w:rsidP="003D112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O sistema exibe a tela inicial uma vez que autenticado.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474BE8" w14:paraId="7C14829E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BF696" w14:textId="77777777" w:rsid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4BFADC2" w14:textId="77777777" w:rsid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Fluxo de cadastro via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879E070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A41748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Fluxo de cadastro de novo usuário: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01E02E4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 xml:space="preserve">Caso o usuário não tenha cadastro, seguirá para a tela de cadastro passando CEP, e-mail, nome completo, data de nascimento, senha e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A61C795" w14:textId="77777777" w:rsid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Se ele optar por utilizar outra estratégia de cadastro</w:t>
            </w:r>
            <w:r>
              <w:rPr>
                <w:rFonts w:ascii="Arial" w:hAnsi="Arial" w:cs="Arial"/>
                <w:sz w:val="24"/>
                <w:szCs w:val="24"/>
              </w:rPr>
              <w:t xml:space="preserve"> via redes sociais</w:t>
            </w:r>
            <w:r w:rsidRPr="00474BE8">
              <w:rPr>
                <w:rFonts w:ascii="Arial" w:hAnsi="Arial" w:cs="Arial"/>
                <w:sz w:val="24"/>
                <w:szCs w:val="24"/>
              </w:rPr>
              <w:t>, o fluxo permitido será via api do Google</w:t>
            </w:r>
            <w:r>
              <w:rPr>
                <w:rFonts w:ascii="Arial" w:hAnsi="Arial" w:cs="Arial"/>
                <w:sz w:val="24"/>
                <w:szCs w:val="24"/>
              </w:rPr>
              <w:t xml:space="preserve">, Facebook ou Instagram via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32888E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1AD78DE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Fluxo de Redefinição de senha:   </w:t>
            </w:r>
          </w:p>
          <w:p w14:paraId="3702A8DA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Caso o usuário não lembre sua senha, será permitido a criação de uma nova senha enviada via e-mail.  </w:t>
            </w:r>
          </w:p>
        </w:tc>
      </w:tr>
      <w:tr w:rsidR="00683596" w:rsidRPr="00474BE8" w14:paraId="300E58FC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3D5EB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4926F36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[FE1] Fluxo Exceção 1: Usuário não encontrado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0C15877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 xml:space="preserve">Este fluxo alternativo ocorre quando o também o usuário não está cadastrado no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TourGuide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46B8BCD" w14:textId="77777777" w:rsidR="00683596" w:rsidRPr="00474BE8" w:rsidRDefault="00683596" w:rsidP="003D1127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lastRenderedPageBreak/>
              <w:t>O sistema exibe uma mensagem de que o usuário não foi encontrado. 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CDEDE49" w14:textId="77777777" w:rsidR="00683596" w:rsidRPr="00474BE8" w:rsidRDefault="00683596" w:rsidP="003D112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Retorna para o fluxo alternativo 1 para cadastro de usuário.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D0273CD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[FE2] Fluxo Exceção 2: Senha inválida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2218525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 xml:space="preserve">Este fluxo alternativo ocorre quando o também as credenciais estão erradas no </w:t>
            </w:r>
            <w:proofErr w:type="spellStart"/>
            <w:r w:rsidRPr="00474BE8">
              <w:rPr>
                <w:rFonts w:ascii="Arial" w:hAnsi="Arial" w:cs="Arial"/>
                <w:sz w:val="24"/>
                <w:szCs w:val="24"/>
              </w:rPr>
              <w:t>TourGuide</w:t>
            </w:r>
            <w:proofErr w:type="spellEnd"/>
            <w:r w:rsidRPr="00474BE8">
              <w:rPr>
                <w:rFonts w:ascii="Arial" w:hAnsi="Arial" w:cs="Arial"/>
                <w:sz w:val="24"/>
                <w:szCs w:val="24"/>
              </w:rPr>
              <w:t>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AFDB814" w14:textId="77777777" w:rsidR="00683596" w:rsidRPr="00474BE8" w:rsidRDefault="00683596" w:rsidP="003D1127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O sistema exibe uma mensagem que as credenciais estão incorretas. 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28BB6BA" w14:textId="77777777" w:rsidR="00683596" w:rsidRPr="00474BE8" w:rsidRDefault="00683596" w:rsidP="003D1127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Retorna para o fluxo alternativo 2 para criação de nova senha. </w:t>
            </w:r>
          </w:p>
          <w:p w14:paraId="34EDC0C8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[FE3] Fluxo Exceção 3: Falha em validação de dados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0098FE0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Este fluxo alternativo ocorre quando o usuário esqueceu de preencher um campo importante no login e acaba enviando os dados sem checar antes. O sistema retorna um erro como: campo obrigatório não preenchido. </w:t>
            </w:r>
          </w:p>
          <w:p w14:paraId="42A0DB6A" w14:textId="704B5986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474BE8" w14:paraId="0FEE413F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88F78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 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924B2DA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Não se aplica. 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474BE8" w14:paraId="059A631F" w14:textId="77777777" w:rsidTr="000101CE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9BEAA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 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224631D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RN1 – O usuário precisa ter mais de 18 anos para operar a plataforma.</w:t>
            </w:r>
            <w:r w:rsidRPr="00474BE8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474BE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8FB23D4" w14:textId="77777777" w:rsidR="00683596" w:rsidRPr="00474BE8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4BE8">
              <w:rPr>
                <w:rFonts w:ascii="Arial" w:hAnsi="Arial" w:cs="Arial"/>
                <w:sz w:val="24"/>
                <w:szCs w:val="24"/>
              </w:rPr>
              <w:t>RN2 – O usuário precisa residir na cidade de São Paulo.  </w:t>
            </w:r>
          </w:p>
        </w:tc>
      </w:tr>
    </w:tbl>
    <w:p w14:paraId="6EDAE0EB" w14:textId="77777777" w:rsidR="00683596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p w14:paraId="4178DB78" w14:textId="59BBD015" w:rsidR="00683596" w:rsidRDefault="00683596" w:rsidP="003D1127">
      <w:pPr>
        <w:pStyle w:val="Ttulo2"/>
        <w:spacing w:line="360" w:lineRule="auto"/>
      </w:pPr>
      <w:bookmarkStart w:id="6" w:name="_Toc176881048"/>
      <w:r>
        <w:t xml:space="preserve">2.3 Caso de Uso </w:t>
      </w:r>
      <w:r w:rsidR="009E18B2">
        <w:t>3 (CSU003):</w:t>
      </w:r>
      <w:r w:rsidR="009E18B2" w:rsidRPr="009E18B2">
        <w:t xml:space="preserve"> </w:t>
      </w:r>
      <w:r>
        <w:t xml:space="preserve">Buscar </w:t>
      </w:r>
      <w:r w:rsidR="009E18B2">
        <w:t>D</w:t>
      </w:r>
      <w:r>
        <w:t>estino</w:t>
      </w:r>
      <w:bookmarkEnd w:id="6"/>
    </w:p>
    <w:p w14:paraId="51D8F747" w14:textId="77777777" w:rsidR="00683596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6182"/>
      </w:tblGrid>
      <w:tr w:rsidR="00683596" w:rsidRPr="00683596" w14:paraId="0EE9F5D5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C2311" w14:textId="27AF152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Buscar </w:t>
            </w:r>
            <w:r w:rsidR="009E18B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estino</w:t>
            </w: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683596" w:rsidRPr="00683596" w14:paraId="64CF12A1" w14:textId="77777777" w:rsidTr="00683596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897C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683596">
              <w:rPr>
                <w:rFonts w:ascii="Arial" w:hAnsi="Arial" w:cs="Arial"/>
                <w:sz w:val="24"/>
                <w:szCs w:val="24"/>
              </w:rPr>
              <w:t>:   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2F43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Este caso de uso tem como objetivo buscar o destino do usuário na plataforma.  </w:t>
            </w:r>
          </w:p>
        </w:tc>
      </w:tr>
      <w:tr w:rsidR="00683596" w:rsidRPr="00683596" w14:paraId="27F28CEF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A9CF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Pré-condição: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11A3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precisa estar cadastrado.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683596" w14:paraId="62F04304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563E6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 Principal </w:t>
            </w: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  <w:p w14:paraId="12A63571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Este caso de uso se inicia quando o ator cliente escolhe a opção de “Buscar destino”.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D5CDD16" w14:textId="77777777" w:rsidR="00683596" w:rsidRPr="00683596" w:rsidRDefault="00683596" w:rsidP="003D1127">
            <w:pPr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O caso de uso se inicia quando o ator usuário escolhe a opção </w:t>
            </w:r>
            <w:r w:rsidRPr="00683596">
              <w:rPr>
                <w:rFonts w:ascii="Arial" w:hAnsi="Arial" w:cs="Arial"/>
                <w:sz w:val="24"/>
                <w:szCs w:val="24"/>
              </w:rPr>
              <w:lastRenderedPageBreak/>
              <w:t>"Buscar Destino".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E9A4ED6" w14:textId="77777777" w:rsidR="00683596" w:rsidRPr="00683596" w:rsidRDefault="00683596" w:rsidP="003D1127">
            <w:pPr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exibe a barra de busca para que o usuário insira o local desejado.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0CF4A46" w14:textId="77777777" w:rsidR="00683596" w:rsidRPr="00683596" w:rsidRDefault="00683596" w:rsidP="003D1127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insere o destino desejado na barra de busca.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B6133CC" w14:textId="77777777" w:rsidR="00683596" w:rsidRPr="00683596" w:rsidRDefault="00683596" w:rsidP="003D1127">
            <w:pPr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processa a busca e exibe os resultados relevantes.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B0D072F" w14:textId="77777777" w:rsidR="00683596" w:rsidRPr="00683596" w:rsidRDefault="00683596" w:rsidP="003D1127">
            <w:pPr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usuário seleciona o destino desejado a partir dos resultados exibidos.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DD9431C" w14:textId="77777777" w:rsidR="00683596" w:rsidRPr="00683596" w:rsidRDefault="00683596" w:rsidP="003D1127">
            <w:pPr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O sistema apresenta informações detalhadas sobre o destino escolhido, como pontos turísticos próximos, avaliações, comentários e meios de transporte disponíveis.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683596" w14:paraId="277C1D02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7D2FC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C75E1E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  <w:p w14:paraId="5168BC14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 de Refinamento de Busca: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A041EA9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Se o usuário não encontrar o destino desejado nos resultados, ele pode refinar a busca, fornecendo mais detalhes ou ajustando os critérios de pesquisa.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B19199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 de Seleção de Destino Alternativo: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CF80B7A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Caso o usuário opte por escolher um destino diferente após visualizar as informações detalhadas, ele pode retornar à lista de resultados e selecionar outro destino.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2DD1BB0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683596" w:rsidRPr="00683596" w14:paraId="09C34009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1A91F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Fluxos de Exceção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671EA79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Se o destino inserido não for encontrado, o sistema exibe uma mensagem informando que o destino não está disponível.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B3CE01F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96EFFF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Se ocorrer uma falha na conexão durante a busca, o sistema exibe uma mensagem de erro e permite que o usuário tente novamente.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25FA17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  <w:tr w:rsidR="00683596" w:rsidRPr="00683596" w14:paraId="572202BD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C43E8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Pós-condições: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445DC52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Não se aplica. 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683596" w:rsidRPr="00683596" w14:paraId="6717B525" w14:textId="77777777" w:rsidTr="00683596">
        <w:trPr>
          <w:trHeight w:val="300"/>
        </w:trPr>
        <w:tc>
          <w:tcPr>
            <w:tcW w:w="8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FFB67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Regras de Negócio: 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BEC8A18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 xml:space="preserve">RN001 – Personalização e Recomendações: O sistema utiliza as </w:t>
            </w:r>
            <w:r w:rsidRPr="00683596">
              <w:rPr>
                <w:rFonts w:ascii="Arial" w:hAnsi="Arial" w:cs="Arial"/>
                <w:sz w:val="24"/>
                <w:szCs w:val="24"/>
              </w:rPr>
              <w:lastRenderedPageBreak/>
              <w:t>preferências do usuário para oferecer recomendações personalizadas relacionadas ao destino escolhido.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C7A6EDE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RN002 – Integração com Avaliações e Comentários: As informações sobre avaliações e comentários de outros usuários são exibidas juntamente com os detalhes do destino.</w:t>
            </w:r>
            <w:r w:rsidRPr="00683596">
              <w:rPr>
                <w:rFonts w:ascii="Arial" w:hAnsi="Arial" w:cs="Arial"/>
                <w:b/>
                <w:bCs/>
                <w:sz w:val="24"/>
                <w:szCs w:val="24"/>
              </w:rPr>
              <w:t> </w:t>
            </w:r>
            <w:r w:rsidRPr="00683596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5FFC24AC" w14:textId="77777777" w:rsidR="00683596" w:rsidRPr="00683596" w:rsidRDefault="00683596" w:rsidP="003D11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3596">
              <w:rPr>
                <w:rFonts w:ascii="Arial" w:hAnsi="Arial" w:cs="Arial"/>
                <w:sz w:val="24"/>
                <w:szCs w:val="24"/>
              </w:rPr>
              <w:t>  </w:t>
            </w:r>
          </w:p>
        </w:tc>
      </w:tr>
    </w:tbl>
    <w:p w14:paraId="2832E492" w14:textId="77777777" w:rsidR="00683596" w:rsidRPr="00474BE8" w:rsidRDefault="00683596" w:rsidP="003D112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83596" w:rsidRPr="00474BE8" w:rsidSect="003D1127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775"/>
    <w:multiLevelType w:val="multilevel"/>
    <w:tmpl w:val="F89A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DF6"/>
    <w:multiLevelType w:val="multilevel"/>
    <w:tmpl w:val="74988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92B54"/>
    <w:multiLevelType w:val="multilevel"/>
    <w:tmpl w:val="FE884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E55BC"/>
    <w:multiLevelType w:val="multilevel"/>
    <w:tmpl w:val="859E7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C110E"/>
    <w:multiLevelType w:val="multilevel"/>
    <w:tmpl w:val="F22C47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400BA"/>
    <w:multiLevelType w:val="multilevel"/>
    <w:tmpl w:val="089E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7139C"/>
    <w:multiLevelType w:val="multilevel"/>
    <w:tmpl w:val="FD16C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F0790"/>
    <w:multiLevelType w:val="multilevel"/>
    <w:tmpl w:val="8D90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42C6B"/>
    <w:multiLevelType w:val="multilevel"/>
    <w:tmpl w:val="6E3C7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04FD2"/>
    <w:multiLevelType w:val="multilevel"/>
    <w:tmpl w:val="D7B2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721B2"/>
    <w:multiLevelType w:val="multilevel"/>
    <w:tmpl w:val="EA3C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C74784"/>
    <w:multiLevelType w:val="multilevel"/>
    <w:tmpl w:val="CE867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616D1"/>
    <w:multiLevelType w:val="multilevel"/>
    <w:tmpl w:val="2662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E1E6E"/>
    <w:multiLevelType w:val="multilevel"/>
    <w:tmpl w:val="35102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D53E5"/>
    <w:multiLevelType w:val="multilevel"/>
    <w:tmpl w:val="7D7C7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0773D"/>
    <w:multiLevelType w:val="multilevel"/>
    <w:tmpl w:val="470AC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4C076454"/>
    <w:multiLevelType w:val="multilevel"/>
    <w:tmpl w:val="7E6A2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06898"/>
    <w:multiLevelType w:val="multilevel"/>
    <w:tmpl w:val="9C3C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A0203"/>
    <w:multiLevelType w:val="multilevel"/>
    <w:tmpl w:val="B10E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693078"/>
    <w:multiLevelType w:val="multilevel"/>
    <w:tmpl w:val="401E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975DCC"/>
    <w:multiLevelType w:val="multilevel"/>
    <w:tmpl w:val="3CF0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056EA"/>
    <w:multiLevelType w:val="hybridMultilevel"/>
    <w:tmpl w:val="E7D09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34AA5"/>
    <w:multiLevelType w:val="multilevel"/>
    <w:tmpl w:val="B93E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A5108C"/>
    <w:multiLevelType w:val="multilevel"/>
    <w:tmpl w:val="15360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B3E25"/>
    <w:multiLevelType w:val="multilevel"/>
    <w:tmpl w:val="AE78D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41EEE"/>
    <w:multiLevelType w:val="multilevel"/>
    <w:tmpl w:val="9A7AB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C50E7"/>
    <w:multiLevelType w:val="multilevel"/>
    <w:tmpl w:val="DCF43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64957"/>
    <w:multiLevelType w:val="multilevel"/>
    <w:tmpl w:val="B98CC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2058D"/>
    <w:multiLevelType w:val="multilevel"/>
    <w:tmpl w:val="4A16B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8D0CBD"/>
    <w:multiLevelType w:val="multilevel"/>
    <w:tmpl w:val="D8B2A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000D26"/>
    <w:multiLevelType w:val="multilevel"/>
    <w:tmpl w:val="26F62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164278">
    <w:abstractNumId w:val="10"/>
  </w:num>
  <w:num w:numId="2" w16cid:durableId="654649887">
    <w:abstractNumId w:val="22"/>
  </w:num>
  <w:num w:numId="3" w16cid:durableId="2050379639">
    <w:abstractNumId w:val="1"/>
  </w:num>
  <w:num w:numId="4" w16cid:durableId="1564365465">
    <w:abstractNumId w:val="30"/>
  </w:num>
  <w:num w:numId="5" w16cid:durableId="417945896">
    <w:abstractNumId w:val="4"/>
  </w:num>
  <w:num w:numId="6" w16cid:durableId="1660688728">
    <w:abstractNumId w:val="3"/>
  </w:num>
  <w:num w:numId="7" w16cid:durableId="699743483">
    <w:abstractNumId w:val="8"/>
  </w:num>
  <w:num w:numId="8" w16cid:durableId="288391080">
    <w:abstractNumId w:val="17"/>
  </w:num>
  <w:num w:numId="9" w16cid:durableId="1718890925">
    <w:abstractNumId w:val="16"/>
  </w:num>
  <w:num w:numId="10" w16cid:durableId="1416131629">
    <w:abstractNumId w:val="11"/>
  </w:num>
  <w:num w:numId="11" w16cid:durableId="2128035705">
    <w:abstractNumId w:val="18"/>
  </w:num>
  <w:num w:numId="12" w16cid:durableId="618031237">
    <w:abstractNumId w:val="14"/>
  </w:num>
  <w:num w:numId="13" w16cid:durableId="1833377305">
    <w:abstractNumId w:val="20"/>
  </w:num>
  <w:num w:numId="14" w16cid:durableId="262153457">
    <w:abstractNumId w:val="26"/>
  </w:num>
  <w:num w:numId="15" w16cid:durableId="1545025735">
    <w:abstractNumId w:val="27"/>
  </w:num>
  <w:num w:numId="16" w16cid:durableId="1326401363">
    <w:abstractNumId w:val="19"/>
  </w:num>
  <w:num w:numId="17" w16cid:durableId="195696603">
    <w:abstractNumId w:val="28"/>
  </w:num>
  <w:num w:numId="18" w16cid:durableId="1192692304">
    <w:abstractNumId w:val="13"/>
  </w:num>
  <w:num w:numId="19" w16cid:durableId="281614387">
    <w:abstractNumId w:val="7"/>
  </w:num>
  <w:num w:numId="20" w16cid:durableId="1710106354">
    <w:abstractNumId w:val="5"/>
  </w:num>
  <w:num w:numId="21" w16cid:durableId="80880583">
    <w:abstractNumId w:val="2"/>
  </w:num>
  <w:num w:numId="22" w16cid:durableId="1565408629">
    <w:abstractNumId w:val="12"/>
  </w:num>
  <w:num w:numId="23" w16cid:durableId="58988299">
    <w:abstractNumId w:val="25"/>
  </w:num>
  <w:num w:numId="24" w16cid:durableId="1309242513">
    <w:abstractNumId w:val="0"/>
  </w:num>
  <w:num w:numId="25" w16cid:durableId="1520100">
    <w:abstractNumId w:val="6"/>
  </w:num>
  <w:num w:numId="26" w16cid:durableId="7953133">
    <w:abstractNumId w:val="24"/>
  </w:num>
  <w:num w:numId="27" w16cid:durableId="1090004032">
    <w:abstractNumId w:val="29"/>
  </w:num>
  <w:num w:numId="28" w16cid:durableId="1283925975">
    <w:abstractNumId w:val="23"/>
  </w:num>
  <w:num w:numId="29" w16cid:durableId="81147768">
    <w:abstractNumId w:val="9"/>
  </w:num>
  <w:num w:numId="30" w16cid:durableId="852963810">
    <w:abstractNumId w:val="21"/>
  </w:num>
  <w:num w:numId="31" w16cid:durableId="878007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9"/>
    <w:rsid w:val="001C3501"/>
    <w:rsid w:val="00292A15"/>
    <w:rsid w:val="003D1127"/>
    <w:rsid w:val="003D4488"/>
    <w:rsid w:val="00474BE8"/>
    <w:rsid w:val="006053BC"/>
    <w:rsid w:val="00683596"/>
    <w:rsid w:val="009E18B2"/>
    <w:rsid w:val="00C25A74"/>
    <w:rsid w:val="00D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6642"/>
  <w15:chartTrackingRefBased/>
  <w15:docId w15:val="{DC9B1C74-D6D7-4703-B261-95139DC6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09"/>
    <w:pPr>
      <w:widowControl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E18B2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E18B2"/>
    <w:pPr>
      <w:keepNext/>
      <w:keepLines/>
      <w:spacing w:before="280" w:after="200"/>
      <w:ind w:firstLine="708"/>
      <w:jc w:val="both"/>
      <w:outlineLvl w:val="1"/>
    </w:pPr>
    <w:rPr>
      <w:rFonts w:ascii="Arial" w:eastAsiaTheme="majorEastAsia" w:hAnsi="Arial" w:cstheme="majorBidi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20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20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20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20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8B2"/>
    <w:rPr>
      <w:rFonts w:ascii="Arial" w:eastAsiaTheme="majorEastAsia" w:hAnsi="Arial" w:cstheme="majorBidi"/>
      <w:b/>
      <w:kern w:val="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E18B2"/>
    <w:rPr>
      <w:rFonts w:ascii="Arial" w:eastAsiaTheme="majorEastAsia" w:hAnsi="Arial" w:cstheme="majorBidi"/>
      <w:kern w:val="0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20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20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20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20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20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20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20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20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20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20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20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200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3596"/>
    <w:pPr>
      <w:widowControl/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3596"/>
    <w:pPr>
      <w:spacing w:after="100"/>
    </w:pPr>
  </w:style>
  <w:style w:type="character" w:styleId="Hyperlink">
    <w:name w:val="Hyperlink"/>
    <w:basedOn w:val="Fontepargpadro"/>
    <w:uiPriority w:val="99"/>
    <w:unhideWhenUsed/>
    <w:rsid w:val="0068359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18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4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2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3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A011-1A4D-48B1-A4C9-348938E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ANGELO MARTINS</dc:creator>
  <cp:keywords/>
  <dc:description/>
  <cp:lastModifiedBy>LILIANE ANGELO MARTINS</cp:lastModifiedBy>
  <cp:revision>2</cp:revision>
  <dcterms:created xsi:type="dcterms:W3CDTF">2024-09-11T14:29:00Z</dcterms:created>
  <dcterms:modified xsi:type="dcterms:W3CDTF">2024-09-11T14:29:00Z</dcterms:modified>
</cp:coreProperties>
</file>