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D7F" w:rsidRDefault="001E4D7F" w:rsidP="004B73CA">
      <w:pPr>
        <w:spacing w:line="360" w:lineRule="auto"/>
        <w:jc w:val="center"/>
        <w:rPr>
          <w:rFonts w:eastAsia="Times New Roman"/>
          <w:b/>
          <w:bCs/>
          <w:sz w:val="28"/>
          <w:szCs w:val="24"/>
          <w:lang w:eastAsia="pt-BR"/>
        </w:rPr>
      </w:pPr>
      <w:r w:rsidRPr="001E4D7F">
        <w:rPr>
          <w:rFonts w:eastAsia="Times New Roman"/>
          <w:b/>
          <w:bCs/>
          <w:sz w:val="28"/>
          <w:szCs w:val="24"/>
          <w:lang w:eastAsia="pt-BR"/>
        </w:rPr>
        <w:t>RotaMP — Sistema de Agendamento de Motoristas</w:t>
      </w:r>
    </w:p>
    <w:p w:rsidR="001E4D7F" w:rsidRPr="001E4D7F" w:rsidRDefault="001E4D7F" w:rsidP="004B73CA">
      <w:pPr>
        <w:spacing w:after="240" w:line="360" w:lineRule="auto"/>
        <w:jc w:val="center"/>
        <w:rPr>
          <w:rFonts w:eastAsia="Times New Roman"/>
          <w:b/>
          <w:bCs/>
          <w:sz w:val="28"/>
          <w:szCs w:val="24"/>
          <w:lang w:eastAsia="pt-BR"/>
        </w:rPr>
      </w:pPr>
      <w:r>
        <w:rPr>
          <w:rFonts w:eastAsia="Times New Roman"/>
          <w:b/>
          <w:bCs/>
          <w:sz w:val="28"/>
          <w:szCs w:val="24"/>
          <w:lang w:eastAsia="pt-BR"/>
        </w:rPr>
        <w:t>Sudoeste I – Altamira</w:t>
      </w:r>
    </w:p>
    <w:p w:rsidR="001E4D7F" w:rsidRPr="001E4D7F" w:rsidRDefault="001E4D7F" w:rsidP="004B73CA">
      <w:pPr>
        <w:spacing w:line="360" w:lineRule="auto"/>
        <w:jc w:val="both"/>
        <w:rPr>
          <w:rFonts w:eastAsia="Times New Roman"/>
          <w:b/>
          <w:bCs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1. Descritivo do Negócio</w:t>
      </w:r>
    </w:p>
    <w:p w:rsidR="001E4D7F" w:rsidRPr="00914FAB" w:rsidRDefault="001E4D7F" w:rsidP="004B73CA">
      <w:pPr>
        <w:spacing w:line="360" w:lineRule="auto"/>
        <w:jc w:val="both"/>
        <w:rPr>
          <w:rFonts w:eastAsia="Times New Roman"/>
          <w:szCs w:val="24"/>
          <w:u w:val="single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Nome do Sistema:</w:t>
      </w:r>
      <w:r>
        <w:rPr>
          <w:rFonts w:eastAsia="Times New Roman"/>
          <w:b/>
          <w:bCs/>
          <w:szCs w:val="24"/>
          <w:lang w:eastAsia="pt-BR"/>
        </w:rPr>
        <w:t xml:space="preserve"> </w:t>
      </w:r>
      <w:r w:rsidRPr="001E4D7F">
        <w:rPr>
          <w:rFonts w:eastAsia="Times New Roman"/>
          <w:szCs w:val="24"/>
          <w:lang w:eastAsia="pt-BR"/>
        </w:rPr>
        <w:t>RotaMP</w:t>
      </w:r>
    </w:p>
    <w:p w:rsidR="001E4D7F" w:rsidRPr="001E4D7F" w:rsidRDefault="001E4D7F" w:rsidP="004B73CA">
      <w:pPr>
        <w:spacing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Descrição:</w:t>
      </w:r>
      <w:r>
        <w:rPr>
          <w:rFonts w:eastAsia="Times New Roman"/>
          <w:b/>
          <w:bCs/>
          <w:szCs w:val="24"/>
          <w:lang w:eastAsia="pt-BR"/>
        </w:rPr>
        <w:t xml:space="preserve"> </w:t>
      </w:r>
      <w:r w:rsidRPr="001E4D7F">
        <w:rPr>
          <w:rFonts w:eastAsia="Times New Roman"/>
          <w:szCs w:val="24"/>
          <w:lang w:eastAsia="pt-BR"/>
        </w:rPr>
        <w:t>O sistema RotaMP é uma aplicação web desenvolvida para o Ministério Público do Estado do Pará, especificamente para o Polo Regional de Altamira. Seu objetivo é gerenciar de forma eficiente as solicitações de uso de veículos institucionais, garantindo o controle de rotas, alocação de motoristas, registros de percurso e geração de comprovantes de circulação, com suporte a assinaturas digitais e exportação de relatórios.</w:t>
      </w:r>
    </w:p>
    <w:p w:rsidR="001E4D7F" w:rsidRPr="001E4D7F" w:rsidRDefault="001E4D7F" w:rsidP="004B73CA">
      <w:pPr>
        <w:spacing w:line="360" w:lineRule="auto"/>
        <w:jc w:val="both"/>
        <w:rPr>
          <w:rFonts w:eastAsia="Times New Roman"/>
          <w:b/>
          <w:bCs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2. Problemática</w:t>
      </w:r>
    </w:p>
    <w:p w:rsidR="001E4D7F" w:rsidRPr="001E4D7F" w:rsidRDefault="001E4D7F" w:rsidP="004B73CA">
      <w:pPr>
        <w:spacing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O controle atual de uso de veículos no polo era realiz</w:t>
      </w:r>
      <w:r>
        <w:rPr>
          <w:rFonts w:eastAsia="Times New Roman"/>
          <w:szCs w:val="24"/>
          <w:lang w:eastAsia="pt-BR"/>
        </w:rPr>
        <w:t xml:space="preserve">ado de forma descentralizada e </w:t>
      </w:r>
      <w:r w:rsidRPr="001E4D7F">
        <w:rPr>
          <w:rFonts w:eastAsia="Times New Roman"/>
          <w:szCs w:val="24"/>
          <w:lang w:eastAsia="pt-BR"/>
        </w:rPr>
        <w:t>manual. Isso gerava:</w:t>
      </w:r>
    </w:p>
    <w:p w:rsidR="001E4D7F" w:rsidRPr="001E4D7F" w:rsidRDefault="001E4D7F" w:rsidP="004B73CA">
      <w:pPr>
        <w:pStyle w:val="PargrafodaLista"/>
        <w:numPr>
          <w:ilvl w:val="0"/>
          <w:numId w:val="8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Dificuldade no controle de disponibilidade de motoristas</w:t>
      </w:r>
    </w:p>
    <w:p w:rsidR="001E4D7F" w:rsidRPr="001E4D7F" w:rsidRDefault="001E4D7F" w:rsidP="004B73CA">
      <w:pPr>
        <w:pStyle w:val="PargrafodaLista"/>
        <w:numPr>
          <w:ilvl w:val="0"/>
          <w:numId w:val="8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Risco de conflitos de agendamento</w:t>
      </w:r>
    </w:p>
    <w:p w:rsidR="001E4D7F" w:rsidRPr="001E4D7F" w:rsidRDefault="001E4D7F" w:rsidP="004B73CA">
      <w:pPr>
        <w:pStyle w:val="PargrafodaLista"/>
        <w:numPr>
          <w:ilvl w:val="0"/>
          <w:numId w:val="8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Falta de rastreabilidade dos percursos realizados</w:t>
      </w:r>
    </w:p>
    <w:p w:rsidR="001E4D7F" w:rsidRPr="001E4D7F" w:rsidRDefault="001E4D7F" w:rsidP="004B73CA">
      <w:pPr>
        <w:pStyle w:val="PargrafodaLista"/>
        <w:numPr>
          <w:ilvl w:val="0"/>
          <w:numId w:val="8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Ausência de registros formalizados de circulação</w:t>
      </w:r>
    </w:p>
    <w:p w:rsidR="001E4D7F" w:rsidRPr="001E4D7F" w:rsidRDefault="001E4D7F" w:rsidP="004B73CA">
      <w:pPr>
        <w:pStyle w:val="PargrafodaLista"/>
        <w:numPr>
          <w:ilvl w:val="0"/>
          <w:numId w:val="8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Problemas na prestação de contas para auditorias</w:t>
      </w:r>
      <w:r w:rsidR="000C3ADE">
        <w:rPr>
          <w:rFonts w:eastAsia="Times New Roman"/>
          <w:szCs w:val="24"/>
          <w:lang w:eastAsia="pt-BR"/>
        </w:rPr>
        <w:t xml:space="preserve"> e fiscalização contratual</w:t>
      </w:r>
    </w:p>
    <w:p w:rsidR="001E4D7F" w:rsidRPr="001E4D7F" w:rsidRDefault="001E4D7F" w:rsidP="004B73CA">
      <w:pPr>
        <w:spacing w:line="360" w:lineRule="auto"/>
        <w:jc w:val="both"/>
        <w:rPr>
          <w:rFonts w:eastAsia="Times New Roman"/>
          <w:b/>
          <w:bCs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3. Objetivos</w:t>
      </w:r>
    </w:p>
    <w:p w:rsidR="001E4D7F" w:rsidRPr="001E4D7F" w:rsidRDefault="001E4D7F" w:rsidP="004B73CA">
      <w:pPr>
        <w:spacing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Objetivo Geral:</w:t>
      </w:r>
      <w:r>
        <w:rPr>
          <w:rFonts w:eastAsia="Times New Roman"/>
          <w:b/>
          <w:bCs/>
          <w:szCs w:val="24"/>
          <w:lang w:eastAsia="pt-BR"/>
        </w:rPr>
        <w:t xml:space="preserve"> </w:t>
      </w:r>
      <w:r w:rsidRPr="001E4D7F">
        <w:rPr>
          <w:rFonts w:eastAsia="Times New Roman"/>
          <w:szCs w:val="24"/>
          <w:lang w:eastAsia="pt-BR"/>
        </w:rPr>
        <w:t>Desenvolver um sistema centralizado, seguro e prático para o gerenciamento de solicitações e controle de circulação de veículos do MPPA - Polo Altamira.</w:t>
      </w:r>
    </w:p>
    <w:p w:rsidR="001E4D7F" w:rsidRPr="001E4D7F" w:rsidRDefault="001E4D7F" w:rsidP="004B73CA">
      <w:pPr>
        <w:spacing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Objetivos Específicos:</w:t>
      </w:r>
    </w:p>
    <w:p w:rsidR="001E4D7F" w:rsidRPr="001E4D7F" w:rsidRDefault="001E4D7F" w:rsidP="004B73C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Permitir solicitações de viagem por parte dos servidores/autorizados</w:t>
      </w:r>
    </w:p>
    <w:p w:rsidR="001E4D7F" w:rsidRPr="001E4D7F" w:rsidRDefault="001E4D7F" w:rsidP="004B73C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Controlar agenda e evitar conflitos de motoristas</w:t>
      </w:r>
    </w:p>
    <w:p w:rsidR="001E4D7F" w:rsidRPr="001E4D7F" w:rsidRDefault="001E4D7F" w:rsidP="004B73C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Registrar informações completas do percurso</w:t>
      </w:r>
    </w:p>
    <w:p w:rsidR="001E4D7F" w:rsidRPr="00E47853" w:rsidRDefault="001E4D7F" w:rsidP="004B73C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="Times New Roman"/>
          <w:i/>
          <w:color w:val="FF0000"/>
          <w:sz w:val="20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 xml:space="preserve">Coletar </w:t>
      </w:r>
      <w:r w:rsidRPr="00E47853">
        <w:rPr>
          <w:rFonts w:eastAsia="Times New Roman"/>
          <w:szCs w:val="24"/>
          <w:lang w:eastAsia="pt-BR"/>
        </w:rPr>
        <w:t>assinaturas</w:t>
      </w:r>
      <w:r w:rsidRPr="001E4D7F">
        <w:rPr>
          <w:rFonts w:eastAsia="Times New Roman"/>
          <w:szCs w:val="24"/>
          <w:lang w:eastAsia="pt-BR"/>
        </w:rPr>
        <w:t xml:space="preserve"> digitais dos envolvidos</w:t>
      </w:r>
      <w:r w:rsidR="00E47853">
        <w:rPr>
          <w:rFonts w:eastAsia="Times New Roman"/>
          <w:szCs w:val="24"/>
          <w:lang w:eastAsia="pt-BR"/>
        </w:rPr>
        <w:t xml:space="preserve"> </w:t>
      </w:r>
      <w:r w:rsidR="00E47853" w:rsidRPr="00E47853">
        <w:rPr>
          <w:rFonts w:eastAsia="Times New Roman"/>
          <w:i/>
          <w:color w:val="FF0000"/>
          <w:sz w:val="20"/>
          <w:szCs w:val="24"/>
          <w:lang w:eastAsia="pt-BR"/>
        </w:rPr>
        <w:t xml:space="preserve">– implementação futura com assinatura digital </w:t>
      </w:r>
    </w:p>
    <w:p w:rsidR="001E4D7F" w:rsidRPr="001E4D7F" w:rsidRDefault="001E4D7F" w:rsidP="004B73C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Gerar comprovantes e relatórios para controle interno e auditorias</w:t>
      </w:r>
    </w:p>
    <w:p w:rsidR="001E4D7F" w:rsidRPr="001E4D7F" w:rsidRDefault="001E4D7F" w:rsidP="004B73C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Oferecer acesso em tempo real ao calendário de agendamentos</w:t>
      </w:r>
    </w:p>
    <w:p w:rsidR="001E4D7F" w:rsidRPr="001E4D7F" w:rsidRDefault="001E4D7F" w:rsidP="004B73CA">
      <w:pPr>
        <w:spacing w:line="360" w:lineRule="auto"/>
        <w:jc w:val="both"/>
        <w:rPr>
          <w:rFonts w:eastAsia="Times New Roman"/>
          <w:b/>
          <w:bCs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4. Justificativa</w:t>
      </w:r>
    </w:p>
    <w:p w:rsidR="001E4D7F" w:rsidRPr="001E4D7F" w:rsidRDefault="001E4D7F" w:rsidP="004B73CA">
      <w:pPr>
        <w:spacing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A informatização do processo de solicitação de viagens traz benefícios diretos à administração do polo:</w:t>
      </w:r>
    </w:p>
    <w:p w:rsidR="001E4D7F" w:rsidRPr="001E4D7F" w:rsidRDefault="001E4D7F" w:rsidP="004B73C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Redução de erros manuais e retrabalho</w:t>
      </w:r>
    </w:p>
    <w:p w:rsidR="001E4D7F" w:rsidRPr="001E4D7F" w:rsidRDefault="001E4D7F" w:rsidP="004B73C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Melhoria na organização logística</w:t>
      </w:r>
    </w:p>
    <w:p w:rsidR="001E4D7F" w:rsidRPr="001E4D7F" w:rsidRDefault="001E4D7F" w:rsidP="004B73C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lastRenderedPageBreak/>
        <w:t>Facilidade na prestação de contas</w:t>
      </w:r>
    </w:p>
    <w:p w:rsidR="001E4D7F" w:rsidRPr="001E4D7F" w:rsidRDefault="001E4D7F" w:rsidP="004B73C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Segurança jurídica com registros formalizados</w:t>
      </w:r>
    </w:p>
    <w:p w:rsidR="001E4D7F" w:rsidRPr="001E4D7F" w:rsidRDefault="001E4D7F" w:rsidP="004B73C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Acesso transparente para os usuários e Stakeholders</w:t>
      </w:r>
    </w:p>
    <w:p w:rsidR="001E4D7F" w:rsidRPr="001E4D7F" w:rsidRDefault="001E4D7F" w:rsidP="004B73C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Economia de tempo e recursos públicos</w:t>
      </w:r>
    </w:p>
    <w:p w:rsidR="001E4D7F" w:rsidRPr="0032638C" w:rsidRDefault="001E4D7F" w:rsidP="004B73C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eastAsia="Times New Roman"/>
          <w:color w:val="FF0000"/>
          <w:szCs w:val="24"/>
          <w:lang w:eastAsia="pt-BR"/>
        </w:rPr>
      </w:pPr>
      <w:r w:rsidRPr="0032638C">
        <w:rPr>
          <w:rFonts w:eastAsia="Times New Roman"/>
          <w:color w:val="FF0000"/>
          <w:szCs w:val="24"/>
          <w:lang w:eastAsia="pt-BR"/>
        </w:rPr>
        <w:t>Alinhamento ao PEI e aos Objetivos estratégicos institucionais e ao MP 100% digital</w:t>
      </w:r>
    </w:p>
    <w:p w:rsidR="001E4D7F" w:rsidRPr="001E4D7F" w:rsidRDefault="001E4D7F" w:rsidP="004B73CA">
      <w:pPr>
        <w:spacing w:line="360" w:lineRule="auto"/>
        <w:jc w:val="both"/>
        <w:rPr>
          <w:rFonts w:eastAsia="Times New Roman"/>
          <w:b/>
          <w:bCs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5. Ferramentas e Tecnologias Utilizadas</w:t>
      </w:r>
    </w:p>
    <w:p w:rsidR="001E4D7F" w:rsidRPr="00EE241A" w:rsidRDefault="001E4D7F" w:rsidP="004B73CA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Linguagem de Programação:</w:t>
      </w:r>
      <w:r w:rsidRPr="00EE241A">
        <w:rPr>
          <w:rFonts w:eastAsia="Times New Roman"/>
          <w:szCs w:val="24"/>
          <w:lang w:eastAsia="pt-BR"/>
        </w:rPr>
        <w:t xml:space="preserve"> PHP (versão 8.1+)</w:t>
      </w:r>
    </w:p>
    <w:p w:rsidR="001E4D7F" w:rsidRPr="00EE241A" w:rsidRDefault="001E4D7F" w:rsidP="004B73CA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Banco de Dados:</w:t>
      </w:r>
      <w:r w:rsidRPr="00EE241A">
        <w:rPr>
          <w:rFonts w:eastAsia="Times New Roman"/>
          <w:szCs w:val="24"/>
          <w:lang w:eastAsia="pt-BR"/>
        </w:rPr>
        <w:t xml:space="preserve"> MySQL</w:t>
      </w:r>
    </w:p>
    <w:p w:rsidR="001E4D7F" w:rsidRPr="00EE241A" w:rsidRDefault="001E4D7F" w:rsidP="004B73CA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Servidor:</w:t>
      </w:r>
      <w:r w:rsidRPr="00EE241A">
        <w:rPr>
          <w:rFonts w:eastAsia="Times New Roman"/>
          <w:szCs w:val="24"/>
          <w:lang w:eastAsia="pt-BR"/>
        </w:rPr>
        <w:t xml:space="preserve"> Ubuntu Linux com Apache (em ambiente virtualizado via Proxmox)</w:t>
      </w:r>
    </w:p>
    <w:p w:rsidR="001E4D7F" w:rsidRPr="00EE241A" w:rsidRDefault="001E4D7F" w:rsidP="004B73CA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Front-end:</w:t>
      </w:r>
      <w:r w:rsidRPr="00EE241A">
        <w:rPr>
          <w:rFonts w:eastAsia="Times New Roman"/>
          <w:szCs w:val="24"/>
          <w:lang w:eastAsia="pt-BR"/>
        </w:rPr>
        <w:t xml:space="preserve"> HTML5, CSS3, Bootstrap 5.3.5</w:t>
      </w:r>
    </w:p>
    <w:p w:rsidR="001E4D7F" w:rsidRPr="00EE241A" w:rsidRDefault="001E4D7F" w:rsidP="004B73CA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Gerador de PDF:</w:t>
      </w:r>
      <w:r w:rsidRPr="00EE241A">
        <w:rPr>
          <w:rFonts w:eastAsia="Times New Roman"/>
          <w:szCs w:val="24"/>
          <w:lang w:eastAsia="pt-BR"/>
        </w:rPr>
        <w:t xml:space="preserve"> Impressão via </w:t>
      </w:r>
      <w:proofErr w:type="spellStart"/>
      <w:r w:rsidRPr="00EE241A">
        <w:rPr>
          <w:rFonts w:eastAsia="Times New Roman"/>
          <w:szCs w:val="24"/>
          <w:lang w:eastAsia="pt-BR"/>
        </w:rPr>
        <w:t>window.print</w:t>
      </w:r>
      <w:proofErr w:type="spellEnd"/>
      <w:r w:rsidRPr="00EE241A">
        <w:rPr>
          <w:rFonts w:eastAsia="Times New Roman"/>
          <w:szCs w:val="24"/>
          <w:lang w:eastAsia="pt-BR"/>
        </w:rPr>
        <w:t>() com layout limpo (padrão institucional</w:t>
      </w:r>
      <w:r w:rsidR="0032638C" w:rsidRPr="00EE241A">
        <w:rPr>
          <w:rFonts w:eastAsia="Times New Roman"/>
          <w:szCs w:val="24"/>
          <w:lang w:eastAsia="pt-BR"/>
        </w:rPr>
        <w:t xml:space="preserve"> com logo</w:t>
      </w:r>
      <w:r w:rsidRPr="00EE241A">
        <w:rPr>
          <w:rFonts w:eastAsia="Times New Roman"/>
          <w:szCs w:val="24"/>
          <w:lang w:eastAsia="pt-BR"/>
        </w:rPr>
        <w:t>)</w:t>
      </w:r>
    </w:p>
    <w:p w:rsidR="001E4D7F" w:rsidRPr="00EE241A" w:rsidRDefault="001E4D7F" w:rsidP="004B73CA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Controle de Sessão e Segurança:</w:t>
      </w:r>
      <w:r w:rsidRPr="00EE241A">
        <w:rPr>
          <w:rFonts w:eastAsia="Times New Roman"/>
          <w:szCs w:val="24"/>
          <w:lang w:eastAsia="pt-BR"/>
        </w:rPr>
        <w:t xml:space="preserve"> PHP </w:t>
      </w:r>
      <w:proofErr w:type="spellStart"/>
      <w:r w:rsidRPr="00EE241A">
        <w:rPr>
          <w:rFonts w:eastAsia="Times New Roman"/>
          <w:szCs w:val="24"/>
          <w:lang w:eastAsia="pt-BR"/>
        </w:rPr>
        <w:t>Sessions</w:t>
      </w:r>
      <w:proofErr w:type="spellEnd"/>
      <w:r w:rsidRPr="00EE241A">
        <w:rPr>
          <w:rFonts w:eastAsia="Times New Roman"/>
          <w:szCs w:val="24"/>
          <w:lang w:eastAsia="pt-BR"/>
        </w:rPr>
        <w:t>, PDO com prepared statements</w:t>
      </w:r>
    </w:p>
    <w:p w:rsidR="001E4D7F" w:rsidRPr="00EE241A" w:rsidRDefault="001E4D7F" w:rsidP="004B73CA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Calendário de Agendamentos:</w:t>
      </w:r>
      <w:r w:rsidRPr="00EE241A">
        <w:rPr>
          <w:rFonts w:eastAsia="Times New Roman"/>
          <w:szCs w:val="24"/>
          <w:lang w:eastAsia="pt-BR"/>
        </w:rPr>
        <w:t xml:space="preserve"> FullCalendar.js</w:t>
      </w:r>
    </w:p>
    <w:p w:rsidR="001E4D7F" w:rsidRPr="00EE241A" w:rsidRDefault="001E4D7F" w:rsidP="004B73CA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="Times New Roman"/>
          <w:color w:val="FF0000"/>
          <w:szCs w:val="24"/>
          <w:lang w:eastAsia="pt-BR"/>
        </w:rPr>
      </w:pPr>
      <w:r w:rsidRPr="00EE241A">
        <w:rPr>
          <w:rFonts w:eastAsia="Times New Roman"/>
          <w:b/>
          <w:bCs/>
          <w:color w:val="FF0000"/>
          <w:szCs w:val="24"/>
          <w:lang w:eastAsia="pt-BR"/>
        </w:rPr>
        <w:t>Gerenciamento Local:</w:t>
      </w:r>
      <w:r w:rsidRPr="00EE241A">
        <w:rPr>
          <w:rFonts w:eastAsia="Times New Roman"/>
          <w:color w:val="FF0000"/>
          <w:szCs w:val="24"/>
          <w:lang w:eastAsia="pt-BR"/>
        </w:rPr>
        <w:t xml:space="preserve"> XAMPP (ambiente de desenvolvimento)</w:t>
      </w:r>
      <w:r w:rsidR="0032638C" w:rsidRPr="00EE241A">
        <w:rPr>
          <w:rFonts w:eastAsia="Times New Roman"/>
          <w:color w:val="FF0000"/>
          <w:szCs w:val="24"/>
          <w:lang w:eastAsia="pt-BR"/>
        </w:rPr>
        <w:t xml:space="preserve"> – alteração futura para ambiente Windows Server 2022R2</w:t>
      </w:r>
      <w:r w:rsidR="004B73CA">
        <w:rPr>
          <w:rFonts w:eastAsia="Times New Roman"/>
          <w:color w:val="FF0000"/>
          <w:szCs w:val="24"/>
          <w:lang w:eastAsia="pt-BR"/>
        </w:rPr>
        <w:t xml:space="preserve"> – IIS ou outro.</w:t>
      </w:r>
    </w:p>
    <w:p w:rsidR="001E4D7F" w:rsidRPr="001E4D7F" w:rsidRDefault="001E4D7F" w:rsidP="004B73CA">
      <w:pPr>
        <w:spacing w:line="360" w:lineRule="auto"/>
        <w:jc w:val="both"/>
        <w:rPr>
          <w:rFonts w:eastAsia="Times New Roman"/>
          <w:b/>
          <w:bCs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6. Funcionalidades do Sistema</w:t>
      </w:r>
    </w:p>
    <w:p w:rsidR="001E4D7F" w:rsidRPr="004B2854" w:rsidRDefault="001E4D7F" w:rsidP="004B73C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t>Login com controle de perfil (admin, motorista, solicitante, fiscal)</w:t>
      </w:r>
    </w:p>
    <w:p w:rsidR="001E4D7F" w:rsidRPr="004B2854" w:rsidRDefault="001E4D7F" w:rsidP="004B73C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t>Cadastro e gerenciamento de:</w:t>
      </w:r>
    </w:p>
    <w:p w:rsidR="001E4D7F" w:rsidRPr="004B2854" w:rsidRDefault="001E4D7F" w:rsidP="004B73CA">
      <w:pPr>
        <w:pStyle w:val="PargrafodaLista"/>
        <w:numPr>
          <w:ilvl w:val="1"/>
          <w:numId w:val="12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t>Usuários</w:t>
      </w:r>
      <w:r w:rsidR="00E47853">
        <w:rPr>
          <w:rFonts w:eastAsia="Times New Roman"/>
          <w:szCs w:val="24"/>
          <w:lang w:eastAsia="pt-BR"/>
        </w:rPr>
        <w:t xml:space="preserve"> e promotorias vinculados</w:t>
      </w:r>
    </w:p>
    <w:p w:rsidR="001E4D7F" w:rsidRPr="004B2854" w:rsidRDefault="001E4D7F" w:rsidP="004B73CA">
      <w:pPr>
        <w:pStyle w:val="PargrafodaLista"/>
        <w:numPr>
          <w:ilvl w:val="1"/>
          <w:numId w:val="12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t>Motoristas e veículos vinculados</w:t>
      </w:r>
    </w:p>
    <w:p w:rsidR="001E4D7F" w:rsidRPr="004B2854" w:rsidRDefault="00E47853" w:rsidP="004B73CA">
      <w:pPr>
        <w:pStyle w:val="PargrafodaLista"/>
        <w:numPr>
          <w:ilvl w:val="1"/>
          <w:numId w:val="12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Cidades</w:t>
      </w:r>
    </w:p>
    <w:p w:rsidR="001E4D7F" w:rsidRPr="004B2854" w:rsidRDefault="001E4D7F" w:rsidP="004B73C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t>Solicitação de viagens</w:t>
      </w:r>
    </w:p>
    <w:p w:rsidR="001E4D7F" w:rsidRPr="004B2854" w:rsidRDefault="001E4D7F" w:rsidP="004B73C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t>Visualização de solicitações e comprovantes</w:t>
      </w:r>
      <w:r w:rsidR="00E47853">
        <w:rPr>
          <w:rFonts w:eastAsia="Times New Roman"/>
          <w:szCs w:val="24"/>
          <w:lang w:eastAsia="pt-BR"/>
        </w:rPr>
        <w:t>, com opção de edição e cancelamento</w:t>
      </w:r>
    </w:p>
    <w:p w:rsidR="001E4D7F" w:rsidRPr="004B2854" w:rsidRDefault="001E4D7F" w:rsidP="004B73C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t>Painel de motorista com início e término de percurso</w:t>
      </w:r>
    </w:p>
    <w:p w:rsidR="001E4D7F" w:rsidRPr="004B2854" w:rsidRDefault="001E4D7F" w:rsidP="004B73C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t>Assinaturas digitais (motorista, solicitante, fiscal)</w:t>
      </w:r>
    </w:p>
    <w:p w:rsidR="001E4D7F" w:rsidRPr="004B2854" w:rsidRDefault="001E4D7F" w:rsidP="004B73C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t>Impressão do comprovante com layout oficial</w:t>
      </w:r>
    </w:p>
    <w:p w:rsidR="001E4D7F" w:rsidRPr="004B2854" w:rsidRDefault="001E4D7F" w:rsidP="004B73C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t>Painel administrativo com calendário de viagens</w:t>
      </w:r>
    </w:p>
    <w:p w:rsidR="001E4D7F" w:rsidRPr="004B2854" w:rsidRDefault="001E4D7F" w:rsidP="004B73C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t>Filtros e relatórios com exportação para PDF</w:t>
      </w:r>
    </w:p>
    <w:p w:rsidR="001E4D7F" w:rsidRPr="001E4D7F" w:rsidRDefault="001E4D7F" w:rsidP="004B73CA">
      <w:pPr>
        <w:spacing w:line="360" w:lineRule="auto"/>
        <w:jc w:val="both"/>
        <w:rPr>
          <w:rFonts w:eastAsia="Times New Roman"/>
          <w:b/>
          <w:bCs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7. Fluxo de Operação do Sistema</w:t>
      </w:r>
    </w:p>
    <w:p w:rsidR="001E4D7F" w:rsidRPr="00EE241A" w:rsidRDefault="001E4D7F" w:rsidP="004B73C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 xml:space="preserve">Solicitante </w:t>
      </w:r>
      <w:r w:rsidR="00C40A74" w:rsidRPr="00EE241A">
        <w:rPr>
          <w:rFonts w:eastAsia="Times New Roman"/>
          <w:b/>
          <w:bCs/>
          <w:szCs w:val="24"/>
          <w:lang w:eastAsia="pt-BR"/>
        </w:rPr>
        <w:t>entra no sistema</w:t>
      </w:r>
      <w:r w:rsidRPr="00EE241A">
        <w:rPr>
          <w:rFonts w:eastAsia="Times New Roman"/>
          <w:b/>
          <w:bCs/>
          <w:szCs w:val="24"/>
          <w:lang w:eastAsia="pt-BR"/>
        </w:rPr>
        <w:t xml:space="preserve"> e solicita uma viagem</w:t>
      </w:r>
      <w:r w:rsidR="00DA7329" w:rsidRPr="00EE241A">
        <w:rPr>
          <w:rFonts w:eastAsia="Times New Roman"/>
          <w:b/>
          <w:bCs/>
          <w:szCs w:val="24"/>
          <w:lang w:eastAsia="pt-BR"/>
        </w:rPr>
        <w:t xml:space="preserve"> “Nova Solicitação”</w:t>
      </w:r>
      <w:r w:rsidRPr="00EE241A">
        <w:rPr>
          <w:rFonts w:eastAsia="Times New Roman"/>
          <w:b/>
          <w:szCs w:val="24"/>
          <w:lang w:eastAsia="pt-BR"/>
        </w:rPr>
        <w:t>, informando</w:t>
      </w:r>
      <w:r w:rsidRPr="00EE241A">
        <w:rPr>
          <w:rFonts w:eastAsia="Times New Roman"/>
          <w:szCs w:val="24"/>
          <w:lang w:eastAsia="pt-BR"/>
        </w:rPr>
        <w:t xml:space="preserve">: </w:t>
      </w:r>
      <w:r w:rsidR="00DA7329" w:rsidRPr="00EE241A">
        <w:rPr>
          <w:rFonts w:eastAsia="Times New Roman"/>
          <w:szCs w:val="24"/>
          <w:lang w:eastAsia="pt-BR"/>
        </w:rPr>
        <w:t xml:space="preserve">motorista, descrição da missão, datas e horários, cidade de </w:t>
      </w:r>
      <w:r w:rsidRPr="00EE241A">
        <w:rPr>
          <w:rFonts w:eastAsia="Times New Roman"/>
          <w:szCs w:val="24"/>
          <w:lang w:eastAsia="pt-BR"/>
        </w:rPr>
        <w:t>or</w:t>
      </w:r>
      <w:r w:rsidR="00DA7329" w:rsidRPr="00EE241A">
        <w:rPr>
          <w:rFonts w:eastAsia="Times New Roman"/>
          <w:szCs w:val="24"/>
          <w:lang w:eastAsia="pt-BR"/>
        </w:rPr>
        <w:t>igem e destino.</w:t>
      </w:r>
      <w:r w:rsidRPr="00EE241A">
        <w:rPr>
          <w:rFonts w:eastAsia="Times New Roman"/>
          <w:szCs w:val="24"/>
          <w:lang w:eastAsia="pt-BR"/>
        </w:rPr>
        <w:t xml:space="preserve"> </w:t>
      </w:r>
    </w:p>
    <w:p w:rsidR="001E4D7F" w:rsidRPr="00EE241A" w:rsidRDefault="001E4D7F" w:rsidP="004B73C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lastRenderedPageBreak/>
        <w:t xml:space="preserve">Motorista </w:t>
      </w:r>
      <w:r w:rsidR="00DA7329" w:rsidRPr="00EE241A">
        <w:rPr>
          <w:rFonts w:eastAsia="Times New Roman"/>
          <w:b/>
          <w:bCs/>
          <w:szCs w:val="24"/>
          <w:lang w:eastAsia="pt-BR"/>
        </w:rPr>
        <w:t xml:space="preserve">entra no sistema </w:t>
      </w:r>
      <w:r w:rsidRPr="00EE241A">
        <w:rPr>
          <w:rFonts w:eastAsia="Times New Roman"/>
          <w:b/>
          <w:bCs/>
          <w:szCs w:val="24"/>
          <w:lang w:eastAsia="pt-BR"/>
        </w:rPr>
        <w:t>e visualiza suas solicitações pendentes.</w:t>
      </w:r>
      <w:r w:rsidRPr="00EE241A">
        <w:rPr>
          <w:rFonts w:eastAsia="Times New Roman"/>
          <w:szCs w:val="24"/>
          <w:lang w:eastAsia="pt-BR"/>
        </w:rPr>
        <w:t xml:space="preserve"> Inicia o percurso informando odômetro</w:t>
      </w:r>
      <w:r w:rsidR="00DA7329" w:rsidRPr="00EE241A">
        <w:rPr>
          <w:rFonts w:eastAsia="Times New Roman"/>
          <w:szCs w:val="24"/>
          <w:lang w:eastAsia="pt-BR"/>
        </w:rPr>
        <w:t xml:space="preserve"> inicial</w:t>
      </w:r>
      <w:r w:rsidRPr="00EE241A">
        <w:rPr>
          <w:rFonts w:eastAsia="Times New Roman"/>
          <w:szCs w:val="24"/>
          <w:lang w:eastAsia="pt-BR"/>
        </w:rPr>
        <w:t xml:space="preserve"> e hora de saída.</w:t>
      </w:r>
    </w:p>
    <w:p w:rsidR="001E4D7F" w:rsidRPr="00EE241A" w:rsidRDefault="00DA7329" w:rsidP="004B73C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Motorista a</w:t>
      </w:r>
      <w:r w:rsidR="001E4D7F" w:rsidRPr="00EE241A">
        <w:rPr>
          <w:rFonts w:eastAsia="Times New Roman"/>
          <w:b/>
          <w:bCs/>
          <w:szCs w:val="24"/>
          <w:lang w:eastAsia="pt-BR"/>
        </w:rPr>
        <w:t>o finalizar o percurso</w:t>
      </w:r>
      <w:r w:rsidRPr="00EE241A">
        <w:rPr>
          <w:rFonts w:eastAsia="Times New Roman"/>
          <w:szCs w:val="24"/>
          <w:lang w:eastAsia="pt-BR"/>
        </w:rPr>
        <w:t xml:space="preserve">, </w:t>
      </w:r>
      <w:r w:rsidR="001E4D7F" w:rsidRPr="00EE241A">
        <w:rPr>
          <w:rFonts w:eastAsia="Times New Roman"/>
          <w:szCs w:val="24"/>
          <w:lang w:eastAsia="pt-BR"/>
        </w:rPr>
        <w:t>preenche odômetro final, hora de chegada e assina.</w:t>
      </w:r>
    </w:p>
    <w:p w:rsidR="001E4D7F" w:rsidRPr="00EE241A" w:rsidRDefault="001E4D7F" w:rsidP="004B73C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eastAsia="Times New Roman"/>
          <w:b/>
          <w:bCs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O comprovante é gerado automaticamente.</w:t>
      </w:r>
    </w:p>
    <w:p w:rsidR="00E47853" w:rsidRPr="00EE241A" w:rsidRDefault="00E47853" w:rsidP="004B73C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eastAsia="Times New Roman"/>
          <w:bCs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 xml:space="preserve">O motorista assina </w:t>
      </w:r>
      <w:r w:rsidRPr="00EE241A">
        <w:rPr>
          <w:rFonts w:eastAsia="Times New Roman"/>
          <w:bCs/>
          <w:szCs w:val="24"/>
          <w:lang w:eastAsia="pt-BR"/>
        </w:rPr>
        <w:t>digitalmente por dentro da visualização do comprovante</w:t>
      </w:r>
    </w:p>
    <w:p w:rsidR="00E47853" w:rsidRPr="00EE241A" w:rsidRDefault="00E47853" w:rsidP="004B73C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O solicitante assina</w:t>
      </w:r>
      <w:r w:rsidRPr="00EE241A">
        <w:rPr>
          <w:rFonts w:eastAsia="Times New Roman"/>
          <w:bCs/>
          <w:szCs w:val="24"/>
          <w:lang w:eastAsia="pt-BR"/>
        </w:rPr>
        <w:t xml:space="preserve"> digitalmente por dentro da visualização do comprovante</w:t>
      </w:r>
    </w:p>
    <w:p w:rsidR="001E4D7F" w:rsidRPr="00EE241A" w:rsidRDefault="001E4D7F" w:rsidP="004B73C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O fiscal</w:t>
      </w:r>
      <w:r w:rsidRPr="00EE241A">
        <w:rPr>
          <w:rFonts w:eastAsia="Times New Roman"/>
          <w:szCs w:val="24"/>
          <w:lang w:eastAsia="pt-BR"/>
        </w:rPr>
        <w:t xml:space="preserve"> assina digitalmente </w:t>
      </w:r>
      <w:r w:rsidR="009C6FA8" w:rsidRPr="00EE241A">
        <w:rPr>
          <w:rFonts w:eastAsia="Times New Roman"/>
          <w:szCs w:val="24"/>
          <w:lang w:eastAsia="pt-BR"/>
        </w:rPr>
        <w:t>no painel de assinaturas</w:t>
      </w:r>
      <w:r w:rsidRPr="00EE241A">
        <w:rPr>
          <w:rFonts w:eastAsia="Times New Roman"/>
          <w:szCs w:val="24"/>
          <w:lang w:eastAsia="pt-BR"/>
        </w:rPr>
        <w:t>.</w:t>
      </w:r>
    </w:p>
    <w:p w:rsidR="009F1C5C" w:rsidRPr="00EE241A" w:rsidRDefault="009F1C5C" w:rsidP="004B73C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szCs w:val="24"/>
          <w:lang w:eastAsia="pt-BR"/>
        </w:rPr>
        <w:t>O fiscal</w:t>
      </w:r>
      <w:r w:rsidRPr="00EE241A">
        <w:rPr>
          <w:rFonts w:eastAsia="Times New Roman"/>
          <w:szCs w:val="24"/>
          <w:lang w:eastAsia="pt-BR"/>
        </w:rPr>
        <w:t xml:space="preserve"> pode gerar relatórios com filtros por motorista, status e período.</w:t>
      </w:r>
    </w:p>
    <w:p w:rsidR="001E4D7F" w:rsidRPr="00EE241A" w:rsidRDefault="001E4D7F" w:rsidP="004B73C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Após todas as assinaturas, o comprovante pode ser impresso ou salvo em PDF.</w:t>
      </w:r>
    </w:p>
    <w:p w:rsidR="001E4D7F" w:rsidRDefault="001E4D7F" w:rsidP="004B73C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Administradores e fiscais</w:t>
      </w:r>
      <w:r w:rsidRPr="00EE241A">
        <w:rPr>
          <w:rFonts w:eastAsia="Times New Roman"/>
          <w:szCs w:val="24"/>
          <w:lang w:eastAsia="pt-BR"/>
        </w:rPr>
        <w:t xml:space="preserve"> acessam o painel de relatórios e o calendário.</w:t>
      </w:r>
    </w:p>
    <w:p w:rsidR="004B73CA" w:rsidRDefault="004B73CA" w:rsidP="004B73CA">
      <w:pPr>
        <w:spacing w:line="360" w:lineRule="auto"/>
        <w:jc w:val="both"/>
        <w:rPr>
          <w:rFonts w:eastAsia="Times New Roman"/>
          <w:b/>
          <w:bCs/>
          <w:szCs w:val="24"/>
          <w:lang w:eastAsia="pt-BR"/>
        </w:rPr>
      </w:pPr>
      <w:r>
        <w:rPr>
          <w:rFonts w:eastAsia="Times New Roman"/>
          <w:b/>
          <w:bCs/>
          <w:szCs w:val="24"/>
          <w:lang w:eastAsia="pt-BR"/>
        </w:rPr>
        <w:t xml:space="preserve">8. </w:t>
      </w:r>
      <w:r w:rsidRPr="004B73CA">
        <w:rPr>
          <w:rFonts w:eastAsia="Times New Roman"/>
          <w:b/>
          <w:bCs/>
          <w:szCs w:val="24"/>
          <w:lang w:eastAsia="pt-BR"/>
        </w:rPr>
        <w:t>Fluxo Resumido</w:t>
      </w:r>
    </w:p>
    <w:p w:rsidR="004B73CA" w:rsidRPr="004B73CA" w:rsidRDefault="004B73CA" w:rsidP="004B73CA">
      <w:pPr>
        <w:pStyle w:val="PargrafodaLista"/>
        <w:numPr>
          <w:ilvl w:val="0"/>
          <w:numId w:val="23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B73CA">
        <w:rPr>
          <w:rFonts w:eastAsia="Times New Roman"/>
          <w:szCs w:val="24"/>
          <w:lang w:eastAsia="pt-BR"/>
        </w:rPr>
        <w:t>Solicitante faz login → cadastra solicitação.</w:t>
      </w:r>
    </w:p>
    <w:p w:rsidR="004B73CA" w:rsidRPr="004B73CA" w:rsidRDefault="004B73CA" w:rsidP="004B73CA">
      <w:pPr>
        <w:pStyle w:val="PargrafodaLista"/>
        <w:numPr>
          <w:ilvl w:val="0"/>
          <w:numId w:val="23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B73CA">
        <w:rPr>
          <w:rFonts w:eastAsia="Times New Roman"/>
          <w:szCs w:val="24"/>
          <w:lang w:eastAsia="pt-BR"/>
        </w:rPr>
        <w:t>Motorista vê a viagem → inicia percurso → finaliza percurso.</w:t>
      </w:r>
    </w:p>
    <w:p w:rsidR="004B73CA" w:rsidRPr="004B73CA" w:rsidRDefault="004B73CA" w:rsidP="004B73CA">
      <w:pPr>
        <w:pStyle w:val="PargrafodaLista"/>
        <w:numPr>
          <w:ilvl w:val="0"/>
          <w:numId w:val="23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B73CA">
        <w:rPr>
          <w:rFonts w:eastAsia="Times New Roman"/>
          <w:szCs w:val="24"/>
          <w:lang w:eastAsia="pt-BR"/>
        </w:rPr>
        <w:t>Comprovante é gerado automaticamente.</w:t>
      </w:r>
    </w:p>
    <w:p w:rsidR="004B73CA" w:rsidRPr="004B73CA" w:rsidRDefault="004B73CA" w:rsidP="004B73CA">
      <w:pPr>
        <w:pStyle w:val="PargrafodaLista"/>
        <w:numPr>
          <w:ilvl w:val="0"/>
          <w:numId w:val="23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B73CA">
        <w:rPr>
          <w:rFonts w:eastAsia="Times New Roman"/>
          <w:szCs w:val="24"/>
          <w:lang w:eastAsia="pt-BR"/>
        </w:rPr>
        <w:t>Assinaturas: motorista → solicitante → fiscal.</w:t>
      </w:r>
    </w:p>
    <w:p w:rsidR="004B73CA" w:rsidRPr="004B73CA" w:rsidRDefault="004B73CA" w:rsidP="004B73CA">
      <w:pPr>
        <w:pStyle w:val="PargrafodaLista"/>
        <w:numPr>
          <w:ilvl w:val="0"/>
          <w:numId w:val="23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B73CA">
        <w:rPr>
          <w:rFonts w:eastAsia="Times New Roman"/>
          <w:szCs w:val="24"/>
          <w:lang w:eastAsia="pt-BR"/>
        </w:rPr>
        <w:t>Após assinaturas, comprovante pode ser impresso.</w:t>
      </w:r>
    </w:p>
    <w:p w:rsidR="004B73CA" w:rsidRPr="004B73CA" w:rsidRDefault="004B73CA" w:rsidP="004B73CA">
      <w:pPr>
        <w:pStyle w:val="PargrafodaLista"/>
        <w:numPr>
          <w:ilvl w:val="0"/>
          <w:numId w:val="23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B73CA">
        <w:rPr>
          <w:rFonts w:eastAsia="Times New Roman"/>
          <w:szCs w:val="24"/>
          <w:lang w:eastAsia="pt-BR"/>
        </w:rPr>
        <w:t>Fiscal acessa painel e gera relatórios.</w:t>
      </w:r>
    </w:p>
    <w:p w:rsidR="001E4D7F" w:rsidRPr="001E4D7F" w:rsidRDefault="004B73CA" w:rsidP="004B73CA">
      <w:pPr>
        <w:spacing w:line="360" w:lineRule="auto"/>
        <w:jc w:val="both"/>
        <w:rPr>
          <w:rFonts w:eastAsia="Times New Roman"/>
          <w:b/>
          <w:bCs/>
          <w:szCs w:val="24"/>
          <w:lang w:eastAsia="pt-BR"/>
        </w:rPr>
      </w:pPr>
      <w:r>
        <w:rPr>
          <w:rFonts w:eastAsia="Times New Roman"/>
          <w:b/>
          <w:bCs/>
          <w:szCs w:val="24"/>
          <w:lang w:eastAsia="pt-BR"/>
        </w:rPr>
        <w:t>9</w:t>
      </w:r>
      <w:r w:rsidR="001E4D7F" w:rsidRPr="001E4D7F">
        <w:rPr>
          <w:rFonts w:eastAsia="Times New Roman"/>
          <w:b/>
          <w:bCs/>
          <w:szCs w:val="24"/>
          <w:lang w:eastAsia="pt-BR"/>
        </w:rPr>
        <w:t>. Principais Regras de Negócio</w:t>
      </w:r>
    </w:p>
    <w:p w:rsidR="001E4D7F" w:rsidRPr="00874FB1" w:rsidRDefault="001E4D7F" w:rsidP="004B73CA">
      <w:pPr>
        <w:pStyle w:val="PargrafodaLista"/>
        <w:numPr>
          <w:ilvl w:val="0"/>
          <w:numId w:val="14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874FB1">
        <w:rPr>
          <w:rFonts w:eastAsia="Times New Roman"/>
          <w:szCs w:val="24"/>
          <w:lang w:eastAsia="pt-BR"/>
        </w:rPr>
        <w:t>Um motorista só pode ser vinculado a um único veículo.</w:t>
      </w:r>
    </w:p>
    <w:p w:rsidR="001E4D7F" w:rsidRPr="00874FB1" w:rsidRDefault="001E4D7F" w:rsidP="004B73CA">
      <w:pPr>
        <w:pStyle w:val="PargrafodaLista"/>
        <w:numPr>
          <w:ilvl w:val="0"/>
          <w:numId w:val="14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874FB1">
        <w:rPr>
          <w:rFonts w:eastAsia="Times New Roman"/>
          <w:szCs w:val="24"/>
          <w:lang w:eastAsia="pt-BR"/>
        </w:rPr>
        <w:t xml:space="preserve">Um motorista não pode ser agendado em </w:t>
      </w:r>
      <w:r w:rsidR="00E47853" w:rsidRPr="00874FB1">
        <w:rPr>
          <w:rFonts w:eastAsia="Times New Roman"/>
          <w:szCs w:val="24"/>
          <w:lang w:eastAsia="pt-BR"/>
        </w:rPr>
        <w:t xml:space="preserve">dias ou </w:t>
      </w:r>
      <w:r w:rsidRPr="00874FB1">
        <w:rPr>
          <w:rFonts w:eastAsia="Times New Roman"/>
          <w:szCs w:val="24"/>
          <w:lang w:eastAsia="pt-BR"/>
        </w:rPr>
        <w:t>horários conflitantes.</w:t>
      </w:r>
    </w:p>
    <w:p w:rsidR="001E4D7F" w:rsidRPr="00874FB1" w:rsidRDefault="001E4D7F" w:rsidP="004B73CA">
      <w:pPr>
        <w:pStyle w:val="PargrafodaLista"/>
        <w:numPr>
          <w:ilvl w:val="0"/>
          <w:numId w:val="14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874FB1">
        <w:rPr>
          <w:rFonts w:eastAsia="Times New Roman"/>
          <w:szCs w:val="24"/>
          <w:lang w:eastAsia="pt-BR"/>
        </w:rPr>
        <w:t xml:space="preserve">A assinatura do fiscal </w:t>
      </w:r>
      <w:r w:rsidRPr="00874FB1">
        <w:rPr>
          <w:rFonts w:eastAsia="Times New Roman"/>
          <w:b/>
          <w:bCs/>
          <w:szCs w:val="24"/>
          <w:lang w:eastAsia="pt-BR"/>
        </w:rPr>
        <w:t xml:space="preserve">só pode ser feita após o motorista </w:t>
      </w:r>
      <w:r w:rsidR="00BB6782" w:rsidRPr="00874FB1">
        <w:rPr>
          <w:rFonts w:eastAsia="Times New Roman"/>
          <w:b/>
          <w:bCs/>
          <w:szCs w:val="24"/>
          <w:lang w:eastAsia="pt-BR"/>
        </w:rPr>
        <w:t xml:space="preserve">finalizar o percurso e </w:t>
      </w:r>
      <w:r w:rsidR="00EA0BF5" w:rsidRPr="00874FB1">
        <w:rPr>
          <w:rFonts w:eastAsia="Times New Roman"/>
          <w:b/>
          <w:bCs/>
          <w:szCs w:val="24"/>
          <w:lang w:eastAsia="pt-BR"/>
        </w:rPr>
        <w:t>assinar</w:t>
      </w:r>
      <w:r w:rsidRPr="00874FB1">
        <w:rPr>
          <w:rFonts w:eastAsia="Times New Roman"/>
          <w:b/>
          <w:bCs/>
          <w:szCs w:val="24"/>
          <w:lang w:eastAsia="pt-BR"/>
        </w:rPr>
        <w:t>.</w:t>
      </w:r>
    </w:p>
    <w:p w:rsidR="001E4D7F" w:rsidRPr="00874FB1" w:rsidRDefault="001E4D7F" w:rsidP="004B73CA">
      <w:pPr>
        <w:pStyle w:val="PargrafodaLista"/>
        <w:numPr>
          <w:ilvl w:val="0"/>
          <w:numId w:val="14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874FB1">
        <w:rPr>
          <w:rFonts w:eastAsia="Times New Roman"/>
          <w:szCs w:val="24"/>
          <w:lang w:eastAsia="pt-BR"/>
        </w:rPr>
        <w:t>Um comprovante só pode ser impresso após as assinaturas</w:t>
      </w:r>
      <w:r w:rsidR="009C270A" w:rsidRPr="00874FB1">
        <w:rPr>
          <w:rFonts w:eastAsia="Times New Roman"/>
          <w:szCs w:val="24"/>
          <w:lang w:eastAsia="pt-BR"/>
        </w:rPr>
        <w:t xml:space="preserve"> </w:t>
      </w:r>
      <w:r w:rsidR="00CE0961" w:rsidRPr="00874FB1">
        <w:rPr>
          <w:rFonts w:eastAsia="Times New Roman"/>
          <w:szCs w:val="24"/>
          <w:lang w:eastAsia="pt-BR"/>
        </w:rPr>
        <w:t>do motorista, solicitante e fiscal</w:t>
      </w:r>
      <w:r w:rsidRPr="00874FB1">
        <w:rPr>
          <w:rFonts w:eastAsia="Times New Roman"/>
          <w:szCs w:val="24"/>
          <w:lang w:eastAsia="pt-BR"/>
        </w:rPr>
        <w:t>.</w:t>
      </w:r>
    </w:p>
    <w:p w:rsidR="001E4D7F" w:rsidRPr="00874FB1" w:rsidRDefault="00CE0961" w:rsidP="004B73CA">
      <w:pPr>
        <w:pStyle w:val="PargrafodaLista"/>
        <w:numPr>
          <w:ilvl w:val="0"/>
          <w:numId w:val="14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874FB1">
        <w:rPr>
          <w:rFonts w:eastAsia="Times New Roman"/>
          <w:szCs w:val="24"/>
          <w:lang w:eastAsia="pt-BR"/>
        </w:rPr>
        <w:t xml:space="preserve">Usuários só podem visualizar, editar ou cancelar </w:t>
      </w:r>
      <w:r w:rsidR="001E4D7F" w:rsidRPr="00874FB1">
        <w:rPr>
          <w:rFonts w:eastAsia="Times New Roman"/>
          <w:szCs w:val="24"/>
          <w:lang w:eastAsia="pt-BR"/>
        </w:rPr>
        <w:t>suas próprias solicitações e comprovantes, exceto admins e fiscais</w:t>
      </w:r>
      <w:r w:rsidR="00794293" w:rsidRPr="00874FB1">
        <w:rPr>
          <w:rFonts w:eastAsia="Times New Roman"/>
          <w:szCs w:val="24"/>
          <w:lang w:eastAsia="pt-BR"/>
        </w:rPr>
        <w:t xml:space="preserve"> que podem visualizar todas</w:t>
      </w:r>
      <w:r w:rsidR="001E4D7F" w:rsidRPr="00874FB1">
        <w:rPr>
          <w:rFonts w:eastAsia="Times New Roman"/>
          <w:szCs w:val="24"/>
          <w:lang w:eastAsia="pt-BR"/>
        </w:rPr>
        <w:t>.</w:t>
      </w:r>
    </w:p>
    <w:p w:rsidR="001E4D7F" w:rsidRPr="00874FB1" w:rsidRDefault="001E4D7F" w:rsidP="004B73CA">
      <w:pPr>
        <w:pStyle w:val="PargrafodaLista"/>
        <w:numPr>
          <w:ilvl w:val="0"/>
          <w:numId w:val="14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874FB1">
        <w:rPr>
          <w:rFonts w:eastAsia="Times New Roman"/>
          <w:szCs w:val="24"/>
          <w:lang w:eastAsia="pt-BR"/>
        </w:rPr>
        <w:t>O sistema armazena todos os registros de tempo e operação para fins de auditoria.</w:t>
      </w:r>
    </w:p>
    <w:p w:rsidR="008F245E" w:rsidRPr="00874FB1" w:rsidRDefault="008F245E" w:rsidP="004B73CA">
      <w:pPr>
        <w:pStyle w:val="PargrafodaLista"/>
        <w:numPr>
          <w:ilvl w:val="0"/>
          <w:numId w:val="14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874FB1">
        <w:rPr>
          <w:rFonts w:eastAsia="Times New Roman"/>
          <w:szCs w:val="24"/>
          <w:lang w:eastAsia="pt-BR"/>
        </w:rPr>
        <w:t>Um motorista só pode visualizar os agendamentos solicitados para ele</w:t>
      </w:r>
      <w:r w:rsidR="00874FB1" w:rsidRPr="00874FB1">
        <w:rPr>
          <w:rFonts w:eastAsia="Times New Roman"/>
          <w:szCs w:val="24"/>
          <w:lang w:eastAsia="pt-BR"/>
        </w:rPr>
        <w:t>.</w:t>
      </w:r>
    </w:p>
    <w:p w:rsidR="00C1039B" w:rsidRPr="00874FB1" w:rsidRDefault="00C1039B" w:rsidP="004B73CA">
      <w:pPr>
        <w:pStyle w:val="PargrafodaLista"/>
        <w:numPr>
          <w:ilvl w:val="0"/>
          <w:numId w:val="14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874FB1">
        <w:rPr>
          <w:rFonts w:eastAsia="Times New Roman"/>
          <w:szCs w:val="24"/>
          <w:lang w:eastAsia="pt-BR"/>
        </w:rPr>
        <w:t>Todos os perfis podem visualizar o calendário</w:t>
      </w:r>
    </w:p>
    <w:p w:rsidR="003D091D" w:rsidRPr="00874FB1" w:rsidRDefault="003D091D" w:rsidP="004B73CA">
      <w:pPr>
        <w:pStyle w:val="PargrafodaLista"/>
        <w:numPr>
          <w:ilvl w:val="0"/>
          <w:numId w:val="14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874FB1">
        <w:rPr>
          <w:rFonts w:eastAsia="Times New Roman"/>
          <w:szCs w:val="24"/>
          <w:lang w:eastAsia="pt-BR"/>
        </w:rPr>
        <w:t>Os usuários são vinculados as promotorias</w:t>
      </w:r>
    </w:p>
    <w:p w:rsidR="004A67B2" w:rsidRDefault="004A67B2" w:rsidP="004B73CA">
      <w:pPr>
        <w:spacing w:line="360" w:lineRule="auto"/>
        <w:jc w:val="both"/>
        <w:rPr>
          <w:rFonts w:eastAsia="Times New Roman"/>
          <w:b/>
          <w:bCs/>
          <w:szCs w:val="24"/>
          <w:lang w:eastAsia="pt-BR"/>
        </w:rPr>
      </w:pPr>
    </w:p>
    <w:p w:rsidR="004A67B2" w:rsidRDefault="004A67B2" w:rsidP="004B73CA">
      <w:pPr>
        <w:spacing w:line="360" w:lineRule="auto"/>
        <w:jc w:val="both"/>
        <w:rPr>
          <w:rFonts w:eastAsia="Times New Roman"/>
          <w:b/>
          <w:bCs/>
          <w:szCs w:val="24"/>
          <w:lang w:eastAsia="pt-BR"/>
        </w:rPr>
      </w:pPr>
    </w:p>
    <w:p w:rsidR="001E4D7F" w:rsidRDefault="004B73CA" w:rsidP="004B73CA">
      <w:pPr>
        <w:spacing w:line="360" w:lineRule="auto"/>
        <w:jc w:val="both"/>
        <w:rPr>
          <w:rFonts w:eastAsia="Times New Roman"/>
          <w:b/>
          <w:bCs/>
          <w:szCs w:val="24"/>
          <w:lang w:eastAsia="pt-BR"/>
        </w:rPr>
      </w:pPr>
      <w:r>
        <w:rPr>
          <w:rFonts w:eastAsia="Times New Roman"/>
          <w:b/>
          <w:bCs/>
          <w:szCs w:val="24"/>
          <w:lang w:eastAsia="pt-BR"/>
        </w:rPr>
        <w:lastRenderedPageBreak/>
        <w:t>10</w:t>
      </w:r>
      <w:r w:rsidR="001E4D7F" w:rsidRPr="001E4D7F">
        <w:rPr>
          <w:rFonts w:eastAsia="Times New Roman"/>
          <w:b/>
          <w:bCs/>
          <w:szCs w:val="24"/>
          <w:lang w:eastAsia="pt-BR"/>
        </w:rPr>
        <w:t>. Principais Atores e Stakeholders</w:t>
      </w: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6860"/>
      </w:tblGrid>
      <w:tr w:rsidR="00E76F00" w:rsidRPr="004A67B2" w:rsidTr="00E76F00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4A67B2" w:rsidRDefault="00E76F00" w:rsidP="004B73CA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2"/>
                <w:lang w:eastAsia="pt-BR"/>
              </w:rPr>
            </w:pPr>
            <w:r w:rsidRPr="004A67B2">
              <w:rPr>
                <w:rFonts w:eastAsia="Times New Roman"/>
                <w:b/>
                <w:bCs/>
                <w:color w:val="000000"/>
                <w:sz w:val="22"/>
                <w:lang w:eastAsia="pt-BR"/>
              </w:rPr>
              <w:t>Ator</w:t>
            </w:r>
          </w:p>
        </w:tc>
        <w:tc>
          <w:tcPr>
            <w:tcW w:w="6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4A67B2" w:rsidRDefault="00E76F00" w:rsidP="004B73CA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2"/>
                <w:lang w:eastAsia="pt-BR"/>
              </w:rPr>
            </w:pPr>
            <w:r w:rsidRPr="004A67B2">
              <w:rPr>
                <w:rFonts w:eastAsia="Times New Roman"/>
                <w:b/>
                <w:bCs/>
                <w:color w:val="000000"/>
                <w:sz w:val="22"/>
                <w:lang w:eastAsia="pt-BR"/>
              </w:rPr>
              <w:t>Descrição</w:t>
            </w:r>
          </w:p>
        </w:tc>
      </w:tr>
      <w:tr w:rsidR="00E76F00" w:rsidRPr="004A67B2" w:rsidTr="00E76F0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4A67B2" w:rsidRDefault="00E76F00" w:rsidP="004B73CA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2"/>
                <w:lang w:eastAsia="pt-BR"/>
              </w:rPr>
            </w:pPr>
            <w:r w:rsidRPr="004A67B2">
              <w:rPr>
                <w:rFonts w:eastAsia="Times New Roman"/>
                <w:b/>
                <w:bCs/>
                <w:color w:val="000000"/>
                <w:sz w:val="22"/>
                <w:lang w:eastAsia="pt-BR"/>
              </w:rPr>
              <w:t>Solicitante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4A67B2" w:rsidRDefault="00E76F00" w:rsidP="004B73CA">
            <w:pPr>
              <w:spacing w:line="360" w:lineRule="auto"/>
              <w:jc w:val="both"/>
              <w:rPr>
                <w:rFonts w:eastAsia="Times New Roman"/>
                <w:color w:val="000000"/>
                <w:sz w:val="22"/>
                <w:lang w:eastAsia="pt-BR"/>
              </w:rPr>
            </w:pPr>
            <w:r w:rsidRPr="004A67B2">
              <w:rPr>
                <w:rFonts w:eastAsia="Times New Roman"/>
                <w:color w:val="000000"/>
                <w:sz w:val="22"/>
                <w:lang w:eastAsia="pt-BR"/>
              </w:rPr>
              <w:t>Servidor do MPPA que solicita o uso do veículo</w:t>
            </w:r>
          </w:p>
        </w:tc>
      </w:tr>
      <w:tr w:rsidR="00E76F00" w:rsidRPr="004A67B2" w:rsidTr="00E76F0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4A67B2" w:rsidRDefault="00E76F00" w:rsidP="004B73CA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2"/>
                <w:lang w:eastAsia="pt-BR"/>
              </w:rPr>
            </w:pPr>
            <w:r w:rsidRPr="004A67B2">
              <w:rPr>
                <w:rFonts w:eastAsia="Times New Roman"/>
                <w:b/>
                <w:bCs/>
                <w:color w:val="000000"/>
                <w:sz w:val="22"/>
                <w:lang w:eastAsia="pt-BR"/>
              </w:rPr>
              <w:t>Motorista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4A67B2" w:rsidRDefault="00E76F00" w:rsidP="004B73CA">
            <w:pPr>
              <w:spacing w:line="360" w:lineRule="auto"/>
              <w:jc w:val="both"/>
              <w:rPr>
                <w:rFonts w:eastAsia="Times New Roman"/>
                <w:color w:val="000000"/>
                <w:sz w:val="22"/>
                <w:lang w:eastAsia="pt-BR"/>
              </w:rPr>
            </w:pPr>
            <w:r w:rsidRPr="004A67B2">
              <w:rPr>
                <w:rFonts w:eastAsia="Times New Roman"/>
                <w:color w:val="000000"/>
                <w:sz w:val="22"/>
                <w:lang w:eastAsia="pt-BR"/>
              </w:rPr>
              <w:t>Profissional responsável pela execução da viagem</w:t>
            </w:r>
          </w:p>
        </w:tc>
      </w:tr>
      <w:tr w:rsidR="00E76F00" w:rsidRPr="004A67B2" w:rsidTr="00E76F0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4A67B2" w:rsidRDefault="00E76F00" w:rsidP="004B73CA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2"/>
                <w:lang w:eastAsia="pt-BR"/>
              </w:rPr>
            </w:pPr>
            <w:r w:rsidRPr="004A67B2">
              <w:rPr>
                <w:rFonts w:eastAsia="Times New Roman"/>
                <w:b/>
                <w:bCs/>
                <w:color w:val="000000"/>
                <w:sz w:val="22"/>
                <w:lang w:eastAsia="pt-BR"/>
              </w:rPr>
              <w:t>Fiscal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4A67B2" w:rsidRDefault="00E76F00" w:rsidP="004B73CA">
            <w:pPr>
              <w:spacing w:line="360" w:lineRule="auto"/>
              <w:jc w:val="both"/>
              <w:rPr>
                <w:rFonts w:eastAsia="Times New Roman"/>
                <w:color w:val="000000"/>
                <w:sz w:val="22"/>
                <w:lang w:eastAsia="pt-BR"/>
              </w:rPr>
            </w:pPr>
            <w:r w:rsidRPr="004A67B2">
              <w:rPr>
                <w:rFonts w:eastAsia="Times New Roman"/>
                <w:color w:val="000000"/>
                <w:sz w:val="22"/>
                <w:lang w:eastAsia="pt-BR"/>
              </w:rPr>
              <w:t>Responsável por validar o percurso e assinar os comprovantes</w:t>
            </w:r>
          </w:p>
        </w:tc>
      </w:tr>
      <w:tr w:rsidR="00E76F00" w:rsidRPr="004A67B2" w:rsidTr="00E76F0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4A67B2" w:rsidRDefault="00E76F00" w:rsidP="004B73CA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2"/>
                <w:lang w:eastAsia="pt-BR"/>
              </w:rPr>
            </w:pPr>
            <w:r w:rsidRPr="004A67B2">
              <w:rPr>
                <w:rFonts w:eastAsia="Times New Roman"/>
                <w:b/>
                <w:bCs/>
                <w:color w:val="000000"/>
                <w:sz w:val="22"/>
                <w:lang w:eastAsia="pt-BR"/>
              </w:rPr>
              <w:t>Administrador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4A67B2" w:rsidRDefault="00E76F00" w:rsidP="004B73CA">
            <w:pPr>
              <w:spacing w:line="360" w:lineRule="auto"/>
              <w:jc w:val="both"/>
              <w:rPr>
                <w:rFonts w:eastAsia="Times New Roman"/>
                <w:color w:val="000000"/>
                <w:sz w:val="22"/>
                <w:lang w:eastAsia="pt-BR"/>
              </w:rPr>
            </w:pPr>
            <w:r w:rsidRPr="004A67B2">
              <w:rPr>
                <w:rFonts w:eastAsia="Times New Roman"/>
                <w:color w:val="000000"/>
                <w:sz w:val="22"/>
                <w:lang w:eastAsia="pt-BR"/>
              </w:rPr>
              <w:t>Permite acesso total ao sistema, gerencia usuários e cadastros auxiliares</w:t>
            </w:r>
          </w:p>
        </w:tc>
      </w:tr>
      <w:tr w:rsidR="00E76F00" w:rsidRPr="004A67B2" w:rsidTr="00E76F0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4A67B2" w:rsidRDefault="00E76F00" w:rsidP="004B73CA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2"/>
                <w:lang w:eastAsia="pt-BR"/>
              </w:rPr>
            </w:pPr>
            <w:r w:rsidRPr="004A67B2">
              <w:rPr>
                <w:rFonts w:eastAsia="Times New Roman"/>
                <w:b/>
                <w:bCs/>
                <w:color w:val="000000"/>
                <w:sz w:val="22"/>
                <w:lang w:eastAsia="pt-BR"/>
              </w:rPr>
              <w:t>TI/Desenvolvedor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4A67B2" w:rsidRDefault="00E76F00" w:rsidP="004B73CA">
            <w:pPr>
              <w:spacing w:line="360" w:lineRule="auto"/>
              <w:jc w:val="both"/>
              <w:rPr>
                <w:rFonts w:eastAsia="Times New Roman"/>
                <w:color w:val="000000"/>
                <w:sz w:val="22"/>
                <w:lang w:eastAsia="pt-BR"/>
              </w:rPr>
            </w:pPr>
            <w:r w:rsidRPr="004A67B2">
              <w:rPr>
                <w:rFonts w:eastAsia="Times New Roman"/>
                <w:color w:val="000000"/>
                <w:sz w:val="22"/>
                <w:lang w:eastAsia="pt-BR"/>
              </w:rPr>
              <w:t>Responsável pela manutenção, documentação e evolução do sistema</w:t>
            </w:r>
          </w:p>
        </w:tc>
      </w:tr>
    </w:tbl>
    <w:p w:rsidR="004A67B2" w:rsidRDefault="004A67B2" w:rsidP="004B73CA">
      <w:pPr>
        <w:spacing w:line="360" w:lineRule="auto"/>
        <w:jc w:val="both"/>
        <w:rPr>
          <w:rFonts w:eastAsia="Times New Roman"/>
          <w:b/>
          <w:bCs/>
          <w:szCs w:val="24"/>
          <w:lang w:eastAsia="pt-BR"/>
        </w:rPr>
      </w:pPr>
    </w:p>
    <w:p w:rsidR="00E76F00" w:rsidRPr="00E76F00" w:rsidRDefault="00E76F00" w:rsidP="004B73CA">
      <w:pPr>
        <w:spacing w:line="360" w:lineRule="auto"/>
        <w:jc w:val="both"/>
        <w:rPr>
          <w:rFonts w:eastAsia="Times New Roman"/>
          <w:b/>
          <w:bCs/>
          <w:szCs w:val="24"/>
          <w:lang w:eastAsia="pt-BR"/>
        </w:rPr>
      </w:pPr>
      <w:r w:rsidRPr="00E76F00">
        <w:rPr>
          <w:rFonts w:eastAsia="Times New Roman"/>
          <w:b/>
          <w:bCs/>
          <w:szCs w:val="24"/>
          <w:lang w:eastAsia="pt-BR"/>
        </w:rPr>
        <w:t>1</w:t>
      </w:r>
      <w:r w:rsidR="004B73CA">
        <w:rPr>
          <w:rFonts w:eastAsia="Times New Roman"/>
          <w:b/>
          <w:bCs/>
          <w:szCs w:val="24"/>
          <w:lang w:eastAsia="pt-BR"/>
        </w:rPr>
        <w:t>1</w:t>
      </w:r>
      <w:r w:rsidRPr="00E76F00">
        <w:rPr>
          <w:rFonts w:eastAsia="Times New Roman"/>
          <w:b/>
          <w:bCs/>
          <w:szCs w:val="24"/>
          <w:lang w:eastAsia="pt-BR"/>
        </w:rPr>
        <w:t>. Segurança e Acesso</w:t>
      </w:r>
    </w:p>
    <w:p w:rsidR="00E76F00" w:rsidRPr="00EE241A" w:rsidRDefault="00E76F00" w:rsidP="004B73C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szCs w:val="24"/>
          <w:lang w:eastAsia="pt-BR"/>
        </w:rPr>
        <w:t>Controle de sessão por perfil</w:t>
      </w:r>
    </w:p>
    <w:p w:rsidR="00E76F00" w:rsidRPr="00EE241A" w:rsidRDefault="00E76F00" w:rsidP="004B73C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szCs w:val="24"/>
          <w:lang w:eastAsia="pt-BR"/>
        </w:rPr>
        <w:t>Validações e prepared statements com PDO</w:t>
      </w:r>
    </w:p>
    <w:p w:rsidR="00E76F00" w:rsidRPr="00EE241A" w:rsidRDefault="00E76F00" w:rsidP="004B73C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szCs w:val="24"/>
          <w:lang w:eastAsia="pt-BR"/>
        </w:rPr>
        <w:t>Controle de visibilidade de dados por tipo de usuário</w:t>
      </w:r>
    </w:p>
    <w:p w:rsidR="00A756D8" w:rsidRPr="00EE241A" w:rsidRDefault="00E76F00" w:rsidP="004B73C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szCs w:val="24"/>
          <w:lang w:eastAsia="pt-BR"/>
        </w:rPr>
        <w:t>Acesso ao sistema via rede interna institucional</w:t>
      </w:r>
    </w:p>
    <w:p w:rsidR="004A67B2" w:rsidRDefault="004B73CA" w:rsidP="004A67B2">
      <w:pPr>
        <w:spacing w:line="360" w:lineRule="auto"/>
        <w:jc w:val="both"/>
        <w:rPr>
          <w:rFonts w:eastAsia="Times New Roman"/>
          <w:b/>
          <w:szCs w:val="24"/>
          <w:lang w:eastAsia="pt-BR"/>
        </w:rPr>
      </w:pPr>
      <w:r>
        <w:rPr>
          <w:rFonts w:eastAsia="Times New Roman"/>
          <w:b/>
          <w:szCs w:val="24"/>
          <w:lang w:eastAsia="pt-BR"/>
        </w:rPr>
        <w:t>12. Telas do Sistema</w:t>
      </w:r>
    </w:p>
    <w:p w:rsidR="004A67B2" w:rsidRPr="004A67B2" w:rsidRDefault="004B73CA" w:rsidP="004A67B2">
      <w:pPr>
        <w:pStyle w:val="PargrafodaLista"/>
        <w:numPr>
          <w:ilvl w:val="0"/>
          <w:numId w:val="24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A67B2">
        <w:rPr>
          <w:rFonts w:eastAsia="Times New Roman"/>
          <w:szCs w:val="24"/>
          <w:lang w:eastAsia="pt-BR"/>
        </w:rPr>
        <w:t>Login</w:t>
      </w:r>
    </w:p>
    <w:p w:rsidR="004A67B2" w:rsidRPr="004A67B2" w:rsidRDefault="004B73CA" w:rsidP="004A67B2">
      <w:pPr>
        <w:pStyle w:val="PargrafodaLista"/>
        <w:numPr>
          <w:ilvl w:val="0"/>
          <w:numId w:val="24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A67B2">
        <w:rPr>
          <w:rFonts w:eastAsia="Times New Roman"/>
          <w:szCs w:val="24"/>
          <w:lang w:eastAsia="pt-BR"/>
        </w:rPr>
        <w:t>Dashboard</w:t>
      </w:r>
    </w:p>
    <w:p w:rsidR="004A67B2" w:rsidRPr="004A67B2" w:rsidRDefault="004B73CA" w:rsidP="004A67B2">
      <w:pPr>
        <w:pStyle w:val="PargrafodaLista"/>
        <w:numPr>
          <w:ilvl w:val="0"/>
          <w:numId w:val="24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A67B2">
        <w:rPr>
          <w:rFonts w:eastAsia="Times New Roman"/>
          <w:szCs w:val="24"/>
          <w:lang w:eastAsia="pt-BR"/>
        </w:rPr>
        <w:t>Cadastro de usuários</w:t>
      </w:r>
    </w:p>
    <w:p w:rsidR="004A67B2" w:rsidRPr="004A67B2" w:rsidRDefault="004B73CA" w:rsidP="004A67B2">
      <w:pPr>
        <w:pStyle w:val="PargrafodaLista"/>
        <w:numPr>
          <w:ilvl w:val="0"/>
          <w:numId w:val="24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A67B2">
        <w:rPr>
          <w:rFonts w:eastAsia="Times New Roman"/>
          <w:szCs w:val="24"/>
          <w:lang w:eastAsia="pt-BR"/>
        </w:rPr>
        <w:t>Cadastro de cidades e promotorias</w:t>
      </w:r>
    </w:p>
    <w:p w:rsidR="004A67B2" w:rsidRPr="004A67B2" w:rsidRDefault="004B73CA" w:rsidP="004A67B2">
      <w:pPr>
        <w:pStyle w:val="PargrafodaLista"/>
        <w:numPr>
          <w:ilvl w:val="0"/>
          <w:numId w:val="24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A67B2">
        <w:rPr>
          <w:rFonts w:eastAsia="Times New Roman"/>
          <w:szCs w:val="24"/>
          <w:lang w:eastAsia="pt-BR"/>
        </w:rPr>
        <w:t>Formulário de solicitação</w:t>
      </w:r>
    </w:p>
    <w:p w:rsidR="004A67B2" w:rsidRPr="004A67B2" w:rsidRDefault="004B73CA" w:rsidP="004A67B2">
      <w:pPr>
        <w:pStyle w:val="PargrafodaLista"/>
        <w:numPr>
          <w:ilvl w:val="0"/>
          <w:numId w:val="24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A67B2">
        <w:rPr>
          <w:rFonts w:eastAsia="Times New Roman"/>
          <w:szCs w:val="24"/>
          <w:lang w:eastAsia="pt-BR"/>
        </w:rPr>
        <w:t>Painel do motorista</w:t>
      </w:r>
    </w:p>
    <w:p w:rsidR="004A67B2" w:rsidRPr="004A67B2" w:rsidRDefault="004B73CA" w:rsidP="004A67B2">
      <w:pPr>
        <w:pStyle w:val="PargrafodaLista"/>
        <w:numPr>
          <w:ilvl w:val="0"/>
          <w:numId w:val="24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A67B2">
        <w:rPr>
          <w:rFonts w:eastAsia="Times New Roman"/>
          <w:szCs w:val="24"/>
          <w:lang w:eastAsia="pt-BR"/>
        </w:rPr>
        <w:t>Painel do fiscal</w:t>
      </w:r>
    </w:p>
    <w:p w:rsidR="004A67B2" w:rsidRPr="004A67B2" w:rsidRDefault="004B73CA" w:rsidP="004A67B2">
      <w:pPr>
        <w:pStyle w:val="PargrafodaLista"/>
        <w:numPr>
          <w:ilvl w:val="0"/>
          <w:numId w:val="24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A67B2">
        <w:rPr>
          <w:rFonts w:eastAsia="Times New Roman"/>
          <w:szCs w:val="24"/>
          <w:lang w:eastAsia="pt-BR"/>
        </w:rPr>
        <w:t>Comprovante visual</w:t>
      </w:r>
    </w:p>
    <w:p w:rsidR="004A67B2" w:rsidRPr="004A67B2" w:rsidRDefault="004B73CA" w:rsidP="004A67B2">
      <w:pPr>
        <w:pStyle w:val="PargrafodaLista"/>
        <w:numPr>
          <w:ilvl w:val="0"/>
          <w:numId w:val="24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A67B2">
        <w:rPr>
          <w:rFonts w:eastAsia="Times New Roman"/>
          <w:szCs w:val="24"/>
          <w:lang w:eastAsia="pt-BR"/>
        </w:rPr>
        <w:t>Calendário de viagens</w:t>
      </w:r>
    </w:p>
    <w:p w:rsidR="004B73CA" w:rsidRPr="004A67B2" w:rsidRDefault="004B73CA" w:rsidP="004A67B2">
      <w:pPr>
        <w:pStyle w:val="PargrafodaLista"/>
        <w:numPr>
          <w:ilvl w:val="0"/>
          <w:numId w:val="24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A67B2">
        <w:rPr>
          <w:rFonts w:eastAsia="Times New Roman"/>
          <w:szCs w:val="24"/>
          <w:lang w:eastAsia="pt-BR"/>
        </w:rPr>
        <w:t>Relatórios e filtros</w:t>
      </w:r>
    </w:p>
    <w:p w:rsidR="004A67B2" w:rsidRDefault="004B73CA" w:rsidP="004A67B2">
      <w:pPr>
        <w:spacing w:line="360" w:lineRule="auto"/>
        <w:jc w:val="both"/>
        <w:rPr>
          <w:rFonts w:eastAsia="Times New Roman"/>
          <w:b/>
          <w:szCs w:val="24"/>
          <w:lang w:eastAsia="pt-BR"/>
        </w:rPr>
      </w:pPr>
      <w:r>
        <w:rPr>
          <w:rFonts w:eastAsia="Times New Roman"/>
          <w:b/>
          <w:szCs w:val="24"/>
          <w:lang w:eastAsia="pt-BR"/>
        </w:rPr>
        <w:t>13. Implementações futuras</w:t>
      </w:r>
    </w:p>
    <w:p w:rsidR="004A67B2" w:rsidRPr="004A67B2" w:rsidRDefault="004B73CA" w:rsidP="004A67B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A67B2">
        <w:rPr>
          <w:rFonts w:eastAsia="Times New Roman"/>
          <w:szCs w:val="24"/>
          <w:lang w:eastAsia="pt-BR"/>
        </w:rPr>
        <w:t>Gestão Contratual dos Veículos</w:t>
      </w:r>
    </w:p>
    <w:p w:rsidR="004A67B2" w:rsidRPr="004A67B2" w:rsidRDefault="004B73CA" w:rsidP="004A67B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A67B2">
        <w:rPr>
          <w:rFonts w:eastAsia="Times New Roman"/>
          <w:szCs w:val="24"/>
          <w:lang w:eastAsia="pt-BR"/>
        </w:rPr>
        <w:t xml:space="preserve">Controle de Combustível </w:t>
      </w:r>
    </w:p>
    <w:p w:rsidR="004B73CA" w:rsidRPr="004A67B2" w:rsidRDefault="004B73CA" w:rsidP="004A67B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eastAsia="Times New Roman"/>
          <w:szCs w:val="24"/>
          <w:lang w:eastAsia="pt-BR"/>
        </w:rPr>
      </w:pPr>
      <w:r w:rsidRPr="004A67B2">
        <w:rPr>
          <w:rFonts w:eastAsia="Times New Roman"/>
          <w:szCs w:val="24"/>
          <w:lang w:eastAsia="pt-BR"/>
        </w:rPr>
        <w:t>Controle de Lavagem</w:t>
      </w:r>
    </w:p>
    <w:p w:rsidR="00A61D44" w:rsidRDefault="00A61D44" w:rsidP="004B73CA">
      <w:pPr>
        <w:spacing w:line="360" w:lineRule="auto"/>
        <w:jc w:val="both"/>
        <w:rPr>
          <w:rFonts w:eastAsia="Times New Roman"/>
          <w:b/>
          <w:szCs w:val="24"/>
          <w:lang w:eastAsia="pt-BR"/>
        </w:rPr>
      </w:pPr>
      <w:r>
        <w:rPr>
          <w:rFonts w:eastAsia="Times New Roman"/>
          <w:b/>
          <w:szCs w:val="24"/>
          <w:lang w:eastAsia="pt-BR"/>
        </w:rPr>
        <w:t>1</w:t>
      </w:r>
      <w:r w:rsidR="004B73CA">
        <w:rPr>
          <w:rFonts w:eastAsia="Times New Roman"/>
          <w:b/>
          <w:szCs w:val="24"/>
          <w:lang w:eastAsia="pt-BR"/>
        </w:rPr>
        <w:t>4</w:t>
      </w:r>
      <w:r>
        <w:rPr>
          <w:rFonts w:eastAsia="Times New Roman"/>
          <w:b/>
          <w:szCs w:val="24"/>
          <w:lang w:eastAsia="pt-BR"/>
        </w:rPr>
        <w:t xml:space="preserve">. </w:t>
      </w:r>
      <w:r w:rsidRPr="00A61D44">
        <w:rPr>
          <w:rFonts w:eastAsia="Times New Roman"/>
          <w:b/>
          <w:szCs w:val="24"/>
          <w:lang w:eastAsia="pt-BR"/>
        </w:rPr>
        <w:t>Nota técnica:</w:t>
      </w:r>
    </w:p>
    <w:p w:rsidR="00874FB1" w:rsidRDefault="00A61D44" w:rsidP="004A67B2">
      <w:pPr>
        <w:spacing w:line="360" w:lineRule="auto"/>
        <w:jc w:val="both"/>
        <w:rPr>
          <w:b/>
        </w:rPr>
      </w:pPr>
      <w:r>
        <w:t>Este sistema foi desenvolvido por Liliane de Freitas – Técnica em Tecnologia da Informação no MPPA – com apoio da inteligência artificial generativa (ChatGPT/OpenAI), utilizada como ferramenta de produtividade no auxílio à codificação, estruturação lógica, documentação técnica e boas práticas de desenvolvimento.</w:t>
      </w:r>
    </w:p>
    <w:p w:rsidR="000A4E36" w:rsidRDefault="001375EA" w:rsidP="00EE241A">
      <w:pPr>
        <w:spacing w:after="240" w:line="360" w:lineRule="auto"/>
        <w:jc w:val="center"/>
        <w:rPr>
          <w:b/>
        </w:rPr>
      </w:pPr>
      <w:bookmarkStart w:id="0" w:name="_GoBack"/>
      <w:bookmarkEnd w:id="0"/>
      <w:r w:rsidRPr="001375EA">
        <w:rPr>
          <w:b/>
        </w:rPr>
        <w:lastRenderedPageBreak/>
        <w:t>INTERFACE DO SISTEMA</w:t>
      </w:r>
    </w:p>
    <w:p w:rsidR="00874FB1" w:rsidRDefault="00874FB1" w:rsidP="00EE241A">
      <w:pPr>
        <w:spacing w:after="240" w:line="360" w:lineRule="auto"/>
        <w:jc w:val="both"/>
      </w:pPr>
      <w:r>
        <w:rPr>
          <w:b/>
        </w:rPr>
        <w:t>Informações técnicas:</w:t>
      </w:r>
      <w:r w:rsidR="00EE241A">
        <w:rPr>
          <w:b/>
        </w:rPr>
        <w:t xml:space="preserve"> </w:t>
      </w:r>
      <w:r w:rsidR="00A5246F" w:rsidRPr="00A5246F">
        <w:t xml:space="preserve">URL </w:t>
      </w:r>
      <w:r w:rsidRPr="00A5246F">
        <w:t xml:space="preserve">de acesso: </w:t>
      </w:r>
      <w:r w:rsidRPr="00EE241A">
        <w:rPr>
          <w:i/>
        </w:rPr>
        <w:t>192.168.72.84/</w:t>
      </w:r>
      <w:proofErr w:type="spellStart"/>
      <w:r w:rsidRPr="00EE241A">
        <w:rPr>
          <w:i/>
        </w:rPr>
        <w:t>rotamp</w:t>
      </w:r>
      <w:proofErr w:type="spellEnd"/>
      <w:r w:rsidRPr="00EE241A">
        <w:rPr>
          <w:i/>
        </w:rPr>
        <w:t>/</w:t>
      </w:r>
      <w:proofErr w:type="spellStart"/>
      <w:r w:rsidRPr="00EE241A">
        <w:rPr>
          <w:i/>
        </w:rPr>
        <w:t>public</w:t>
      </w:r>
      <w:proofErr w:type="spellEnd"/>
      <w:r w:rsidRPr="00EE241A">
        <w:rPr>
          <w:i/>
        </w:rPr>
        <w:t>/</w:t>
      </w:r>
      <w:proofErr w:type="spellStart"/>
      <w:r w:rsidRPr="00EE241A">
        <w:rPr>
          <w:i/>
        </w:rPr>
        <w:t>login</w:t>
      </w:r>
      <w:r w:rsidR="00EE241A" w:rsidRPr="00EE241A">
        <w:rPr>
          <w:i/>
        </w:rPr>
        <w:t>.php</w:t>
      </w:r>
      <w:proofErr w:type="spellEnd"/>
      <w:r w:rsidRPr="00A5246F">
        <w:t xml:space="preserve"> (servidor de homologação)</w:t>
      </w:r>
    </w:p>
    <w:p w:rsidR="00A5246F" w:rsidRPr="00A5246F" w:rsidRDefault="008C4869" w:rsidP="00EE241A">
      <w:pPr>
        <w:spacing w:after="240" w:line="360" w:lineRule="auto"/>
        <w:jc w:val="both"/>
      </w:pPr>
      <w:r>
        <w:t>Os usuários têm</w:t>
      </w:r>
      <w:r w:rsidR="00A5246F">
        <w:t xml:space="preserve"> perfil de acesso</w:t>
      </w:r>
      <w:r>
        <w:t xml:space="preserve"> (admin, fiscal, motorista e solicitante)</w:t>
      </w:r>
      <w:r w:rsidR="00A5246F">
        <w:t xml:space="preserve"> e só podem visualizar as áreas que são liberadas para tais perfis. </w:t>
      </w:r>
    </w:p>
    <w:p w:rsidR="00A5246F" w:rsidRDefault="00DA4E7B" w:rsidP="00EF6A92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452D7DE8" wp14:editId="4A83016F">
            <wp:extent cx="3543300" cy="2300743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697" cy="230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AF" w:rsidRDefault="00A5246F" w:rsidP="00EF6A92">
      <w:pPr>
        <w:pStyle w:val="Legenda"/>
        <w:spacing w:after="240" w:line="360" w:lineRule="auto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1</w:t>
      </w:r>
      <w:r>
        <w:fldChar w:fldCharType="end"/>
      </w:r>
      <w:r>
        <w:t xml:space="preserve"> - Tela de login do sistema</w:t>
      </w:r>
    </w:p>
    <w:p w:rsidR="00A5246F" w:rsidRDefault="00A5246F" w:rsidP="00EE241A">
      <w:pPr>
        <w:spacing w:after="240" w:line="360" w:lineRule="auto"/>
        <w:jc w:val="both"/>
      </w:pPr>
      <w:r>
        <w:t>Painel solicitante: Somente usuários com perfil de solicitante podem solicitar novas viagens</w:t>
      </w:r>
      <w:r w:rsidR="00EE241A">
        <w:t xml:space="preserve">. </w:t>
      </w:r>
      <w:r>
        <w:t>O usuário deve selecionar o motorista desejado, informar a descrição da missão, data de ida, data de volta, horário de saída e horário de chegada, Origem e destino.</w:t>
      </w:r>
    </w:p>
    <w:p w:rsidR="00A5246F" w:rsidRDefault="00585203" w:rsidP="00EF6A92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6A583616" wp14:editId="57C331C4">
            <wp:extent cx="5040000" cy="2640291"/>
            <wp:effectExtent l="0" t="0" r="825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36" w:rsidRDefault="00A5246F" w:rsidP="00EF6A92">
      <w:pPr>
        <w:pStyle w:val="Legenda"/>
        <w:spacing w:after="240" w:line="360" w:lineRule="auto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2</w:t>
      </w:r>
      <w:r>
        <w:fldChar w:fldCharType="end"/>
      </w:r>
      <w:r>
        <w:t xml:space="preserve"> - Solicitação de Viagem</w:t>
      </w:r>
    </w:p>
    <w:p w:rsidR="00A5246F" w:rsidRDefault="00A5246F" w:rsidP="00EE241A">
      <w:pPr>
        <w:spacing w:after="240" w:line="360" w:lineRule="auto"/>
        <w:jc w:val="both"/>
      </w:pPr>
      <w:r>
        <w:lastRenderedPageBreak/>
        <w:t>Painel Solicitante: as solicitações são exibidas no painel do usuário logado, as solicitações com status de “pendente” podem ser editadas ou canceladas, após o motorista iniciar o percurso, e ficar em “andamento” não poderá mais ser cancelada ou editada.</w:t>
      </w:r>
    </w:p>
    <w:p w:rsidR="00A5246F" w:rsidRPr="00A5246F" w:rsidRDefault="00A5246F" w:rsidP="00EE241A">
      <w:pPr>
        <w:spacing w:after="240" w:line="360" w:lineRule="auto"/>
        <w:jc w:val="both"/>
      </w:pPr>
      <w:r>
        <w:t>As solicitações que já estiverem concluídas podem ser visualizadas o comprovante, bem como a liberação para assinatura do solicitante ou impressão do comprovante de circulação.</w:t>
      </w:r>
    </w:p>
    <w:p w:rsidR="001E04DC" w:rsidRDefault="00A5246F" w:rsidP="00EF6A92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69E7444B" wp14:editId="2C3AD895">
            <wp:extent cx="5040000" cy="2680295"/>
            <wp:effectExtent l="0" t="0" r="8255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8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03" w:rsidRDefault="001E04DC" w:rsidP="00EF6A92">
      <w:pPr>
        <w:pStyle w:val="Legenda"/>
        <w:spacing w:after="240" w:line="360" w:lineRule="auto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3</w:t>
      </w:r>
      <w:r>
        <w:fldChar w:fldCharType="end"/>
      </w:r>
      <w:r>
        <w:t xml:space="preserve"> - Listagem das solicitações</w:t>
      </w:r>
    </w:p>
    <w:p w:rsidR="001E04DC" w:rsidRPr="001E04DC" w:rsidRDefault="001E04DC" w:rsidP="00EE241A">
      <w:pPr>
        <w:spacing w:after="240" w:line="360" w:lineRule="auto"/>
        <w:jc w:val="both"/>
      </w:pPr>
      <w:r>
        <w:t xml:space="preserve">Painel do Motorista: O motorista terá acesso a listagem de solicitações que foram selecionadas para ele. </w:t>
      </w:r>
      <w:r w:rsidR="00042CBD">
        <w:t>Quando a solicitação estiver com status “pendente” fica disponível a opção de iniciar o percurso.</w:t>
      </w:r>
    </w:p>
    <w:p w:rsidR="00042CBD" w:rsidRDefault="001E04DC" w:rsidP="00EF6A92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164B0D05" wp14:editId="3D6554CA">
            <wp:extent cx="5040000" cy="1659627"/>
            <wp:effectExtent l="0" t="0" r="825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5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03" w:rsidRDefault="00042CBD" w:rsidP="00EF6A92">
      <w:pPr>
        <w:pStyle w:val="Legenda"/>
        <w:spacing w:after="240" w:line="360" w:lineRule="auto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4</w:t>
      </w:r>
      <w:r>
        <w:fldChar w:fldCharType="end"/>
      </w:r>
      <w:r>
        <w:t xml:space="preserve"> - Listagem de viagens do motorista</w:t>
      </w:r>
    </w:p>
    <w:p w:rsidR="00042CBD" w:rsidRDefault="00042CBD" w:rsidP="00EE241A">
      <w:pPr>
        <w:spacing w:after="240" w:line="360" w:lineRule="auto"/>
        <w:jc w:val="both"/>
      </w:pPr>
      <w:r>
        <w:t>Painel motorista: ao clicar em iniciar percurso o motorista informa a quilometragem inicial do odômetro e o horário real de saída, e o status automaticamente muda para “andamento”</w:t>
      </w:r>
    </w:p>
    <w:p w:rsidR="00655E99" w:rsidRPr="00042CBD" w:rsidRDefault="00655E99" w:rsidP="00EE241A">
      <w:pPr>
        <w:spacing w:after="240" w:line="360" w:lineRule="auto"/>
        <w:jc w:val="both"/>
      </w:pPr>
    </w:p>
    <w:p w:rsidR="00655E99" w:rsidRDefault="00585203" w:rsidP="00EF6A92">
      <w:pPr>
        <w:keepNext/>
        <w:spacing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73A3048" wp14:editId="53B483F1">
            <wp:extent cx="5040000" cy="1181797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03" w:rsidRDefault="00655E99" w:rsidP="00EF6A92">
      <w:pPr>
        <w:pStyle w:val="Legenda"/>
        <w:spacing w:after="240" w:line="360" w:lineRule="auto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5</w:t>
      </w:r>
      <w:r>
        <w:fldChar w:fldCharType="end"/>
      </w:r>
      <w:r>
        <w:t xml:space="preserve"> - iniciar percurso</w:t>
      </w:r>
    </w:p>
    <w:p w:rsidR="00655E99" w:rsidRPr="00655E99" w:rsidRDefault="00655E99" w:rsidP="00EE241A">
      <w:pPr>
        <w:spacing w:after="240" w:line="360" w:lineRule="auto"/>
        <w:jc w:val="both"/>
      </w:pPr>
      <w:r>
        <w:t>Painel do motorista: solicitação de viagem em andamento, fica disponível para o motorista informar a finalização do percurso quando encerrar a missão. A solicitação fica travada até que o motorista finalize e assine.</w:t>
      </w:r>
    </w:p>
    <w:p w:rsidR="00655E99" w:rsidRDefault="00655E99" w:rsidP="00EF6A92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3619EBA0" wp14:editId="6751697E">
            <wp:extent cx="5040000" cy="1704077"/>
            <wp:effectExtent l="0" t="0" r="825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03" w:rsidRDefault="00655E99" w:rsidP="00EF6A92">
      <w:pPr>
        <w:pStyle w:val="Legenda"/>
        <w:spacing w:after="240" w:line="360" w:lineRule="auto"/>
        <w:jc w:val="center"/>
        <w:rPr>
          <w:rFonts w:eastAsia="Times New Roman"/>
          <w:szCs w:val="24"/>
          <w:lang w:eastAsia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6</w:t>
      </w:r>
      <w:r>
        <w:fldChar w:fldCharType="end"/>
      </w:r>
      <w:r>
        <w:t xml:space="preserve"> - finalizar percurso</w:t>
      </w:r>
    </w:p>
    <w:p w:rsidR="00585203" w:rsidRDefault="00655E99" w:rsidP="00EE241A">
      <w:pPr>
        <w:spacing w:after="240" w:line="360" w:lineRule="auto"/>
        <w:jc w:val="both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Painel do motorista: ao clicar em finalizar, o motorista deve informar a quilometragem final do percurso, data e hora da chegada real. Ao clicar em finalizar o comprovante é gerado automaticamente, e fica liberado para as assinaturas.</w:t>
      </w:r>
    </w:p>
    <w:p w:rsidR="0043613B" w:rsidRDefault="00585203" w:rsidP="00EF6A92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735B5B1E" wp14:editId="7B3686A0">
            <wp:extent cx="5040000" cy="1156239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03" w:rsidRDefault="0043613B" w:rsidP="00EF6A92">
      <w:pPr>
        <w:pStyle w:val="Legenda"/>
        <w:spacing w:after="240" w:line="360" w:lineRule="auto"/>
        <w:jc w:val="center"/>
        <w:rPr>
          <w:rFonts w:eastAsia="Times New Roman"/>
          <w:szCs w:val="24"/>
          <w:lang w:eastAsia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7</w:t>
      </w:r>
      <w:r>
        <w:fldChar w:fldCharType="end"/>
      </w:r>
      <w:r>
        <w:t xml:space="preserve"> - finalizar percurso</w:t>
      </w:r>
    </w:p>
    <w:p w:rsidR="0043613B" w:rsidRDefault="0043613B" w:rsidP="00EF6A92">
      <w:pPr>
        <w:keepNext/>
        <w:spacing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E55EAE8" wp14:editId="6373C866">
            <wp:extent cx="3568700" cy="2342414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4151" cy="234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03" w:rsidRDefault="0043613B" w:rsidP="00EF6A92">
      <w:pPr>
        <w:pStyle w:val="Legenda"/>
        <w:spacing w:after="240" w:line="360" w:lineRule="auto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8</w:t>
      </w:r>
      <w:r>
        <w:fldChar w:fldCharType="end"/>
      </w:r>
      <w:r>
        <w:t xml:space="preserve"> - Comprovante para assinatura do motorista</w:t>
      </w:r>
    </w:p>
    <w:p w:rsidR="00A05623" w:rsidRDefault="0043613B" w:rsidP="00EE241A">
      <w:pPr>
        <w:spacing w:after="240" w:line="360" w:lineRule="auto"/>
        <w:jc w:val="both"/>
      </w:pPr>
      <w:r>
        <w:t xml:space="preserve">Painel do fiscal: ao entrar no sistema com perfil de fiscal, será possível visualizar todas as solicitações que existem e as que estão pendentes de assinaturas, </w:t>
      </w:r>
      <w:r w:rsidR="00A05623">
        <w:t>pode visualizar o comprovante antes de assinar.</w:t>
      </w:r>
    </w:p>
    <w:p w:rsidR="00A05623" w:rsidRDefault="00A05623" w:rsidP="00EF6A92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0231BA7F" wp14:editId="0DC00C4A">
            <wp:extent cx="3943350" cy="189581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740" cy="190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23" w:rsidRDefault="00A05623" w:rsidP="00EF6A92">
      <w:pPr>
        <w:pStyle w:val="Legenda"/>
        <w:spacing w:after="240" w:line="360" w:lineRule="auto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9</w:t>
      </w:r>
      <w:r>
        <w:fldChar w:fldCharType="end"/>
      </w:r>
      <w:r>
        <w:t xml:space="preserve"> - painel do fiscal</w:t>
      </w:r>
    </w:p>
    <w:p w:rsidR="0043613B" w:rsidRPr="0043613B" w:rsidRDefault="0043613B" w:rsidP="00EE241A">
      <w:pPr>
        <w:spacing w:after="240" w:line="360" w:lineRule="auto"/>
        <w:jc w:val="both"/>
      </w:pPr>
      <w:r>
        <w:t>Para assinar, basta clicar no</w:t>
      </w:r>
      <w:r w:rsidR="00A05623">
        <w:t xml:space="preserve"> menu assinar comprovantes, e no</w:t>
      </w:r>
      <w:r>
        <w:t xml:space="preserve"> botão assinar e então fica liberado para ver </w:t>
      </w:r>
      <w:r w:rsidR="00A05623">
        <w:t>o comprovante após as assinaturas.</w:t>
      </w:r>
    </w:p>
    <w:p w:rsidR="0043613B" w:rsidRDefault="0043613B" w:rsidP="00E00465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3603AC08" wp14:editId="6741F7CB">
            <wp:extent cx="3727450" cy="1528210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6518" cy="153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ED" w:rsidRDefault="0043613B" w:rsidP="00E00465">
      <w:pPr>
        <w:pStyle w:val="Legenda"/>
        <w:spacing w:after="240" w:line="360" w:lineRule="auto"/>
        <w:jc w:val="center"/>
        <w:rPr>
          <w:rFonts w:eastAsia="Times New Roman"/>
          <w:szCs w:val="24"/>
          <w:lang w:eastAsia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10</w:t>
      </w:r>
      <w:r>
        <w:fldChar w:fldCharType="end"/>
      </w:r>
      <w:r>
        <w:t xml:space="preserve"> - painel de assinaturas do fiscal</w:t>
      </w:r>
    </w:p>
    <w:p w:rsidR="0043613B" w:rsidRDefault="00E6376C" w:rsidP="00EE241A">
      <w:pPr>
        <w:spacing w:after="240" w:line="360" w:lineRule="auto"/>
        <w:jc w:val="both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lastRenderedPageBreak/>
        <w:t>O sistema possui a área de relatórios com possiblidade de filtros por: motorista, promotoria, status e período, permitindo o usuário fiscal imprimir relatórios personalizados.</w:t>
      </w:r>
    </w:p>
    <w:p w:rsidR="00E6376C" w:rsidRDefault="00C21DED" w:rsidP="00EF6A92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0D6E0834" wp14:editId="6F3597F8">
            <wp:extent cx="4502150" cy="25987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6482" cy="260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ED" w:rsidRDefault="00E6376C" w:rsidP="00EF6A92">
      <w:pPr>
        <w:pStyle w:val="Legenda"/>
        <w:spacing w:after="240" w:line="360" w:lineRule="auto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11</w:t>
      </w:r>
      <w:r>
        <w:fldChar w:fldCharType="end"/>
      </w:r>
      <w:r>
        <w:t xml:space="preserve"> -  painel de relatórios do fiscal</w:t>
      </w:r>
    </w:p>
    <w:p w:rsidR="007C0D0F" w:rsidRPr="007C0D0F" w:rsidRDefault="007C0D0F" w:rsidP="00EE241A">
      <w:pPr>
        <w:spacing w:after="240" w:line="360" w:lineRule="auto"/>
      </w:pPr>
      <w:r>
        <w:t>Exibição do comprovante de circulação com todas as assinaturas</w:t>
      </w:r>
    </w:p>
    <w:p w:rsidR="00EE241A" w:rsidRDefault="001375EA" w:rsidP="005A2BA9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6E34E457" wp14:editId="31F4E203">
            <wp:extent cx="3891816" cy="24987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097" cy="250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03" w:rsidRDefault="00EE241A" w:rsidP="005A2BA9">
      <w:pPr>
        <w:pStyle w:val="Legenda"/>
        <w:spacing w:after="240" w:line="360" w:lineRule="auto"/>
        <w:jc w:val="center"/>
        <w:rPr>
          <w:rFonts w:eastAsia="Times New Roman"/>
          <w:szCs w:val="24"/>
          <w:lang w:eastAsia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12</w:t>
      </w:r>
      <w:r>
        <w:fldChar w:fldCharType="end"/>
      </w:r>
      <w:r>
        <w:t xml:space="preserve"> -  comprovante de circulação finalizado e assinado</w:t>
      </w:r>
    </w:p>
    <w:p w:rsidR="00585203" w:rsidRDefault="009122CC" w:rsidP="00EE241A">
      <w:pPr>
        <w:spacing w:after="240" w:line="360" w:lineRule="auto"/>
        <w:jc w:val="both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Para mais informações, favor entrar em contato:</w:t>
      </w:r>
    </w:p>
    <w:p w:rsidR="009122CC" w:rsidRDefault="009122CC" w:rsidP="00EE241A">
      <w:pPr>
        <w:spacing w:after="240" w:line="360" w:lineRule="auto"/>
        <w:jc w:val="both"/>
        <w:rPr>
          <w:rFonts w:eastAsia="Times New Roman"/>
          <w:szCs w:val="24"/>
          <w:lang w:eastAsia="pt-BR"/>
        </w:rPr>
      </w:pPr>
    </w:p>
    <w:p w:rsidR="009122CC" w:rsidRDefault="009122CC" w:rsidP="009122CC">
      <w:pPr>
        <w:jc w:val="center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Liliane de Freitas Terra Vieira</w:t>
      </w:r>
    </w:p>
    <w:p w:rsidR="00585203" w:rsidRDefault="009122CC" w:rsidP="009122CC">
      <w:pPr>
        <w:jc w:val="center"/>
        <w:rPr>
          <w:rFonts w:eastAsia="Times New Roman"/>
          <w:szCs w:val="24"/>
          <w:lang w:eastAsia="pt-BR"/>
        </w:rPr>
      </w:pPr>
      <w:r w:rsidRPr="009122CC">
        <w:rPr>
          <w:rFonts w:eastAsia="Times New Roman"/>
          <w:szCs w:val="24"/>
          <w:lang w:eastAsia="pt-BR"/>
        </w:rPr>
        <w:t>TÉCNICO MINISTERIAL - TECNOLOGIA DA INFORMAÇÃO - SUPORTE - TMI-4</w:t>
      </w:r>
    </w:p>
    <w:p w:rsidR="009122CC" w:rsidRDefault="009122CC" w:rsidP="009122CC">
      <w:pPr>
        <w:jc w:val="center"/>
        <w:rPr>
          <w:rStyle w:val="labelpeq"/>
        </w:rPr>
      </w:pPr>
      <w:r>
        <w:rPr>
          <w:rStyle w:val="labelpeqb"/>
        </w:rPr>
        <w:t xml:space="preserve">Lotação: </w:t>
      </w:r>
      <w:r>
        <w:rPr>
          <w:rStyle w:val="labelpeq"/>
        </w:rPr>
        <w:t>Coordenadoria da RA Sudoeste I (Polo Altamira)</w:t>
      </w:r>
    </w:p>
    <w:p w:rsidR="009122CC" w:rsidRDefault="00CA177C" w:rsidP="009122CC">
      <w:pPr>
        <w:jc w:val="center"/>
        <w:rPr>
          <w:rFonts w:eastAsia="Times New Roman"/>
          <w:szCs w:val="24"/>
          <w:lang w:eastAsia="pt-BR"/>
        </w:rPr>
      </w:pPr>
      <w:hyperlink r:id="rId20" w:history="1">
        <w:r w:rsidR="009122CC" w:rsidRPr="00653292">
          <w:rPr>
            <w:rStyle w:val="Hyperlink"/>
          </w:rPr>
          <w:t>lilianefreitas@mppa.mp.br</w:t>
        </w:r>
      </w:hyperlink>
      <w:r w:rsidR="009122CC">
        <w:rPr>
          <w:rStyle w:val="labelpeq"/>
        </w:rPr>
        <w:t xml:space="preserve"> | 93 99127-2325</w:t>
      </w:r>
    </w:p>
    <w:sectPr w:rsidR="009122CC" w:rsidSect="00632FEB">
      <w:headerReference w:type="default" r:id="rId21"/>
      <w:footerReference w:type="default" r:id="rId2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77C" w:rsidRDefault="00CA177C" w:rsidP="00E231C8">
      <w:r>
        <w:separator/>
      </w:r>
    </w:p>
  </w:endnote>
  <w:endnote w:type="continuationSeparator" w:id="0">
    <w:p w:rsidR="00CA177C" w:rsidRDefault="00CA177C" w:rsidP="00E23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1C8" w:rsidRDefault="00E231C8" w:rsidP="00E231C8">
    <w:pPr>
      <w:jc w:val="center"/>
      <w:rPr>
        <w:rFonts w:eastAsia="Times New Roman"/>
        <w:sz w:val="16"/>
        <w:szCs w:val="16"/>
        <w:lang w:eastAsia="pt-BR"/>
      </w:rPr>
    </w:pPr>
  </w:p>
  <w:p w:rsidR="00E231C8" w:rsidRPr="00E231C8" w:rsidRDefault="00E231C8" w:rsidP="00E231C8">
    <w:pPr>
      <w:jc w:val="center"/>
      <w:rPr>
        <w:rFonts w:eastAsia="Times New Roman"/>
        <w:sz w:val="16"/>
        <w:szCs w:val="16"/>
        <w:lang w:eastAsia="pt-BR"/>
      </w:rPr>
    </w:pPr>
    <w:r w:rsidRPr="00E231C8">
      <w:rPr>
        <w:rFonts w:eastAsia="Times New Roman"/>
        <w:sz w:val="16"/>
        <w:szCs w:val="16"/>
        <w:lang w:eastAsia="pt-BR"/>
      </w:rPr>
      <w:t xml:space="preserve">Desenvolvido por </w:t>
    </w:r>
    <w:r w:rsidRPr="00E231C8">
      <w:rPr>
        <w:rFonts w:eastAsia="Times New Roman"/>
        <w:b/>
        <w:bCs/>
        <w:sz w:val="16"/>
        <w:szCs w:val="16"/>
        <w:lang w:eastAsia="pt-BR"/>
      </w:rPr>
      <w:t>Liliane de Freitas - Tec. Tecnologia da Informação</w:t>
    </w:r>
    <w:r w:rsidRPr="00E231C8">
      <w:rPr>
        <w:rFonts w:eastAsia="Times New Roman"/>
        <w:sz w:val="16"/>
        <w:szCs w:val="16"/>
        <w:lang w:eastAsia="pt-BR"/>
      </w:rPr>
      <w:t xml:space="preserve"> · © 2025 Ministério Público do Estado do Pará - Sudoeste I Altamira</w:t>
    </w:r>
    <w:r>
      <w:rPr>
        <w:rFonts w:eastAsia="Times New Roman"/>
        <w:sz w:val="16"/>
        <w:szCs w:val="16"/>
        <w:lang w:eastAsia="pt-BR"/>
      </w:rPr>
      <w:t xml:space="preserve"> - </w:t>
    </w:r>
    <w:r w:rsidRPr="00E231C8">
      <w:rPr>
        <w:rFonts w:eastAsia="Times New Roman"/>
        <w:sz w:val="16"/>
        <w:szCs w:val="16"/>
        <w:lang w:eastAsia="pt-BR"/>
      </w:rPr>
      <w:t>Uso de ferramentas de inteligência artificial generativa (ChatGPT/OpenAI)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77C" w:rsidRDefault="00CA177C" w:rsidP="00E231C8">
      <w:r>
        <w:separator/>
      </w:r>
    </w:p>
  </w:footnote>
  <w:footnote w:type="continuationSeparator" w:id="0">
    <w:p w:rsidR="00CA177C" w:rsidRDefault="00CA177C" w:rsidP="00E231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F88" w:rsidRPr="00B03F88" w:rsidRDefault="004A67B2">
    <w:pPr>
      <w:pStyle w:val="Cabealho"/>
      <w:rPr>
        <w:sz w:val="20"/>
      </w:rPr>
    </w:pPr>
    <w:r w:rsidRPr="004A67B2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-79513</wp:posOffset>
              </wp:positionV>
              <wp:extent cx="2360930" cy="1404620"/>
              <wp:effectExtent l="0" t="0" r="1270" b="762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67B2" w:rsidRPr="00B03F88" w:rsidRDefault="004A67B2" w:rsidP="004A67B2">
                          <w:pPr>
                            <w:pStyle w:val="Cabealho"/>
                            <w:jc w:val="center"/>
                            <w:rPr>
                              <w:sz w:val="20"/>
                            </w:rPr>
                          </w:pPr>
                          <w:r w:rsidRPr="00B03F88">
                            <w:rPr>
                              <w:sz w:val="20"/>
                            </w:rPr>
                            <w:t>Documentação de sistema – RotaMP</w:t>
                          </w:r>
                        </w:p>
                        <w:p w:rsidR="004A67B2" w:rsidRDefault="004A67B2" w:rsidP="004A67B2">
                          <w:pPr>
                            <w:jc w:val="center"/>
                          </w:pPr>
                          <w:r w:rsidRPr="00B03F88">
                            <w:rPr>
                              <w:sz w:val="20"/>
                            </w:rPr>
                            <w:t>Versão: 01 – 30/04/2025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-6.2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" stroked="f">
              <v:textbox style="mso-fit-shape-to-text:t">
                <w:txbxContent>
                  <w:p w:rsidR="004A67B2" w:rsidRPr="00B03F88" w:rsidRDefault="004A67B2" w:rsidP="004A67B2">
                    <w:pPr>
                      <w:pStyle w:val="Cabealho"/>
                      <w:jc w:val="center"/>
                      <w:rPr>
                        <w:sz w:val="20"/>
                      </w:rPr>
                    </w:pPr>
                    <w:r w:rsidRPr="00B03F88">
                      <w:rPr>
                        <w:sz w:val="20"/>
                      </w:rPr>
                      <w:t>Documentação de sistema – RotaMP</w:t>
                    </w:r>
                  </w:p>
                  <w:p w:rsidR="004A67B2" w:rsidRDefault="004A67B2" w:rsidP="004A67B2">
                    <w:pPr>
                      <w:jc w:val="center"/>
                    </w:pPr>
                    <w:r w:rsidRPr="00B03F88">
                      <w:rPr>
                        <w:sz w:val="20"/>
                      </w:rPr>
                      <w:t>Versão: 01 – 30/04/2025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eastAsia="Times New Roman"/>
        <w:b/>
        <w:bCs/>
        <w:noProof/>
        <w:sz w:val="28"/>
        <w:szCs w:val="24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margin">
            <wp:posOffset>-916581</wp:posOffset>
          </wp:positionV>
          <wp:extent cx="1354068" cy="677278"/>
          <wp:effectExtent l="0" t="0" r="0" b="889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tamp-logo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068" cy="677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06ED1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6EA825B1" wp14:editId="43BADCAE">
          <wp:simplePos x="0" y="0"/>
          <wp:positionH relativeFrom="margin">
            <wp:align>left</wp:align>
          </wp:positionH>
          <wp:positionV relativeFrom="margin">
            <wp:posOffset>-818984</wp:posOffset>
          </wp:positionV>
          <wp:extent cx="991235" cy="532765"/>
          <wp:effectExtent l="0" t="0" r="0" b="635"/>
          <wp:wrapSquare wrapText="bothSides"/>
          <wp:docPr id="3" name="Imagem 3" descr="C:\Users\DTI\OneDrive - Ministério Público do Estado do Pará\Documentação TI\NovaLogomar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TI\OneDrive - Ministério Público do Estado do Pará\Documentação TI\NovaLogomarc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235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8689A"/>
    <w:multiLevelType w:val="hybridMultilevel"/>
    <w:tmpl w:val="C91EF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16E"/>
    <w:multiLevelType w:val="multilevel"/>
    <w:tmpl w:val="7680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A0E1E"/>
    <w:multiLevelType w:val="multilevel"/>
    <w:tmpl w:val="A6CE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3196F"/>
    <w:multiLevelType w:val="hybridMultilevel"/>
    <w:tmpl w:val="D13EB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6505D"/>
    <w:multiLevelType w:val="multilevel"/>
    <w:tmpl w:val="9A0C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45177"/>
    <w:multiLevelType w:val="multilevel"/>
    <w:tmpl w:val="F396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76040"/>
    <w:multiLevelType w:val="hybridMultilevel"/>
    <w:tmpl w:val="74D8E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5435A"/>
    <w:multiLevelType w:val="hybridMultilevel"/>
    <w:tmpl w:val="376CA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F4547"/>
    <w:multiLevelType w:val="multilevel"/>
    <w:tmpl w:val="E7BA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1682D"/>
    <w:multiLevelType w:val="multilevel"/>
    <w:tmpl w:val="BEC2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F6E31"/>
    <w:multiLevelType w:val="hybridMultilevel"/>
    <w:tmpl w:val="23F4A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06426"/>
    <w:multiLevelType w:val="multilevel"/>
    <w:tmpl w:val="B1A6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E87CA3"/>
    <w:multiLevelType w:val="multilevel"/>
    <w:tmpl w:val="8418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C621A"/>
    <w:multiLevelType w:val="multilevel"/>
    <w:tmpl w:val="B90E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C4F80"/>
    <w:multiLevelType w:val="hybridMultilevel"/>
    <w:tmpl w:val="694E6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03B55"/>
    <w:multiLevelType w:val="hybridMultilevel"/>
    <w:tmpl w:val="E2E05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20DE5"/>
    <w:multiLevelType w:val="hybridMultilevel"/>
    <w:tmpl w:val="73864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D6B69"/>
    <w:multiLevelType w:val="multilevel"/>
    <w:tmpl w:val="F194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243AE2"/>
    <w:multiLevelType w:val="multilevel"/>
    <w:tmpl w:val="504C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84ED6"/>
    <w:multiLevelType w:val="hybridMultilevel"/>
    <w:tmpl w:val="4C968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53B79"/>
    <w:multiLevelType w:val="hybridMultilevel"/>
    <w:tmpl w:val="9D868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2619F3"/>
    <w:multiLevelType w:val="hybridMultilevel"/>
    <w:tmpl w:val="6262E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61001"/>
    <w:multiLevelType w:val="hybridMultilevel"/>
    <w:tmpl w:val="C91EF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D543E"/>
    <w:multiLevelType w:val="hybridMultilevel"/>
    <w:tmpl w:val="4BEE8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36B95"/>
    <w:multiLevelType w:val="hybridMultilevel"/>
    <w:tmpl w:val="0F685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2"/>
  </w:num>
  <w:num w:numId="4">
    <w:abstractNumId w:val="2"/>
  </w:num>
  <w:num w:numId="5">
    <w:abstractNumId w:val="11"/>
  </w:num>
  <w:num w:numId="6">
    <w:abstractNumId w:val="17"/>
  </w:num>
  <w:num w:numId="7">
    <w:abstractNumId w:val="13"/>
  </w:num>
  <w:num w:numId="8">
    <w:abstractNumId w:val="19"/>
  </w:num>
  <w:num w:numId="9">
    <w:abstractNumId w:val="7"/>
  </w:num>
  <w:num w:numId="10">
    <w:abstractNumId w:val="6"/>
  </w:num>
  <w:num w:numId="11">
    <w:abstractNumId w:val="15"/>
  </w:num>
  <w:num w:numId="12">
    <w:abstractNumId w:val="20"/>
  </w:num>
  <w:num w:numId="13">
    <w:abstractNumId w:val="1"/>
  </w:num>
  <w:num w:numId="14">
    <w:abstractNumId w:val="24"/>
  </w:num>
  <w:num w:numId="15">
    <w:abstractNumId w:val="3"/>
  </w:num>
  <w:num w:numId="16">
    <w:abstractNumId w:val="16"/>
  </w:num>
  <w:num w:numId="17">
    <w:abstractNumId w:val="23"/>
  </w:num>
  <w:num w:numId="18">
    <w:abstractNumId w:val="5"/>
  </w:num>
  <w:num w:numId="19">
    <w:abstractNumId w:val="22"/>
  </w:num>
  <w:num w:numId="20">
    <w:abstractNumId w:val="0"/>
  </w:num>
  <w:num w:numId="21">
    <w:abstractNumId w:val="9"/>
  </w:num>
  <w:num w:numId="22">
    <w:abstractNumId w:val="4"/>
  </w:num>
  <w:num w:numId="23">
    <w:abstractNumId w:val="10"/>
  </w:num>
  <w:num w:numId="24">
    <w:abstractNumId w:val="2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D1"/>
    <w:rsid w:val="00042CBD"/>
    <w:rsid w:val="000A4E36"/>
    <w:rsid w:val="000C3ADE"/>
    <w:rsid w:val="001375EA"/>
    <w:rsid w:val="001E04DC"/>
    <w:rsid w:val="001E4D7F"/>
    <w:rsid w:val="002A5116"/>
    <w:rsid w:val="002B2911"/>
    <w:rsid w:val="0032638C"/>
    <w:rsid w:val="003D091D"/>
    <w:rsid w:val="0043613B"/>
    <w:rsid w:val="004A67B2"/>
    <w:rsid w:val="004B2854"/>
    <w:rsid w:val="004B73CA"/>
    <w:rsid w:val="00585203"/>
    <w:rsid w:val="005A2BA9"/>
    <w:rsid w:val="005F2A01"/>
    <w:rsid w:val="00632FEB"/>
    <w:rsid w:val="00655E99"/>
    <w:rsid w:val="006576E6"/>
    <w:rsid w:val="00724B31"/>
    <w:rsid w:val="00794293"/>
    <w:rsid w:val="007C0D0F"/>
    <w:rsid w:val="00850FCB"/>
    <w:rsid w:val="00874FB1"/>
    <w:rsid w:val="008C4869"/>
    <w:rsid w:val="008F07AF"/>
    <w:rsid w:val="008F245E"/>
    <w:rsid w:val="009122CC"/>
    <w:rsid w:val="00914FAB"/>
    <w:rsid w:val="009C270A"/>
    <w:rsid w:val="009C6FA8"/>
    <w:rsid w:val="009F1C5C"/>
    <w:rsid w:val="00A05623"/>
    <w:rsid w:val="00A5246F"/>
    <w:rsid w:val="00A61D44"/>
    <w:rsid w:val="00A756D8"/>
    <w:rsid w:val="00AE4BCC"/>
    <w:rsid w:val="00AE5DFF"/>
    <w:rsid w:val="00B03F88"/>
    <w:rsid w:val="00B04F64"/>
    <w:rsid w:val="00BB6782"/>
    <w:rsid w:val="00BE5D5B"/>
    <w:rsid w:val="00C025D1"/>
    <w:rsid w:val="00C1039B"/>
    <w:rsid w:val="00C21DED"/>
    <w:rsid w:val="00C40A74"/>
    <w:rsid w:val="00CA177C"/>
    <w:rsid w:val="00CE0961"/>
    <w:rsid w:val="00DA4E7B"/>
    <w:rsid w:val="00DA7329"/>
    <w:rsid w:val="00E00465"/>
    <w:rsid w:val="00E03F83"/>
    <w:rsid w:val="00E231C8"/>
    <w:rsid w:val="00E47853"/>
    <w:rsid w:val="00E6376C"/>
    <w:rsid w:val="00E76F00"/>
    <w:rsid w:val="00EA0BF5"/>
    <w:rsid w:val="00EE241A"/>
    <w:rsid w:val="00EF6A92"/>
    <w:rsid w:val="00F6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520D02-BFC7-452E-ACB0-56E4501D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73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E4D7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1D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E4D7F"/>
    <w:rPr>
      <w:rFonts w:eastAsia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1E4D7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E4D7F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E4D7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A61D4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231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31C8"/>
  </w:style>
  <w:style w:type="paragraph" w:styleId="Rodap">
    <w:name w:val="footer"/>
    <w:basedOn w:val="Normal"/>
    <w:link w:val="RodapChar"/>
    <w:uiPriority w:val="99"/>
    <w:unhideWhenUsed/>
    <w:rsid w:val="00E231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31C8"/>
  </w:style>
  <w:style w:type="paragraph" w:styleId="NormalWeb">
    <w:name w:val="Normal (Web)"/>
    <w:basedOn w:val="Normal"/>
    <w:uiPriority w:val="99"/>
    <w:semiHidden/>
    <w:unhideWhenUsed/>
    <w:rsid w:val="00E231C8"/>
    <w:pPr>
      <w:spacing w:before="100" w:beforeAutospacing="1" w:after="100" w:afterAutospacing="1"/>
    </w:pPr>
    <w:rPr>
      <w:rFonts w:eastAsia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A5246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labelpeqb">
    <w:name w:val="label_peq_b"/>
    <w:basedOn w:val="Fontepargpadro"/>
    <w:rsid w:val="009122CC"/>
  </w:style>
  <w:style w:type="character" w:customStyle="1" w:styleId="labelpeq">
    <w:name w:val="label_peq"/>
    <w:basedOn w:val="Fontepargpadro"/>
    <w:rsid w:val="009122CC"/>
  </w:style>
  <w:style w:type="character" w:styleId="Hyperlink">
    <w:name w:val="Hyperlink"/>
    <w:basedOn w:val="Fontepargpadro"/>
    <w:uiPriority w:val="99"/>
    <w:unhideWhenUsed/>
    <w:rsid w:val="009122C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B7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ypena">
    <w:name w:val="oypena"/>
    <w:basedOn w:val="Fontepargpadro"/>
    <w:rsid w:val="004B7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lilianefreitas@mppa.mp.b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87234-8556-4BC3-A830-3745463D1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1517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47</cp:revision>
  <cp:lastPrinted>2025-04-30T17:55:00Z</cp:lastPrinted>
  <dcterms:created xsi:type="dcterms:W3CDTF">2025-04-30T01:55:00Z</dcterms:created>
  <dcterms:modified xsi:type="dcterms:W3CDTF">2025-05-09T00:34:00Z</dcterms:modified>
</cp:coreProperties>
</file>