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 de Consolidação da BL-SGP-001</w:t>
      </w:r>
    </w:p>
    <w:p>
      <w:pPr>
        <w:pStyle w:val="Subtitle"/>
      </w:pPr>
      <w:r>
        <w:t>Referência documental oficial do MVP 1.0.0 e condição de congelamento</w:t>
      </w:r>
    </w:p>
    <w:p>
      <w:pPr>
        <w:spacing w:after="280"/>
      </w:pPr>
      <w:r>
        <w:rPr>
          <w:b/>
          <w:color w:val="666666"/>
          <w:sz w:val="18"/>
        </w:rPr>
        <w:t>BL-SGP-001 | Revisão documental 1.0.2 | 28/07/2026 | Liliane de Freitas Terra Vieira</w:t>
      </w:r>
    </w:p>
    <w:p>
      <w:pPr>
        <w:pStyle w:val="Heading1"/>
      </w:pPr>
      <w:r>
        <w:t>1. Declaração</w:t>
      </w:r>
    </w:p>
    <w:p>
      <w:r>
        <w:t>A BL-SGP-001 passa a ser a referência documental oficial do estado implementado do SGP MVP 1.0.0, conforme o código analisado no pacote sgp_bkp(1).zip. Esta revisão corrige inconsistências de classificação e rastreabilidade sem ampliar o escopo funcional do MVP.</w:t>
      </w:r>
    </w:p>
    <w:p>
      <w:pPr>
        <w:pStyle w:val="Heading1"/>
      </w:pPr>
      <w:r>
        <w:t>2. Situação da baseline e da release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Objeto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Baseline documental BL-SGP-001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Consolidada e aprovada como referência oficial atual.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Implementação do MVP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Presente na main e publicada como v1.0.0; 95 testes automatizados e 337 asserções aprovados.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Execução automatizada nesta revisão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Concluída após o merge na main, sem falhas.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Homologação manual em PostgreSQL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HOM-001 a HOM-034 aprovados; HOM-035 aprovado com ressalva de revalidação no servidor real.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Tag/release v1.0.0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Tag v1.0.0 publicada no commit a5bc837 da branch main.</w:t>
            </w:r>
          </w:p>
        </w:tc>
      </w:tr>
    </w:tbl>
    <w:p/>
    <w:p>
      <w:pPr>
        <w:pStyle w:val="Heading1"/>
      </w:pPr>
      <w:r>
        <w:t>3. Correções documentais incorporadas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Tema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Correção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RN018 classificada como diretriz futura, não implementada.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Dependências de requisitos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Reconhecida apenas como preparação física, sem fluxo funcional no MVP.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Papéis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Inclusão do papel DBA, existente no código e nos testes.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Modelos documentais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Distinção entre versão declarada do modelo e preservação dos documentos gerados.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Rastreabilidade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RN018 removida da cobertura funcional do módulo de requisitos.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Próxima baseline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BL-SGP-002 separada das evoluções posteriores de Wiki, Sprints, mudanças, contratos e IA.</w:t>
            </w:r>
          </w:p>
        </w:tc>
      </w:tr>
    </w:tbl>
    <w:p/>
    <w:p>
      <w:pPr>
        <w:pStyle w:val="Heading1"/>
      </w:pPr>
      <w:r>
        <w:t>4. Regra de congelamento</w:t>
      </w:r>
    </w:p>
    <w:p>
      <w:r>
        <w:t>A homologação e a publicação da v1.0.0 encerram formalmente a BL-SGP-001. Esta revisão 1.0.2 registra os resultados nos Documentos 12 e 14 sem alterar o escopo funcional. Qualquer mudança posterior de requisito, regra, estrutura ou escopo deve gerar registro de mudança e nova baseline ou errata formalmente identificada.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6"/>
      </w:rPr>
      <w:t>SGP | Governança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