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10</w:t>
      </w:r>
    </w:p>
    <w:p>
      <w:pPr>
        <w:pStyle w:val="Title"/>
      </w:pPr>
      <w:r>
        <w:t>DER Físico Definitivo</w:t>
      </w:r>
    </w:p>
    <w:p>
      <w:pPr>
        <w:pStyle w:val="Subtitle"/>
      </w:pPr>
      <w:r>
        <w:t>Estrutura PostgreSQL correspondente às migrations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1.0.0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23/07/2026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Atualizado para a release MVP 1.0.0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Convenção</w:t>
      </w:r>
    </w:p>
    <w:p>
      <w:r>
        <w:rPr>
          <w:rFonts w:ascii="Calibri" w:hAnsi="Calibri"/>
          <w:b w:val="0"/>
          <w:i w:val="0"/>
          <w:color w:val="24313A"/>
          <w:sz w:val="21"/>
        </w:rPr>
        <w:t>A documentação conceitual usa português; a implementação física mantém nomes em inglês conforme as convenções Laravel.</w:t>
      </w:r>
    </w:p>
    <w:p>
      <w:pPr>
        <w:pStyle w:val="Heading1"/>
      </w:pPr>
      <w:r>
        <w:t>2. Correspondência principal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4200"/>
        <w:gridCol w:w="1010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Conceito</w:t>
            </w:r>
          </w:p>
        </w:tc>
        <w:tc>
          <w:tcPr>
            <w:tcW w:type="dxa" w:w="10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Tabela física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Usuários</w:t>
            </w:r>
          </w:p>
        </w:tc>
        <w:tc>
          <w:tcPr>
            <w:tcW w:type="dxa" w:w="10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users</w:t>
            </w:r>
          </w:p>
        </w:tc>
      </w:tr>
      <w:tr>
        <w:trPr>
          <w:cantSplit w:val="true"/>
        </w:trPr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Clientes</w:t>
            </w:r>
          </w:p>
        </w:tc>
        <w:tc>
          <w:tcPr>
            <w:tcW w:type="dxa" w:w="10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clients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Projetos</w:t>
            </w:r>
          </w:p>
        </w:tc>
        <w:tc>
          <w:tcPr>
            <w:tcW w:type="dxa" w:w="10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projects</w:t>
            </w:r>
          </w:p>
        </w:tc>
      </w:tr>
      <w:tr>
        <w:trPr>
          <w:cantSplit w:val="true"/>
        </w:trPr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Equipe</w:t>
            </w:r>
          </w:p>
        </w:tc>
        <w:tc>
          <w:tcPr>
            <w:tcW w:type="dxa" w:w="10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project_user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Requisitos</w:t>
            </w:r>
          </w:p>
        </w:tc>
        <w:tc>
          <w:tcPr>
            <w:tcW w:type="dxa" w:w="10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requirements</w:t>
            </w:r>
          </w:p>
        </w:tc>
      </w:tr>
      <w:tr>
        <w:trPr>
          <w:cantSplit w:val="true"/>
        </w:trPr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Versões</w:t>
            </w:r>
          </w:p>
        </w:tc>
        <w:tc>
          <w:tcPr>
            <w:tcW w:type="dxa" w:w="10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requirement_versions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Dependências</w:t>
            </w:r>
          </w:p>
        </w:tc>
        <w:tc>
          <w:tcPr>
            <w:tcW w:type="dxa" w:w="10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requirement_dependencies</w:t>
            </w:r>
          </w:p>
        </w:tc>
      </w:tr>
      <w:tr>
        <w:trPr>
          <w:cantSplit w:val="true"/>
        </w:trPr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Tarefas</w:t>
            </w:r>
          </w:p>
        </w:tc>
        <w:tc>
          <w:tcPr>
            <w:tcW w:type="dxa" w:w="10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tasks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Histórico de tarefas</w:t>
            </w:r>
          </w:p>
        </w:tc>
        <w:tc>
          <w:tcPr>
            <w:tcW w:type="dxa" w:w="10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task_histories</w:t>
            </w:r>
          </w:p>
        </w:tc>
      </w:tr>
      <w:tr>
        <w:trPr>
          <w:cantSplit w:val="true"/>
        </w:trPr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Kanban</w:t>
            </w:r>
          </w:p>
        </w:tc>
        <w:tc>
          <w:tcPr>
            <w:tcW w:type="dxa" w:w="10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kanban_boards, kanban_columns, kanban_task_positions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Modelos e documentos</w:t>
            </w:r>
          </w:p>
        </w:tc>
        <w:tc>
          <w:tcPr>
            <w:tcW w:type="dxa" w:w="10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document_templates, project_documents</w:t>
            </w:r>
          </w:p>
        </w:tc>
      </w:tr>
      <w:tr>
        <w:trPr>
          <w:cantSplit w:val="true"/>
        </w:trPr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Comentários</w:t>
            </w:r>
          </w:p>
        </w:tc>
        <w:tc>
          <w:tcPr>
            <w:tcW w:type="dxa" w:w="10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project_comments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Anexos</w:t>
            </w:r>
          </w:p>
        </w:tc>
        <w:tc>
          <w:tcPr>
            <w:tcW w:type="dxa" w:w="10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project_attachments</w:t>
            </w:r>
          </w:p>
        </w:tc>
      </w:tr>
      <w:tr>
        <w:trPr>
          <w:cantSplit w:val="true"/>
        </w:trPr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Histórico consolidado</w:t>
            </w:r>
          </w:p>
        </w:tc>
        <w:tc>
          <w:tcPr>
            <w:tcW w:type="dxa" w:w="10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project_activities</w:t>
            </w:r>
          </w:p>
        </w:tc>
      </w:tr>
    </w:tbl>
    <w:p>
      <w:pPr>
        <w:spacing w:after="0"/>
      </w:pPr>
    </w:p>
    <w:p>
      <w:pPr>
        <w:pStyle w:val="Heading1"/>
      </w:pPr>
      <w:r>
        <w:t>3. Relacionamentos físicos</w:t>
      </w:r>
    </w:p>
    <w:tbl>
      <w:tblPr>
        <w:tblW w:type="dxa" w:w="14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4000"/>
        <w:gridCol w:w="5700"/>
        <w:gridCol w:w="2600"/>
        <w:gridCol w:w="1700"/>
      </w:tblGrid>
      <w:tr>
        <w:trPr>
          <w:tblHeader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Origem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Destino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Cardinalidade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Ao excluir</w:t>
            </w:r>
          </w:p>
        </w:tc>
      </w:tr>
      <w:tr>
        <w:trPr>
          <w:cantSplit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clients.id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projects.client_id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restrict</w:t>
            </w:r>
          </w:p>
        </w:tc>
      </w:tr>
      <w:tr>
        <w:trPr>
          <w:cantSplit w:val="true"/>
        </w:trPr>
        <w:tc>
          <w:tcPr>
            <w:tcW w:type="dxa" w:w="4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users.id</w:t>
            </w:r>
          </w:p>
        </w:tc>
        <w:tc>
          <w:tcPr>
            <w:tcW w:type="dxa" w:w="5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projects.manager_id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restrict</w:t>
            </w:r>
          </w:p>
        </w:tc>
      </w:tr>
      <w:tr>
        <w:trPr>
          <w:cantSplit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projects/users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project_user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N:N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cascade/restrict</w:t>
            </w:r>
          </w:p>
        </w:tc>
      </w:tr>
      <w:tr>
        <w:trPr>
          <w:cantSplit w:val="true"/>
        </w:trPr>
        <w:tc>
          <w:tcPr>
            <w:tcW w:type="dxa" w:w="4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projects.id</w:t>
            </w:r>
          </w:p>
        </w:tc>
        <w:tc>
          <w:tcPr>
            <w:tcW w:type="dxa" w:w="5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requirements.project_id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  <w:tr>
        <w:trPr>
          <w:cantSplit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requirements.id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requirement_versions.requirement_id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  <w:tr>
        <w:trPr>
          <w:cantSplit w:val="true"/>
        </w:trPr>
        <w:tc>
          <w:tcPr>
            <w:tcW w:type="dxa" w:w="4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requirements.id</w:t>
            </w:r>
          </w:p>
        </w:tc>
        <w:tc>
          <w:tcPr>
            <w:tcW w:type="dxa" w:w="5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requirement_dependencies.*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N:N autorrelação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  <w:tr>
        <w:trPr>
          <w:cantSplit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projects.id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tasks.project_id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  <w:tr>
        <w:trPr>
          <w:cantSplit w:val="true"/>
        </w:trPr>
        <w:tc>
          <w:tcPr>
            <w:tcW w:type="dxa" w:w="4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requirements.id</w:t>
            </w:r>
          </w:p>
        </w:tc>
        <w:tc>
          <w:tcPr>
            <w:tcW w:type="dxa" w:w="5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tasks.requirement_id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 opcional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null</w:t>
            </w:r>
          </w:p>
        </w:tc>
      </w:tr>
      <w:tr>
        <w:trPr>
          <w:cantSplit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users.id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tasks.responsible_id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 opcional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null</w:t>
            </w:r>
          </w:p>
        </w:tc>
      </w:tr>
      <w:tr>
        <w:trPr>
          <w:cantSplit w:val="true"/>
        </w:trPr>
        <w:tc>
          <w:tcPr>
            <w:tcW w:type="dxa" w:w="4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tasks.id</w:t>
            </w:r>
          </w:p>
        </w:tc>
        <w:tc>
          <w:tcPr>
            <w:tcW w:type="dxa" w:w="5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tasks.parent_task_id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 opcional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null</w:t>
            </w:r>
          </w:p>
        </w:tc>
      </w:tr>
      <w:tr>
        <w:trPr>
          <w:cantSplit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tasks.id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task_histories.task_id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  <w:tr>
        <w:trPr>
          <w:cantSplit w:val="true"/>
        </w:trPr>
        <w:tc>
          <w:tcPr>
            <w:tcW w:type="dxa" w:w="4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projects.id</w:t>
            </w:r>
          </w:p>
        </w:tc>
        <w:tc>
          <w:tcPr>
            <w:tcW w:type="dxa" w:w="5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kanban_boards.project_id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1:1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  <w:tr>
        <w:trPr>
          <w:cantSplit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kanban_boards.id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kanban_columns.kanban_board_id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  <w:tr>
        <w:trPr>
          <w:cantSplit w:val="true"/>
        </w:trPr>
        <w:tc>
          <w:tcPr>
            <w:tcW w:type="dxa" w:w="4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tasks.id</w:t>
            </w:r>
          </w:p>
        </w:tc>
        <w:tc>
          <w:tcPr>
            <w:tcW w:type="dxa" w:w="5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kanban_task_positions.task_id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1:1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  <w:tr>
        <w:trPr>
          <w:cantSplit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projects.id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project_documents.project_id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  <w:tr>
        <w:trPr>
          <w:cantSplit w:val="true"/>
        </w:trPr>
        <w:tc>
          <w:tcPr>
            <w:tcW w:type="dxa" w:w="4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document_templates.id</w:t>
            </w:r>
          </w:p>
        </w:tc>
        <w:tc>
          <w:tcPr>
            <w:tcW w:type="dxa" w:w="5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project_documents.document_template_id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restrict</w:t>
            </w:r>
          </w:p>
        </w:tc>
      </w:tr>
      <w:tr>
        <w:trPr>
          <w:cantSplit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projects.id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project_comments/project_attachments/project_activities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</w:tbl>
    <w:p>
      <w:pPr>
        <w:spacing w:after="0"/>
      </w:pPr>
    </w:p>
    <w:p>
      <w:pPr>
        <w:pStyle w:val="Heading1"/>
      </w:pPr>
      <w:r>
        <w:t>4. Restrições relevantes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projects.code é único.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project_user possui unicidade por projeto, usuário e papel.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requirements e tasks possuem unicidade de código por projeto.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requirement_versions possui unicidade por requisito e número.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Um projeto possui no máximo um kanban_board.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project_documents possui unicidade por projeto, tipo e versão.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DER Físico Definitivo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10 - DER Físico Definitivo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