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09C13" w14:textId="0BCB6D08" w:rsidR="0081561B" w:rsidRDefault="0081561B" w:rsidP="0081561B">
      <w:pPr>
        <w:spacing w:after="0"/>
        <w:jc w:val="center"/>
        <w:rPr>
          <w:b/>
          <w:sz w:val="32"/>
          <w:szCs w:val="32"/>
        </w:rPr>
      </w:pPr>
      <w:r w:rsidRPr="002711D2">
        <w:rPr>
          <w:b/>
          <w:sz w:val="32"/>
          <w:szCs w:val="32"/>
        </w:rPr>
        <w:t xml:space="preserve">CIS </w:t>
      </w:r>
      <w:r>
        <w:rPr>
          <w:b/>
          <w:sz w:val="32"/>
          <w:szCs w:val="32"/>
        </w:rPr>
        <w:t>2640</w:t>
      </w:r>
      <w:r w:rsidR="003A1E05">
        <w:rPr>
          <w:b/>
          <w:sz w:val="32"/>
          <w:szCs w:val="32"/>
        </w:rPr>
        <w:t xml:space="preserve"> </w:t>
      </w:r>
      <w:r w:rsidR="003A739B">
        <w:rPr>
          <w:b/>
          <w:sz w:val="32"/>
          <w:szCs w:val="32"/>
        </w:rPr>
        <w:t xml:space="preserve">– Lab </w:t>
      </w:r>
      <w:r w:rsidR="00806A2F">
        <w:rPr>
          <w:b/>
          <w:sz w:val="32"/>
          <w:szCs w:val="32"/>
        </w:rPr>
        <w:t>12</w:t>
      </w:r>
    </w:p>
    <w:p w14:paraId="17D07E24" w14:textId="77777777" w:rsidR="00BF7B72" w:rsidRPr="00BF7B72" w:rsidRDefault="00BF7B72" w:rsidP="00BF7B72">
      <w:pPr>
        <w:spacing w:after="0"/>
        <w:jc w:val="center"/>
        <w:rPr>
          <w:b/>
        </w:rPr>
      </w:pPr>
      <w:r w:rsidRPr="00BF7B72">
        <w:rPr>
          <w:b/>
        </w:rPr>
        <w:t>Identifying &amp; Analyzing Network/Host Intrusion Detection System (NIDS/HIDS) Alerts</w:t>
      </w:r>
    </w:p>
    <w:p w14:paraId="3483DA82" w14:textId="77777777" w:rsidR="00E24852" w:rsidRPr="00C359E5" w:rsidRDefault="00E24852" w:rsidP="0081561B">
      <w:pPr>
        <w:spacing w:after="0"/>
        <w:jc w:val="center"/>
        <w:rPr>
          <w:sz w:val="24"/>
          <w:szCs w:val="24"/>
        </w:rPr>
      </w:pPr>
    </w:p>
    <w:tbl>
      <w:tblPr>
        <w:tblStyle w:val="TableGrid"/>
        <w:tblW w:w="0" w:type="auto"/>
        <w:tblLook w:val="04A0" w:firstRow="1" w:lastRow="0" w:firstColumn="1" w:lastColumn="0" w:noHBand="0" w:noVBand="1"/>
        <w:tblCaption w:val="name and date"/>
      </w:tblPr>
      <w:tblGrid>
        <w:gridCol w:w="2538"/>
        <w:gridCol w:w="10638"/>
      </w:tblGrid>
      <w:tr w:rsidR="0081561B" w:rsidRPr="002711D2" w14:paraId="4790996D" w14:textId="77777777" w:rsidTr="006D520A">
        <w:trPr>
          <w:tblHeader/>
        </w:trPr>
        <w:tc>
          <w:tcPr>
            <w:tcW w:w="2538" w:type="dxa"/>
            <w:shd w:val="clear" w:color="auto" w:fill="D9D9D9" w:themeFill="background1" w:themeFillShade="D9"/>
          </w:tcPr>
          <w:p w14:paraId="4162863E" w14:textId="77777777" w:rsidR="0081561B" w:rsidRPr="002711D2" w:rsidRDefault="0081561B" w:rsidP="00F20AA8">
            <w:pPr>
              <w:spacing w:before="120" w:after="120"/>
              <w:jc w:val="right"/>
              <w:rPr>
                <w:b/>
              </w:rPr>
            </w:pPr>
            <w:r>
              <w:rPr>
                <w:b/>
              </w:rPr>
              <w:t>Your</w:t>
            </w:r>
            <w:r w:rsidRPr="002711D2">
              <w:rPr>
                <w:b/>
              </w:rPr>
              <w:t xml:space="preserve"> Name:</w:t>
            </w:r>
          </w:p>
        </w:tc>
        <w:tc>
          <w:tcPr>
            <w:tcW w:w="10638" w:type="dxa"/>
          </w:tcPr>
          <w:p w14:paraId="7BC4CA44" w14:textId="7FCE6507" w:rsidR="0081561B" w:rsidRPr="002711D2" w:rsidRDefault="00C61B1B" w:rsidP="00C40672">
            <w:pPr>
              <w:spacing w:before="120" w:after="120"/>
            </w:pPr>
            <w:r>
              <w:t>Liliane Owens</w:t>
            </w:r>
          </w:p>
        </w:tc>
      </w:tr>
      <w:tr w:rsidR="0081561B" w:rsidRPr="002711D2" w14:paraId="1F796F8E" w14:textId="77777777" w:rsidTr="00F20AA8">
        <w:tc>
          <w:tcPr>
            <w:tcW w:w="2538" w:type="dxa"/>
            <w:shd w:val="clear" w:color="auto" w:fill="D9D9D9" w:themeFill="background1" w:themeFillShade="D9"/>
          </w:tcPr>
          <w:p w14:paraId="115AB4DB" w14:textId="77777777" w:rsidR="0081561B" w:rsidRPr="002711D2" w:rsidRDefault="0081561B" w:rsidP="00F20AA8">
            <w:pPr>
              <w:spacing w:before="120" w:after="120"/>
              <w:jc w:val="right"/>
              <w:rPr>
                <w:b/>
              </w:rPr>
            </w:pPr>
            <w:r w:rsidRPr="002711D2">
              <w:rPr>
                <w:b/>
              </w:rPr>
              <w:t>Date:</w:t>
            </w:r>
          </w:p>
        </w:tc>
        <w:tc>
          <w:tcPr>
            <w:tcW w:w="10638" w:type="dxa"/>
          </w:tcPr>
          <w:p w14:paraId="5FD8E942" w14:textId="62AD38A4" w:rsidR="0081561B" w:rsidRPr="002711D2" w:rsidRDefault="00C61B1B" w:rsidP="00F20AA8">
            <w:pPr>
              <w:spacing w:before="120" w:after="120"/>
            </w:pPr>
            <w:r>
              <w:t>4/16/23</w:t>
            </w:r>
          </w:p>
        </w:tc>
      </w:tr>
    </w:tbl>
    <w:p w14:paraId="10B9679E" w14:textId="77777777" w:rsidR="0081561B" w:rsidRDefault="0081561B" w:rsidP="0081561B">
      <w:pPr>
        <w:spacing w:after="0"/>
        <w:ind w:left="1440" w:hanging="1440"/>
        <w:rPr>
          <w:b/>
        </w:rPr>
      </w:pPr>
    </w:p>
    <w:p w14:paraId="33C8C163" w14:textId="77777777" w:rsidR="000379B1" w:rsidRDefault="000379B1" w:rsidP="000B24C0">
      <w:pPr>
        <w:ind w:left="1440" w:hanging="1440"/>
      </w:pPr>
      <w:r w:rsidRPr="00C359E5">
        <w:rPr>
          <w:b/>
        </w:rPr>
        <w:t>Instructions</w:t>
      </w:r>
      <w:r>
        <w:t>:</w:t>
      </w:r>
      <w:r>
        <w:tab/>
        <w:t>Complete the tasks described in this worksheet. Read the instructions carefully and submit evidence of your completed tasks (a screen shot is your evidence). Answer the questions below in the space provided.</w:t>
      </w:r>
    </w:p>
    <w:p w14:paraId="37AFB427" w14:textId="77777777" w:rsidR="000379B1" w:rsidRPr="005850E2" w:rsidRDefault="000379B1" w:rsidP="000B24C0">
      <w:pPr>
        <w:pStyle w:val="ListParagraph"/>
        <w:numPr>
          <w:ilvl w:val="0"/>
          <w:numId w:val="1"/>
        </w:numPr>
      </w:pPr>
      <w:r>
        <w:rPr>
          <w:b/>
        </w:rPr>
        <w:t xml:space="preserve">Showing Evidence of Completion: </w:t>
      </w:r>
      <w:r>
        <w:t xml:space="preserve">Your evidence of completion is a screen shot, as described in each exercise. Use the tool of your choice to take a screen shot of the required content.  </w:t>
      </w:r>
      <w:r w:rsidRPr="0048034B">
        <w:rPr>
          <w:b/>
          <w:i/>
          <w:u w:val="single"/>
        </w:rPr>
        <w:t>Screen shots should be pasted at the end of this document.</w:t>
      </w:r>
      <w:r>
        <w:t xml:space="preserve"> </w:t>
      </w:r>
    </w:p>
    <w:p w14:paraId="6A9F170E" w14:textId="77777777" w:rsidR="000379B1" w:rsidRDefault="000379B1" w:rsidP="000379B1">
      <w:pPr>
        <w:pStyle w:val="ListParagraph"/>
        <w:numPr>
          <w:ilvl w:val="0"/>
          <w:numId w:val="1"/>
        </w:numPr>
      </w:pPr>
      <w:r w:rsidRPr="005850E2">
        <w:rPr>
          <w:b/>
        </w:rPr>
        <w:t>Answering Questions:</w:t>
      </w:r>
      <w:r>
        <w:t xml:space="preserve"> Your answers should be written in carefully edited college-level English, using complete sentences.</w:t>
      </w:r>
    </w:p>
    <w:tbl>
      <w:tblPr>
        <w:tblStyle w:val="TableGrid"/>
        <w:tblW w:w="0" w:type="auto"/>
        <w:tblLook w:val="04A0" w:firstRow="1" w:lastRow="0" w:firstColumn="1" w:lastColumn="0" w:noHBand="0" w:noVBand="1"/>
        <w:tblCaption w:val="answer area"/>
      </w:tblPr>
      <w:tblGrid>
        <w:gridCol w:w="6588"/>
        <w:gridCol w:w="6588"/>
      </w:tblGrid>
      <w:tr w:rsidR="00266C7A" w14:paraId="7D5418E9" w14:textId="77777777" w:rsidTr="006D520A">
        <w:trPr>
          <w:tblHeader/>
        </w:trPr>
        <w:tc>
          <w:tcPr>
            <w:tcW w:w="13176" w:type="dxa"/>
            <w:gridSpan w:val="2"/>
            <w:shd w:val="clear" w:color="auto" w:fill="A6A6A6" w:themeFill="background1" w:themeFillShade="A6"/>
          </w:tcPr>
          <w:p w14:paraId="74445A96" w14:textId="77777777" w:rsidR="00266C7A" w:rsidRPr="00E470F1" w:rsidRDefault="003A1E05" w:rsidP="00BF7B72">
            <w:pPr>
              <w:rPr>
                <w:b/>
              </w:rPr>
            </w:pPr>
            <w:r>
              <w:rPr>
                <w:b/>
              </w:rPr>
              <w:t>Lab</w:t>
            </w:r>
            <w:r w:rsidR="00266C7A">
              <w:rPr>
                <w:b/>
              </w:rPr>
              <w:t xml:space="preserve"> – </w:t>
            </w:r>
            <w:r w:rsidR="00BF7B72" w:rsidRPr="00BF7B72">
              <w:rPr>
                <w:b/>
              </w:rPr>
              <w:t>Identifying &amp; Analyzing Network/Host Intrusion Detection System (NIDS/HIDS) Alerts</w:t>
            </w:r>
          </w:p>
        </w:tc>
      </w:tr>
      <w:tr w:rsidR="00266C7A" w:rsidRPr="00C85266" w14:paraId="4209BF4F" w14:textId="77777777" w:rsidTr="00F20AA8">
        <w:tc>
          <w:tcPr>
            <w:tcW w:w="6588" w:type="dxa"/>
            <w:shd w:val="clear" w:color="auto" w:fill="B6DDE8" w:themeFill="accent5" w:themeFillTint="66"/>
          </w:tcPr>
          <w:p w14:paraId="1E4C9C8E" w14:textId="77777777" w:rsidR="00266C7A" w:rsidRPr="00C85266" w:rsidRDefault="00266C7A" w:rsidP="00F20AA8">
            <w:pPr>
              <w:rPr>
                <w:b/>
              </w:rPr>
            </w:pPr>
            <w:r>
              <w:rPr>
                <w:b/>
              </w:rPr>
              <w:t>Instructions and Evidence of Completion</w:t>
            </w:r>
          </w:p>
        </w:tc>
        <w:tc>
          <w:tcPr>
            <w:tcW w:w="6588" w:type="dxa"/>
            <w:shd w:val="clear" w:color="auto" w:fill="B6DDE8" w:themeFill="accent5" w:themeFillTint="66"/>
          </w:tcPr>
          <w:p w14:paraId="7C1EBB70" w14:textId="77777777" w:rsidR="00266C7A" w:rsidRPr="00C85266" w:rsidRDefault="00266C7A" w:rsidP="00F20AA8">
            <w:pPr>
              <w:rPr>
                <w:b/>
              </w:rPr>
            </w:pPr>
            <w:r>
              <w:rPr>
                <w:b/>
              </w:rPr>
              <w:t xml:space="preserve">Answer a Question </w:t>
            </w:r>
          </w:p>
        </w:tc>
      </w:tr>
      <w:tr w:rsidR="00266C7A" w14:paraId="482027E9" w14:textId="77777777" w:rsidTr="00F20AA8">
        <w:tc>
          <w:tcPr>
            <w:tcW w:w="6588" w:type="dxa"/>
          </w:tcPr>
          <w:p w14:paraId="0AFD0ADA" w14:textId="77777777" w:rsidR="00DF6CB7" w:rsidRDefault="00DF6CB7" w:rsidP="00DF6CB7">
            <w:pPr>
              <w:rPr>
                <w:rFonts w:ascii="Arial" w:hAnsi="Arial" w:cs="Arial"/>
              </w:rPr>
            </w:pPr>
          </w:p>
          <w:p w14:paraId="6994CF7A" w14:textId="77777777" w:rsidR="00F02793" w:rsidRDefault="00DF6CB7" w:rsidP="00DF6CB7">
            <w:pPr>
              <w:rPr>
                <w:rFonts w:ascii="Arial" w:hAnsi="Arial" w:cs="Arial"/>
              </w:rPr>
            </w:pPr>
            <w:r w:rsidRPr="00D7666D">
              <w:rPr>
                <w:rFonts w:ascii="Arial" w:hAnsi="Arial" w:cs="Arial"/>
              </w:rPr>
              <w:t xml:space="preserve">At the end of this document (not within this table) paste screen captures that show </w:t>
            </w:r>
            <w:r>
              <w:rPr>
                <w:rFonts w:ascii="Arial" w:hAnsi="Arial" w:cs="Arial"/>
              </w:rPr>
              <w:t xml:space="preserve">the following:  </w:t>
            </w:r>
          </w:p>
          <w:p w14:paraId="238CFEEF" w14:textId="77777777" w:rsidR="00F02793" w:rsidRDefault="00F02793" w:rsidP="00F02793">
            <w:pPr>
              <w:pStyle w:val="ListParagraph"/>
              <w:numPr>
                <w:ilvl w:val="0"/>
                <w:numId w:val="18"/>
              </w:numPr>
              <w:rPr>
                <w:rFonts w:ascii="Arial" w:hAnsi="Arial" w:cs="Arial"/>
              </w:rPr>
            </w:pPr>
            <w:r>
              <w:rPr>
                <w:rFonts w:ascii="Arial" w:hAnsi="Arial" w:cs="Arial"/>
              </w:rPr>
              <w:t>T</w:t>
            </w:r>
            <w:r w:rsidR="00174235" w:rsidRPr="00F02793">
              <w:rPr>
                <w:rFonts w:ascii="Arial" w:hAnsi="Arial" w:cs="Arial"/>
              </w:rPr>
              <w:t>he result from Zenmap of the three networks in our topology</w:t>
            </w:r>
          </w:p>
          <w:p w14:paraId="3BCA83EF" w14:textId="586E4058" w:rsidR="00F02793" w:rsidRPr="00C9406C" w:rsidRDefault="00F02793" w:rsidP="00C9406C">
            <w:pPr>
              <w:pStyle w:val="ListParagraph"/>
              <w:numPr>
                <w:ilvl w:val="0"/>
                <w:numId w:val="18"/>
              </w:numPr>
              <w:rPr>
                <w:rFonts w:ascii="Arial" w:hAnsi="Arial" w:cs="Arial"/>
              </w:rPr>
            </w:pPr>
            <w:r>
              <w:rPr>
                <w:rFonts w:ascii="Arial" w:hAnsi="Arial" w:cs="Arial"/>
              </w:rPr>
              <w:t>T</w:t>
            </w:r>
            <w:r w:rsidR="00174235" w:rsidRPr="00F02793">
              <w:rPr>
                <w:rFonts w:ascii="Arial" w:hAnsi="Arial" w:cs="Arial"/>
              </w:rPr>
              <w:t>he output</w:t>
            </w:r>
            <w:r w:rsidR="00BB7883">
              <w:rPr>
                <w:rFonts w:ascii="Arial" w:hAnsi="Arial" w:cs="Arial"/>
              </w:rPr>
              <w:t>*</w:t>
            </w:r>
            <w:r w:rsidR="00174235" w:rsidRPr="00F02793">
              <w:rPr>
                <w:rFonts w:ascii="Arial" w:hAnsi="Arial" w:cs="Arial"/>
              </w:rPr>
              <w:t xml:space="preserve"> from </w:t>
            </w:r>
            <w:r w:rsidR="004C64E2" w:rsidRPr="00C9406C">
              <w:rPr>
                <w:rFonts w:ascii="Arial" w:hAnsi="Arial" w:cs="Arial"/>
              </w:rPr>
              <w:t>Sguil</w:t>
            </w:r>
            <w:r w:rsidR="004C64E2" w:rsidRPr="004C64E2">
              <w:rPr>
                <w:rFonts w:ascii="Arial" w:hAnsi="Arial" w:cs="Arial"/>
                <w:b/>
                <w:bCs/>
              </w:rPr>
              <w:t xml:space="preserve"> </w:t>
            </w:r>
            <w:r w:rsidR="00174235" w:rsidRPr="00C9406C">
              <w:rPr>
                <w:rFonts w:ascii="Arial" w:hAnsi="Arial" w:cs="Arial"/>
              </w:rPr>
              <w:t>showing the number of the various severities (high, medium, low) that were detected</w:t>
            </w:r>
          </w:p>
          <w:p w14:paraId="2895F5CF" w14:textId="6E6F3780" w:rsidR="00DF6CB7" w:rsidRDefault="00F02793" w:rsidP="00F02793">
            <w:pPr>
              <w:pStyle w:val="ListParagraph"/>
              <w:numPr>
                <w:ilvl w:val="0"/>
                <w:numId w:val="18"/>
              </w:numPr>
              <w:rPr>
                <w:rFonts w:ascii="Arial" w:hAnsi="Arial" w:cs="Arial"/>
              </w:rPr>
            </w:pPr>
            <w:r>
              <w:rPr>
                <w:rFonts w:ascii="Arial" w:hAnsi="Arial" w:cs="Arial"/>
              </w:rPr>
              <w:t>T</w:t>
            </w:r>
            <w:r w:rsidR="00174235" w:rsidRPr="00F02793">
              <w:rPr>
                <w:rFonts w:ascii="Arial" w:hAnsi="Arial" w:cs="Arial"/>
              </w:rPr>
              <w:t>he output</w:t>
            </w:r>
            <w:r w:rsidR="00BB7883">
              <w:rPr>
                <w:rFonts w:ascii="Arial" w:hAnsi="Arial" w:cs="Arial"/>
              </w:rPr>
              <w:t>*</w:t>
            </w:r>
            <w:r w:rsidR="00174235" w:rsidRPr="00F02793">
              <w:rPr>
                <w:rFonts w:ascii="Arial" w:hAnsi="Arial" w:cs="Arial"/>
              </w:rPr>
              <w:t xml:space="preserve"> from Squert showing the Event Count and Event Count by Priority</w:t>
            </w:r>
            <w:r w:rsidR="00DF6CB7" w:rsidRPr="00F02793">
              <w:rPr>
                <w:rFonts w:ascii="Arial" w:hAnsi="Arial" w:cs="Arial"/>
              </w:rPr>
              <w:t>.</w:t>
            </w:r>
          </w:p>
          <w:p w14:paraId="1AD3CBF2" w14:textId="0D16708F" w:rsidR="00BB7883" w:rsidRPr="00BB7883" w:rsidRDefault="00BB7883" w:rsidP="00BB7883">
            <w:pPr>
              <w:ind w:left="360"/>
              <w:rPr>
                <w:rFonts w:ascii="Arial" w:hAnsi="Arial" w:cs="Arial"/>
                <w:sz w:val="20"/>
                <w:szCs w:val="20"/>
              </w:rPr>
            </w:pPr>
            <w:r w:rsidRPr="00BB7883">
              <w:rPr>
                <w:rFonts w:ascii="Arial" w:hAnsi="Arial" w:cs="Arial"/>
                <w:b/>
                <w:bCs/>
                <w:sz w:val="20"/>
                <w:szCs w:val="20"/>
              </w:rPr>
              <w:t>*</w:t>
            </w:r>
            <w:r>
              <w:rPr>
                <w:rFonts w:ascii="Arial" w:hAnsi="Arial" w:cs="Arial"/>
                <w:b/>
                <w:bCs/>
                <w:sz w:val="20"/>
                <w:szCs w:val="20"/>
              </w:rPr>
              <w:t xml:space="preserve"> </w:t>
            </w:r>
            <w:r w:rsidRPr="00BB7883">
              <w:rPr>
                <w:rFonts w:ascii="Arial" w:hAnsi="Arial" w:cs="Arial"/>
                <w:b/>
                <w:bCs/>
                <w:sz w:val="20"/>
                <w:szCs w:val="20"/>
              </w:rPr>
              <w:t>Note</w:t>
            </w:r>
            <w:r w:rsidRPr="00BB7883">
              <w:rPr>
                <w:rFonts w:ascii="Arial" w:hAnsi="Arial" w:cs="Arial"/>
                <w:sz w:val="20"/>
                <w:szCs w:val="20"/>
              </w:rPr>
              <w:t xml:space="preserve">: If you do not get an event count take screen pics anyway.  This is a possible condition of the software not catching the network activity. </w:t>
            </w:r>
          </w:p>
          <w:p w14:paraId="1C03CAE9" w14:textId="77777777" w:rsidR="00DF6CB7" w:rsidRPr="00D7666D" w:rsidRDefault="00DF6CB7" w:rsidP="00DF6CB7">
            <w:pPr>
              <w:rPr>
                <w:rFonts w:ascii="Arial" w:hAnsi="Arial" w:cs="Arial"/>
              </w:rPr>
            </w:pPr>
          </w:p>
          <w:p w14:paraId="3A7696E8" w14:textId="77777777" w:rsidR="00F02793" w:rsidRPr="00A73FB6" w:rsidRDefault="00F02793" w:rsidP="00F02793">
            <w:pPr>
              <w:rPr>
                <w:b/>
                <w:i/>
              </w:rPr>
            </w:pPr>
            <w:r w:rsidRPr="00A73FB6">
              <w:rPr>
                <w:rFonts w:ascii="Arial" w:hAnsi="Arial" w:cs="Arial"/>
                <w:b/>
                <w:i/>
              </w:rPr>
              <w:t xml:space="preserve">Be sure your screen shot(s) include </w:t>
            </w:r>
            <w:r>
              <w:rPr>
                <w:rFonts w:ascii="Arial" w:hAnsi="Arial" w:cs="Arial"/>
                <w:b/>
                <w:i/>
              </w:rPr>
              <w:t>any</w:t>
            </w:r>
            <w:r w:rsidRPr="00A73FB6">
              <w:rPr>
                <w:rFonts w:ascii="Arial" w:hAnsi="Arial" w:cs="Arial"/>
                <w:b/>
                <w:i/>
              </w:rPr>
              <w:t xml:space="preserve"> command executed and the resulting output</w:t>
            </w:r>
            <w:r>
              <w:rPr>
                <w:rFonts w:ascii="Arial" w:hAnsi="Arial" w:cs="Arial"/>
                <w:b/>
                <w:i/>
              </w:rPr>
              <w:t xml:space="preserve"> in clear / cropped screenshots.</w:t>
            </w:r>
          </w:p>
          <w:p w14:paraId="112C3190" w14:textId="77777777" w:rsidR="00266C7A" w:rsidRPr="00E470F1" w:rsidRDefault="00266C7A" w:rsidP="00F20AA8"/>
        </w:tc>
        <w:tc>
          <w:tcPr>
            <w:tcW w:w="6588" w:type="dxa"/>
          </w:tcPr>
          <w:p w14:paraId="6776129D" w14:textId="77777777" w:rsidR="00E968C7" w:rsidRDefault="00E968C7" w:rsidP="00F20AA8">
            <w:pPr>
              <w:rPr>
                <w:rFonts w:ascii="Arial" w:hAnsi="Arial" w:cs="Arial"/>
              </w:rPr>
            </w:pPr>
          </w:p>
          <w:p w14:paraId="37B4FECE" w14:textId="77777777" w:rsidR="00E968C7" w:rsidRDefault="00E968C7" w:rsidP="00F20AA8">
            <w:pPr>
              <w:rPr>
                <w:rFonts w:ascii="Arial" w:hAnsi="Arial" w:cs="Arial"/>
              </w:rPr>
            </w:pPr>
          </w:p>
          <w:p w14:paraId="35A002A6" w14:textId="77777777" w:rsidR="00E968C7" w:rsidRDefault="00E968C7" w:rsidP="00F20AA8">
            <w:pPr>
              <w:rPr>
                <w:rFonts w:ascii="Arial" w:hAnsi="Arial" w:cs="Arial"/>
              </w:rPr>
            </w:pPr>
          </w:p>
          <w:p w14:paraId="56925DAA" w14:textId="77777777" w:rsidR="00266C7A" w:rsidRDefault="00C40672" w:rsidP="00F20AA8">
            <w:r w:rsidRPr="00AC1B0D">
              <w:rPr>
                <w:rFonts w:ascii="Arial" w:hAnsi="Arial" w:cs="Arial"/>
              </w:rPr>
              <w:t>Answer each of the questions below using the space to the right of the question.  Be sure your answer is complete and correct.</w:t>
            </w:r>
          </w:p>
        </w:tc>
      </w:tr>
      <w:tr w:rsidR="00BC322F" w:rsidRPr="00BC322F" w14:paraId="0E8C3F54" w14:textId="77777777" w:rsidTr="00F20AA8">
        <w:tc>
          <w:tcPr>
            <w:tcW w:w="6588" w:type="dxa"/>
          </w:tcPr>
          <w:p w14:paraId="14A7F7BB" w14:textId="77777777" w:rsidR="00BC322F" w:rsidRPr="00BC322F" w:rsidRDefault="00BC322F" w:rsidP="00BC322F">
            <w:pPr>
              <w:spacing w:before="240" w:after="240"/>
              <w:jc w:val="center"/>
              <w:rPr>
                <w:rFonts w:ascii="Arial" w:hAnsi="Arial" w:cs="Arial"/>
                <w:b/>
              </w:rPr>
            </w:pPr>
            <w:r w:rsidRPr="00BC322F">
              <w:rPr>
                <w:rFonts w:ascii="Arial" w:hAnsi="Arial" w:cs="Arial"/>
                <w:b/>
              </w:rPr>
              <w:t>Question</w:t>
            </w:r>
          </w:p>
        </w:tc>
        <w:tc>
          <w:tcPr>
            <w:tcW w:w="6588" w:type="dxa"/>
          </w:tcPr>
          <w:p w14:paraId="0AD76B7F" w14:textId="77777777" w:rsidR="00BC322F" w:rsidRDefault="00BC322F" w:rsidP="00BC322F">
            <w:pPr>
              <w:jc w:val="center"/>
              <w:rPr>
                <w:rFonts w:ascii="Arial" w:hAnsi="Arial" w:cs="Arial"/>
                <w:b/>
              </w:rPr>
            </w:pPr>
          </w:p>
          <w:p w14:paraId="0543A136" w14:textId="77777777" w:rsidR="00BC322F" w:rsidRPr="00BC322F" w:rsidRDefault="00BC322F" w:rsidP="00BC322F">
            <w:pPr>
              <w:jc w:val="center"/>
              <w:rPr>
                <w:rFonts w:ascii="Arial" w:hAnsi="Arial" w:cs="Arial"/>
                <w:b/>
              </w:rPr>
            </w:pPr>
            <w:r w:rsidRPr="00BC322F">
              <w:rPr>
                <w:rFonts w:ascii="Arial" w:hAnsi="Arial" w:cs="Arial"/>
                <w:b/>
              </w:rPr>
              <w:t>Answer</w:t>
            </w:r>
          </w:p>
        </w:tc>
      </w:tr>
      <w:tr w:rsidR="00C40672" w14:paraId="4124BC58" w14:textId="77777777" w:rsidTr="00F20AA8">
        <w:tc>
          <w:tcPr>
            <w:tcW w:w="6588" w:type="dxa"/>
          </w:tcPr>
          <w:p w14:paraId="35664186" w14:textId="77777777" w:rsidR="00C40672" w:rsidRPr="00DF4AC7" w:rsidRDefault="00DF4AC7" w:rsidP="00DF4AC7">
            <w:pPr>
              <w:pStyle w:val="ListParagraph"/>
              <w:numPr>
                <w:ilvl w:val="0"/>
                <w:numId w:val="17"/>
              </w:numPr>
              <w:spacing w:before="240" w:after="240"/>
              <w:rPr>
                <w:rFonts w:ascii="Arial" w:hAnsi="Arial" w:cs="Arial"/>
              </w:rPr>
            </w:pPr>
            <w:r>
              <w:rPr>
                <w:rFonts w:ascii="Arial" w:hAnsi="Arial" w:cs="Arial"/>
              </w:rPr>
              <w:t>How is Zenmap different from Nmap?</w:t>
            </w:r>
          </w:p>
        </w:tc>
        <w:tc>
          <w:tcPr>
            <w:tcW w:w="6588" w:type="dxa"/>
          </w:tcPr>
          <w:p w14:paraId="2EEC7A83" w14:textId="59CB3ACA" w:rsidR="00C40672" w:rsidRPr="00AC1B0D" w:rsidRDefault="00C01102" w:rsidP="00F20AA8">
            <w:pPr>
              <w:rPr>
                <w:rFonts w:ascii="Arial" w:hAnsi="Arial" w:cs="Arial"/>
              </w:rPr>
            </w:pPr>
            <w:r>
              <w:rPr>
                <w:rFonts w:ascii="Arial" w:hAnsi="Arial" w:cs="Arial"/>
              </w:rPr>
              <w:t>Zenmap is a GUI version of Nmap whereas Nmap is a command-line network scanner used to detect hosts and services.</w:t>
            </w:r>
          </w:p>
        </w:tc>
      </w:tr>
      <w:tr w:rsidR="00C40672" w14:paraId="6615C084" w14:textId="77777777" w:rsidTr="00F20AA8">
        <w:tc>
          <w:tcPr>
            <w:tcW w:w="6588" w:type="dxa"/>
          </w:tcPr>
          <w:p w14:paraId="395A641F" w14:textId="18A76742" w:rsidR="00C40672" w:rsidRPr="00DF4AC7" w:rsidRDefault="00DF4AC7" w:rsidP="00DF4AC7">
            <w:pPr>
              <w:pStyle w:val="ListParagraph"/>
              <w:numPr>
                <w:ilvl w:val="0"/>
                <w:numId w:val="17"/>
              </w:numPr>
              <w:spacing w:before="240" w:after="240"/>
              <w:rPr>
                <w:rFonts w:ascii="Arial" w:hAnsi="Arial" w:cs="Arial"/>
              </w:rPr>
            </w:pPr>
            <w:r>
              <w:rPr>
                <w:rFonts w:ascii="Arial" w:hAnsi="Arial" w:cs="Arial"/>
              </w:rPr>
              <w:t>Squil and Squert are all what kind of tools?</w:t>
            </w:r>
          </w:p>
        </w:tc>
        <w:tc>
          <w:tcPr>
            <w:tcW w:w="6588" w:type="dxa"/>
          </w:tcPr>
          <w:p w14:paraId="5BBFBF2B" w14:textId="17DE67C4" w:rsidR="00C40672" w:rsidRPr="00AC1B0D" w:rsidRDefault="00C01102" w:rsidP="00F20AA8">
            <w:pPr>
              <w:rPr>
                <w:rFonts w:ascii="Arial" w:hAnsi="Arial" w:cs="Arial"/>
              </w:rPr>
            </w:pPr>
            <w:r>
              <w:rPr>
                <w:rFonts w:ascii="Arial" w:hAnsi="Arial" w:cs="Arial"/>
              </w:rPr>
              <w:t>They are Security Onion tools for managing and respond to alerts.</w:t>
            </w:r>
          </w:p>
        </w:tc>
      </w:tr>
      <w:tr w:rsidR="00E968C7" w14:paraId="3BF1932D" w14:textId="77777777" w:rsidTr="00F20AA8">
        <w:tc>
          <w:tcPr>
            <w:tcW w:w="6588" w:type="dxa"/>
          </w:tcPr>
          <w:p w14:paraId="4291604B" w14:textId="77777777" w:rsidR="00E968C7" w:rsidRDefault="00E968C7" w:rsidP="00583384">
            <w:pPr>
              <w:pStyle w:val="ListParagraph"/>
              <w:numPr>
                <w:ilvl w:val="0"/>
                <w:numId w:val="17"/>
              </w:numPr>
              <w:spacing w:before="240" w:after="240"/>
              <w:rPr>
                <w:rFonts w:ascii="Arial" w:hAnsi="Arial" w:cs="Arial"/>
              </w:rPr>
            </w:pPr>
            <w:r>
              <w:rPr>
                <w:rFonts w:ascii="Arial" w:hAnsi="Arial" w:cs="Arial"/>
              </w:rPr>
              <w:t>In your own words how would you describe the Security Onion?</w:t>
            </w:r>
          </w:p>
        </w:tc>
        <w:tc>
          <w:tcPr>
            <w:tcW w:w="6588" w:type="dxa"/>
          </w:tcPr>
          <w:p w14:paraId="5E27E7B9" w14:textId="2DAD2544" w:rsidR="00E968C7" w:rsidRPr="00AC1B0D" w:rsidRDefault="00C01102" w:rsidP="00F20AA8">
            <w:pPr>
              <w:rPr>
                <w:rFonts w:ascii="Arial" w:hAnsi="Arial" w:cs="Arial"/>
              </w:rPr>
            </w:pPr>
            <w:r>
              <w:rPr>
                <w:rFonts w:ascii="Arial" w:hAnsi="Arial" w:cs="Arial"/>
              </w:rPr>
              <w:t>Security Onion, I think it as Network security platform which provides intelligence, context and situational awareness of your network.</w:t>
            </w:r>
          </w:p>
        </w:tc>
      </w:tr>
    </w:tbl>
    <w:p w14:paraId="3DA7FF90" w14:textId="124E4A31" w:rsidR="00467B5A" w:rsidRDefault="00467B5A"/>
    <w:p w14:paraId="6080EEC6" w14:textId="44DE333B" w:rsidR="00F02793" w:rsidRDefault="00F02793">
      <w:r>
        <w:t>Put screenshots here:</w:t>
      </w:r>
    </w:p>
    <w:p w14:paraId="5CEEC64A" w14:textId="77777777" w:rsidR="00C61B1B" w:rsidRDefault="00C61B1B" w:rsidP="00C61B1B">
      <w:pPr>
        <w:pStyle w:val="ListParagraph"/>
        <w:numPr>
          <w:ilvl w:val="0"/>
          <w:numId w:val="20"/>
        </w:numPr>
        <w:rPr>
          <w:rFonts w:ascii="Arial" w:hAnsi="Arial" w:cs="Arial"/>
        </w:rPr>
      </w:pPr>
      <w:r>
        <w:rPr>
          <w:rFonts w:ascii="Arial" w:hAnsi="Arial" w:cs="Arial"/>
        </w:rPr>
        <w:t>T</w:t>
      </w:r>
      <w:r w:rsidRPr="00F02793">
        <w:rPr>
          <w:rFonts w:ascii="Arial" w:hAnsi="Arial" w:cs="Arial"/>
        </w:rPr>
        <w:t>he result from Zenmap of the three networks in our topology</w:t>
      </w:r>
    </w:p>
    <w:p w14:paraId="7BBBC832" w14:textId="16ED3F4C" w:rsidR="00C61B1B" w:rsidRPr="00C61B1B" w:rsidRDefault="00C61B1B" w:rsidP="00C61B1B">
      <w:pPr>
        <w:rPr>
          <w:rFonts w:ascii="Arial" w:hAnsi="Arial" w:cs="Arial"/>
        </w:rPr>
      </w:pPr>
      <w:r>
        <w:rPr>
          <w:noProof/>
        </w:rPr>
        <w:lastRenderedPageBreak/>
        <w:drawing>
          <wp:inline distT="0" distB="0" distL="0" distR="0" wp14:anchorId="55C6125B" wp14:editId="18F1FFC1">
            <wp:extent cx="5073015" cy="59436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3015" cy="5943600"/>
                    </a:xfrm>
                    <a:prstGeom prst="rect">
                      <a:avLst/>
                    </a:prstGeom>
                    <a:noFill/>
                    <a:ln>
                      <a:noFill/>
                    </a:ln>
                  </pic:spPr>
                </pic:pic>
              </a:graphicData>
            </a:graphic>
          </wp:inline>
        </w:drawing>
      </w:r>
    </w:p>
    <w:p w14:paraId="4F39FDD1" w14:textId="77777777" w:rsidR="00C61B1B" w:rsidRDefault="00C61B1B" w:rsidP="00C61B1B">
      <w:pPr>
        <w:pStyle w:val="ListParagraph"/>
        <w:numPr>
          <w:ilvl w:val="0"/>
          <w:numId w:val="20"/>
        </w:numPr>
        <w:rPr>
          <w:rFonts w:ascii="Arial" w:hAnsi="Arial" w:cs="Arial"/>
        </w:rPr>
      </w:pPr>
      <w:r>
        <w:rPr>
          <w:rFonts w:ascii="Arial" w:hAnsi="Arial" w:cs="Arial"/>
        </w:rPr>
        <w:lastRenderedPageBreak/>
        <w:t>T</w:t>
      </w:r>
      <w:r w:rsidRPr="00F02793">
        <w:rPr>
          <w:rFonts w:ascii="Arial" w:hAnsi="Arial" w:cs="Arial"/>
        </w:rPr>
        <w:t>he output</w:t>
      </w:r>
      <w:r>
        <w:rPr>
          <w:rFonts w:ascii="Arial" w:hAnsi="Arial" w:cs="Arial"/>
        </w:rPr>
        <w:t>*</w:t>
      </w:r>
      <w:r w:rsidRPr="00F02793">
        <w:rPr>
          <w:rFonts w:ascii="Arial" w:hAnsi="Arial" w:cs="Arial"/>
        </w:rPr>
        <w:t xml:space="preserve"> from </w:t>
      </w:r>
      <w:r w:rsidRPr="00C9406C">
        <w:rPr>
          <w:rFonts w:ascii="Arial" w:hAnsi="Arial" w:cs="Arial"/>
        </w:rPr>
        <w:t>Sguil</w:t>
      </w:r>
      <w:r w:rsidRPr="004C64E2">
        <w:rPr>
          <w:rFonts w:ascii="Arial" w:hAnsi="Arial" w:cs="Arial"/>
          <w:b/>
          <w:bCs/>
        </w:rPr>
        <w:t xml:space="preserve"> </w:t>
      </w:r>
      <w:r w:rsidRPr="00C9406C">
        <w:rPr>
          <w:rFonts w:ascii="Arial" w:hAnsi="Arial" w:cs="Arial"/>
        </w:rPr>
        <w:t>showing the number of the various severities (high, medium, low) that were detected</w:t>
      </w:r>
    </w:p>
    <w:p w14:paraId="2DD61D3F" w14:textId="12BFB8F3" w:rsidR="00C61B1B" w:rsidRDefault="00D4619B" w:rsidP="00C61B1B">
      <w:pPr>
        <w:rPr>
          <w:rFonts w:ascii="Arial" w:hAnsi="Arial" w:cs="Arial"/>
        </w:rPr>
      </w:pPr>
      <w:r>
        <w:rPr>
          <w:noProof/>
        </w:rPr>
        <w:drawing>
          <wp:inline distT="0" distB="0" distL="0" distR="0" wp14:anchorId="4E177F3C" wp14:editId="766A17F2">
            <wp:extent cx="8229600" cy="31667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3166745"/>
                    </a:xfrm>
                    <a:prstGeom prst="rect">
                      <a:avLst/>
                    </a:prstGeom>
                    <a:noFill/>
                    <a:ln>
                      <a:noFill/>
                    </a:ln>
                  </pic:spPr>
                </pic:pic>
              </a:graphicData>
            </a:graphic>
          </wp:inline>
        </w:drawing>
      </w:r>
    </w:p>
    <w:p w14:paraId="41AF2FB6" w14:textId="4D97DE4F" w:rsidR="00D4619B" w:rsidRPr="00C61B1B" w:rsidRDefault="00D4619B" w:rsidP="00C61B1B">
      <w:pPr>
        <w:rPr>
          <w:rFonts w:ascii="Arial" w:hAnsi="Arial" w:cs="Arial"/>
        </w:rPr>
      </w:pPr>
      <w:r>
        <w:rPr>
          <w:noProof/>
        </w:rPr>
        <w:lastRenderedPageBreak/>
        <w:drawing>
          <wp:inline distT="0" distB="0" distL="0" distR="0" wp14:anchorId="2A14F47D" wp14:editId="164F5C99">
            <wp:extent cx="8229600" cy="3293745"/>
            <wp:effectExtent l="0" t="0" r="0" b="1905"/>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3293745"/>
                    </a:xfrm>
                    <a:prstGeom prst="rect">
                      <a:avLst/>
                    </a:prstGeom>
                    <a:noFill/>
                    <a:ln>
                      <a:noFill/>
                    </a:ln>
                  </pic:spPr>
                </pic:pic>
              </a:graphicData>
            </a:graphic>
          </wp:inline>
        </w:drawing>
      </w:r>
    </w:p>
    <w:p w14:paraId="7ECB1B35" w14:textId="77777777" w:rsidR="00C61B1B" w:rsidRDefault="00C61B1B" w:rsidP="00C61B1B">
      <w:pPr>
        <w:pStyle w:val="ListParagraph"/>
        <w:numPr>
          <w:ilvl w:val="0"/>
          <w:numId w:val="20"/>
        </w:numPr>
        <w:rPr>
          <w:rFonts w:ascii="Arial" w:hAnsi="Arial" w:cs="Arial"/>
        </w:rPr>
      </w:pPr>
      <w:r>
        <w:rPr>
          <w:rFonts w:ascii="Arial" w:hAnsi="Arial" w:cs="Arial"/>
        </w:rPr>
        <w:t>T</w:t>
      </w:r>
      <w:r w:rsidRPr="00F02793">
        <w:rPr>
          <w:rFonts w:ascii="Arial" w:hAnsi="Arial" w:cs="Arial"/>
        </w:rPr>
        <w:t>he output</w:t>
      </w:r>
      <w:r>
        <w:rPr>
          <w:rFonts w:ascii="Arial" w:hAnsi="Arial" w:cs="Arial"/>
        </w:rPr>
        <w:t>*</w:t>
      </w:r>
      <w:r w:rsidRPr="00F02793">
        <w:rPr>
          <w:rFonts w:ascii="Arial" w:hAnsi="Arial" w:cs="Arial"/>
        </w:rPr>
        <w:t xml:space="preserve"> from Squert showing the Event Count and Event Count by Priority.</w:t>
      </w:r>
    </w:p>
    <w:p w14:paraId="1B603115" w14:textId="2DEFFF07" w:rsidR="00F02793" w:rsidRDefault="00D4619B">
      <w:r>
        <w:rPr>
          <w:noProof/>
        </w:rPr>
        <w:lastRenderedPageBreak/>
        <w:drawing>
          <wp:inline distT="0" distB="0" distL="0" distR="0" wp14:anchorId="4AEA6B87" wp14:editId="0B935351">
            <wp:extent cx="1628775" cy="2924175"/>
            <wp:effectExtent l="0" t="0" r="9525"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2924175"/>
                    </a:xfrm>
                    <a:prstGeom prst="rect">
                      <a:avLst/>
                    </a:prstGeom>
                    <a:noFill/>
                    <a:ln>
                      <a:noFill/>
                    </a:ln>
                  </pic:spPr>
                </pic:pic>
              </a:graphicData>
            </a:graphic>
          </wp:inline>
        </w:drawing>
      </w:r>
    </w:p>
    <w:sectPr w:rsidR="00F02793" w:rsidSect="0081561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C1B"/>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96B0921"/>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E84A72"/>
    <w:multiLevelType w:val="hybridMultilevel"/>
    <w:tmpl w:val="96EED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30477"/>
    <w:multiLevelType w:val="hybridMultilevel"/>
    <w:tmpl w:val="E266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DDF"/>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9554BD"/>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1076FC4"/>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72C3139"/>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8937DAE"/>
    <w:multiLevelType w:val="hybridMultilevel"/>
    <w:tmpl w:val="C5B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65C29"/>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EF80C06"/>
    <w:multiLevelType w:val="multilevel"/>
    <w:tmpl w:val="E744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B7827"/>
    <w:multiLevelType w:val="hybridMultilevel"/>
    <w:tmpl w:val="96EED544"/>
    <w:lvl w:ilvl="0" w:tplc="FFFFFFFF">
      <w:start w:val="1"/>
      <w:numFmt w:val="decimal"/>
      <w:lvlText w:val="%1."/>
      <w:lvlJc w:val="left"/>
      <w:pPr>
        <w:ind w:left="99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9002CB"/>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7404B49"/>
    <w:multiLevelType w:val="hybridMultilevel"/>
    <w:tmpl w:val="52D2C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26342"/>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E5A67B1"/>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FD34BC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85644F1"/>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E9325A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18190711">
    <w:abstractNumId w:val="15"/>
  </w:num>
  <w:num w:numId="2" w16cid:durableId="1026058496">
    <w:abstractNumId w:val="8"/>
  </w:num>
  <w:num w:numId="3" w16cid:durableId="865338483">
    <w:abstractNumId w:val="17"/>
  </w:num>
  <w:num w:numId="4" w16cid:durableId="903759216">
    <w:abstractNumId w:val="5"/>
  </w:num>
  <w:num w:numId="5" w16cid:durableId="1933977139">
    <w:abstractNumId w:val="16"/>
  </w:num>
  <w:num w:numId="6" w16cid:durableId="1134832413">
    <w:abstractNumId w:val="7"/>
  </w:num>
  <w:num w:numId="7" w16cid:durableId="1946770441">
    <w:abstractNumId w:val="3"/>
  </w:num>
  <w:num w:numId="8" w16cid:durableId="2111006270">
    <w:abstractNumId w:val="6"/>
  </w:num>
  <w:num w:numId="9" w16cid:durableId="1688018014">
    <w:abstractNumId w:val="4"/>
  </w:num>
  <w:num w:numId="10" w16cid:durableId="1925647778">
    <w:abstractNumId w:val="12"/>
  </w:num>
  <w:num w:numId="11" w16cid:durableId="535048240">
    <w:abstractNumId w:val="0"/>
  </w:num>
  <w:num w:numId="12" w16cid:durableId="1936132431">
    <w:abstractNumId w:val="14"/>
  </w:num>
  <w:num w:numId="13" w16cid:durableId="283467140">
    <w:abstractNumId w:val="19"/>
  </w:num>
  <w:num w:numId="14" w16cid:durableId="1579169552">
    <w:abstractNumId w:val="18"/>
  </w:num>
  <w:num w:numId="15" w16cid:durableId="400369334">
    <w:abstractNumId w:val="1"/>
  </w:num>
  <w:num w:numId="16" w16cid:durableId="45767452">
    <w:abstractNumId w:val="9"/>
  </w:num>
  <w:num w:numId="17" w16cid:durableId="1802961351">
    <w:abstractNumId w:val="13"/>
  </w:num>
  <w:num w:numId="18" w16cid:durableId="1009335044">
    <w:abstractNumId w:val="2"/>
  </w:num>
  <w:num w:numId="19" w16cid:durableId="1960184098">
    <w:abstractNumId w:val="10"/>
  </w:num>
  <w:num w:numId="20" w16cid:durableId="8900702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61B"/>
    <w:rsid w:val="000379B1"/>
    <w:rsid w:val="0012711B"/>
    <w:rsid w:val="00174235"/>
    <w:rsid w:val="00266C7A"/>
    <w:rsid w:val="002711D2"/>
    <w:rsid w:val="003A1E05"/>
    <w:rsid w:val="003A739B"/>
    <w:rsid w:val="003C12C0"/>
    <w:rsid w:val="00467B5A"/>
    <w:rsid w:val="004C64E2"/>
    <w:rsid w:val="004E0FD5"/>
    <w:rsid w:val="004E2707"/>
    <w:rsid w:val="00583384"/>
    <w:rsid w:val="005850E2"/>
    <w:rsid w:val="00696074"/>
    <w:rsid w:val="006D520A"/>
    <w:rsid w:val="00702651"/>
    <w:rsid w:val="007C7581"/>
    <w:rsid w:val="007D20BB"/>
    <w:rsid w:val="00806A2F"/>
    <w:rsid w:val="0081561B"/>
    <w:rsid w:val="00863E50"/>
    <w:rsid w:val="008F76CA"/>
    <w:rsid w:val="00964DFC"/>
    <w:rsid w:val="0097059C"/>
    <w:rsid w:val="00AE3E2F"/>
    <w:rsid w:val="00B57277"/>
    <w:rsid w:val="00BB7883"/>
    <w:rsid w:val="00BC322F"/>
    <w:rsid w:val="00BF7B72"/>
    <w:rsid w:val="00C01102"/>
    <w:rsid w:val="00C359E5"/>
    <w:rsid w:val="00C40672"/>
    <w:rsid w:val="00C61B1B"/>
    <w:rsid w:val="00C85266"/>
    <w:rsid w:val="00C9406C"/>
    <w:rsid w:val="00CA1438"/>
    <w:rsid w:val="00CE249C"/>
    <w:rsid w:val="00D4619B"/>
    <w:rsid w:val="00D76ED1"/>
    <w:rsid w:val="00DE2933"/>
    <w:rsid w:val="00DF45E3"/>
    <w:rsid w:val="00DF4AC7"/>
    <w:rsid w:val="00DF6CB7"/>
    <w:rsid w:val="00E24852"/>
    <w:rsid w:val="00E470F1"/>
    <w:rsid w:val="00E66C45"/>
    <w:rsid w:val="00E968C7"/>
    <w:rsid w:val="00EC61A7"/>
    <w:rsid w:val="00F02793"/>
    <w:rsid w:val="00F2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526B04"/>
  <w14:defaultImageDpi w14:val="0"/>
  <w15:docId w15:val="{5DD60145-844A-8A48-ABD3-B5873F92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561B"/>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61B"/>
    <w:pPr>
      <w:ind w:left="720"/>
      <w:contextualSpacing/>
    </w:pPr>
  </w:style>
  <w:style w:type="paragraph" w:styleId="NormalWeb">
    <w:name w:val="Normal (Web)"/>
    <w:basedOn w:val="Normal"/>
    <w:uiPriority w:val="99"/>
    <w:semiHidden/>
    <w:unhideWhenUsed/>
    <w:rsid w:val="004C64E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22415">
      <w:bodyDiv w:val="1"/>
      <w:marLeft w:val="0"/>
      <w:marRight w:val="0"/>
      <w:marTop w:val="0"/>
      <w:marBottom w:val="0"/>
      <w:divBdr>
        <w:top w:val="none" w:sz="0" w:space="0" w:color="auto"/>
        <w:left w:val="none" w:sz="0" w:space="0" w:color="auto"/>
        <w:bottom w:val="none" w:sz="0" w:space="0" w:color="auto"/>
        <w:right w:val="none" w:sz="0" w:space="0" w:color="auto"/>
      </w:divBdr>
      <w:divsChild>
        <w:div w:id="876039710">
          <w:marLeft w:val="0"/>
          <w:marRight w:val="0"/>
          <w:marTop w:val="0"/>
          <w:marBottom w:val="0"/>
          <w:divBdr>
            <w:top w:val="none" w:sz="0" w:space="0" w:color="auto"/>
            <w:left w:val="none" w:sz="0" w:space="0" w:color="auto"/>
            <w:bottom w:val="none" w:sz="0" w:space="0" w:color="auto"/>
            <w:right w:val="none" w:sz="0" w:space="0" w:color="auto"/>
          </w:divBdr>
        </w:div>
        <w:div w:id="1880319555">
          <w:marLeft w:val="0"/>
          <w:marRight w:val="0"/>
          <w:marTop w:val="0"/>
          <w:marBottom w:val="0"/>
          <w:divBdr>
            <w:top w:val="none" w:sz="0" w:space="0" w:color="auto"/>
            <w:left w:val="none" w:sz="0" w:space="0" w:color="auto"/>
            <w:bottom w:val="none" w:sz="0" w:space="0" w:color="auto"/>
            <w:right w:val="none" w:sz="0" w:space="0" w:color="auto"/>
          </w:divBdr>
        </w:div>
      </w:divsChild>
    </w:div>
    <w:div w:id="1565411021">
      <w:bodyDiv w:val="1"/>
      <w:marLeft w:val="0"/>
      <w:marRight w:val="0"/>
      <w:marTop w:val="0"/>
      <w:marBottom w:val="0"/>
      <w:divBdr>
        <w:top w:val="none" w:sz="0" w:space="0" w:color="auto"/>
        <w:left w:val="none" w:sz="0" w:space="0" w:color="auto"/>
        <w:bottom w:val="none" w:sz="0" w:space="0" w:color="auto"/>
        <w:right w:val="none" w:sz="0" w:space="0" w:color="auto"/>
      </w:divBdr>
      <w:divsChild>
        <w:div w:id="1199589491">
          <w:marLeft w:val="0"/>
          <w:marRight w:val="0"/>
          <w:marTop w:val="0"/>
          <w:marBottom w:val="0"/>
          <w:divBdr>
            <w:top w:val="none" w:sz="0" w:space="0" w:color="auto"/>
            <w:left w:val="none" w:sz="0" w:space="0" w:color="auto"/>
            <w:bottom w:val="none" w:sz="0" w:space="0" w:color="auto"/>
            <w:right w:val="none" w:sz="0" w:space="0" w:color="auto"/>
          </w:divBdr>
        </w:div>
        <w:div w:id="82530455">
          <w:marLeft w:val="0"/>
          <w:marRight w:val="0"/>
          <w:marTop w:val="0"/>
          <w:marBottom w:val="0"/>
          <w:divBdr>
            <w:top w:val="none" w:sz="0" w:space="0" w:color="auto"/>
            <w:left w:val="none" w:sz="0" w:space="0" w:color="auto"/>
            <w:bottom w:val="none" w:sz="0" w:space="0" w:color="auto"/>
            <w:right w:val="none" w:sz="0" w:space="0" w:color="auto"/>
          </w:divBdr>
        </w:div>
      </w:divsChild>
    </w:div>
    <w:div w:id="1589314593">
      <w:bodyDiv w:val="1"/>
      <w:marLeft w:val="0"/>
      <w:marRight w:val="0"/>
      <w:marTop w:val="0"/>
      <w:marBottom w:val="0"/>
      <w:divBdr>
        <w:top w:val="none" w:sz="0" w:space="0" w:color="auto"/>
        <w:left w:val="none" w:sz="0" w:space="0" w:color="auto"/>
        <w:bottom w:val="none" w:sz="0" w:space="0" w:color="auto"/>
        <w:right w:val="none" w:sz="0" w:space="0" w:color="auto"/>
      </w:divBdr>
      <w:divsChild>
        <w:div w:id="355230619">
          <w:marLeft w:val="0"/>
          <w:marRight w:val="0"/>
          <w:marTop w:val="0"/>
          <w:marBottom w:val="0"/>
          <w:divBdr>
            <w:top w:val="none" w:sz="0" w:space="0" w:color="auto"/>
            <w:left w:val="none" w:sz="0" w:space="0" w:color="auto"/>
            <w:bottom w:val="none" w:sz="0" w:space="0" w:color="auto"/>
            <w:right w:val="none" w:sz="0" w:space="0" w:color="auto"/>
          </w:divBdr>
          <w:divsChild>
            <w:div w:id="2125271001">
              <w:marLeft w:val="0"/>
              <w:marRight w:val="0"/>
              <w:marTop w:val="0"/>
              <w:marBottom w:val="0"/>
              <w:divBdr>
                <w:top w:val="none" w:sz="0" w:space="0" w:color="auto"/>
                <w:left w:val="none" w:sz="0" w:space="0" w:color="auto"/>
                <w:bottom w:val="none" w:sz="0" w:space="0" w:color="auto"/>
                <w:right w:val="none" w:sz="0" w:space="0" w:color="auto"/>
              </w:divBdr>
              <w:divsChild>
                <w:div w:id="11294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Swihart, Anna</dc:creator>
  <cp:lastModifiedBy>Owens, Liliane</cp:lastModifiedBy>
  <cp:revision>20</cp:revision>
  <dcterms:created xsi:type="dcterms:W3CDTF">2016-05-23T15:54:00Z</dcterms:created>
  <dcterms:modified xsi:type="dcterms:W3CDTF">2023-04-17T03:11:00Z</dcterms:modified>
</cp:coreProperties>
</file>