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A6309" w14:textId="5CBFC4A5" w:rsidR="0084699C" w:rsidRDefault="0084699C" w:rsidP="0084699C">
      <w:pPr>
        <w:spacing w:after="0"/>
        <w:jc w:val="center"/>
        <w:rPr>
          <w:b/>
          <w:sz w:val="32"/>
          <w:szCs w:val="32"/>
        </w:rPr>
      </w:pPr>
      <w:r w:rsidRPr="002711D2">
        <w:rPr>
          <w:b/>
          <w:sz w:val="32"/>
          <w:szCs w:val="32"/>
        </w:rPr>
        <w:t xml:space="preserve">CIS </w:t>
      </w:r>
      <w:r>
        <w:rPr>
          <w:b/>
          <w:sz w:val="32"/>
          <w:szCs w:val="32"/>
        </w:rPr>
        <w:t>2640</w:t>
      </w:r>
      <w:r w:rsidR="005A5834">
        <w:rPr>
          <w:b/>
          <w:sz w:val="32"/>
          <w:szCs w:val="32"/>
        </w:rPr>
        <w:t xml:space="preserve"> - Lab</w:t>
      </w:r>
      <w:r w:rsidRPr="002711D2">
        <w:rPr>
          <w:b/>
          <w:sz w:val="32"/>
          <w:szCs w:val="32"/>
        </w:rPr>
        <w:t xml:space="preserve"> </w:t>
      </w:r>
      <w:r w:rsidR="0061705B">
        <w:rPr>
          <w:b/>
          <w:sz w:val="32"/>
          <w:szCs w:val="32"/>
        </w:rPr>
        <w:t>13</w:t>
      </w:r>
    </w:p>
    <w:p w14:paraId="29C3823E" w14:textId="77777777" w:rsidR="0061705B" w:rsidRPr="0061705B" w:rsidRDefault="0061705B" w:rsidP="0061705B">
      <w:pPr>
        <w:spacing w:after="0"/>
        <w:jc w:val="center"/>
        <w:rPr>
          <w:b/>
        </w:rPr>
      </w:pPr>
      <w:r w:rsidRPr="0061705B">
        <w:rPr>
          <w:b/>
        </w:rPr>
        <w:t>Secure Network Administration Principles Log Analysis</w:t>
      </w:r>
    </w:p>
    <w:p w14:paraId="39D2DA50" w14:textId="77777777" w:rsidR="00CD11B1" w:rsidRPr="002711D2" w:rsidRDefault="00CD11B1" w:rsidP="0084699C">
      <w:pPr>
        <w:spacing w:after="0"/>
        <w:jc w:val="center"/>
        <w:rPr>
          <w:b/>
          <w:sz w:val="32"/>
          <w:szCs w:val="32"/>
        </w:rPr>
      </w:pPr>
    </w:p>
    <w:tbl>
      <w:tblPr>
        <w:tblStyle w:val="TableGrid"/>
        <w:tblW w:w="0" w:type="auto"/>
        <w:tblLook w:val="04A0" w:firstRow="1" w:lastRow="0" w:firstColumn="1" w:lastColumn="0" w:noHBand="0" w:noVBand="1"/>
        <w:tblCaption w:val="Name and Date Entry"/>
      </w:tblPr>
      <w:tblGrid>
        <w:gridCol w:w="2494"/>
        <w:gridCol w:w="10456"/>
      </w:tblGrid>
      <w:tr w:rsidR="0084699C" w:rsidRPr="002711D2" w14:paraId="7C2482A0" w14:textId="77777777" w:rsidTr="00CD11B1">
        <w:trPr>
          <w:tblHeader/>
        </w:trPr>
        <w:tc>
          <w:tcPr>
            <w:tcW w:w="2494" w:type="dxa"/>
            <w:shd w:val="clear" w:color="auto" w:fill="D9D9D9" w:themeFill="background1" w:themeFillShade="D9"/>
          </w:tcPr>
          <w:p w14:paraId="44560B22" w14:textId="77777777" w:rsidR="0084699C" w:rsidRPr="002711D2" w:rsidRDefault="0084699C" w:rsidP="00F20AA8">
            <w:pPr>
              <w:spacing w:before="120" w:after="120"/>
              <w:jc w:val="right"/>
              <w:rPr>
                <w:b/>
              </w:rPr>
            </w:pPr>
            <w:r>
              <w:rPr>
                <w:b/>
              </w:rPr>
              <w:t>Your</w:t>
            </w:r>
            <w:r w:rsidRPr="002711D2">
              <w:rPr>
                <w:b/>
              </w:rPr>
              <w:t xml:space="preserve"> Name:</w:t>
            </w:r>
          </w:p>
        </w:tc>
        <w:tc>
          <w:tcPr>
            <w:tcW w:w="10456" w:type="dxa"/>
          </w:tcPr>
          <w:p w14:paraId="33F5EA26" w14:textId="2945DFD2" w:rsidR="0084699C" w:rsidRPr="002711D2" w:rsidRDefault="00C51B78" w:rsidP="00CD11B1">
            <w:pPr>
              <w:tabs>
                <w:tab w:val="left" w:pos="4635"/>
              </w:tabs>
              <w:spacing w:before="120" w:after="120"/>
            </w:pPr>
            <w:r>
              <w:t>Liliane Owens</w:t>
            </w:r>
            <w:r w:rsidR="00CD11B1">
              <w:tab/>
            </w:r>
          </w:p>
        </w:tc>
      </w:tr>
      <w:tr w:rsidR="0084699C" w:rsidRPr="002711D2" w14:paraId="67BCB9E2" w14:textId="77777777" w:rsidTr="00CD11B1">
        <w:tc>
          <w:tcPr>
            <w:tcW w:w="2494" w:type="dxa"/>
            <w:shd w:val="clear" w:color="auto" w:fill="D9D9D9" w:themeFill="background1" w:themeFillShade="D9"/>
          </w:tcPr>
          <w:p w14:paraId="1FB437A0" w14:textId="77777777" w:rsidR="0084699C" w:rsidRPr="002711D2" w:rsidRDefault="0084699C" w:rsidP="00F20AA8">
            <w:pPr>
              <w:spacing w:before="120" w:after="120"/>
              <w:jc w:val="right"/>
              <w:rPr>
                <w:b/>
              </w:rPr>
            </w:pPr>
            <w:r w:rsidRPr="002711D2">
              <w:rPr>
                <w:b/>
              </w:rPr>
              <w:t>Date:</w:t>
            </w:r>
          </w:p>
        </w:tc>
        <w:tc>
          <w:tcPr>
            <w:tcW w:w="10456" w:type="dxa"/>
          </w:tcPr>
          <w:p w14:paraId="5FC6C692" w14:textId="139885A5" w:rsidR="0084699C" w:rsidRPr="002711D2" w:rsidRDefault="00C51B78" w:rsidP="00F20AA8">
            <w:pPr>
              <w:spacing w:before="120" w:after="120"/>
            </w:pPr>
            <w:r>
              <w:t>4/7/2023</w:t>
            </w:r>
          </w:p>
        </w:tc>
      </w:tr>
    </w:tbl>
    <w:p w14:paraId="4E34140D" w14:textId="77777777" w:rsidR="0084699C" w:rsidRDefault="0084699C" w:rsidP="0084699C">
      <w:pPr>
        <w:spacing w:after="0"/>
        <w:ind w:left="1440" w:hanging="1440"/>
        <w:rPr>
          <w:b/>
        </w:rPr>
      </w:pPr>
    </w:p>
    <w:p w14:paraId="3EF227B7" w14:textId="77777777" w:rsidR="0084699C" w:rsidRDefault="0084699C" w:rsidP="0084699C">
      <w:pPr>
        <w:ind w:left="1440" w:hanging="1440"/>
      </w:pPr>
      <w:r w:rsidRPr="00C359E5">
        <w:rPr>
          <w:b/>
        </w:rPr>
        <w:t>Instructions</w:t>
      </w:r>
      <w:r>
        <w:t>:</w:t>
      </w:r>
      <w:r>
        <w:tab/>
        <w:t xml:space="preserve">Complete the exercises included on this worksheet. For each exercise, read the instructions, complete the required </w:t>
      </w:r>
      <w:proofErr w:type="gramStart"/>
      <w:r>
        <w:t>tasks</w:t>
      </w:r>
      <w:proofErr w:type="gramEnd"/>
      <w:r>
        <w:t xml:space="preserve"> and submit evidence of your completed tasks (a screen shot is your evidence), and then answer the question provided.</w:t>
      </w:r>
    </w:p>
    <w:p w14:paraId="6AEA6E05" w14:textId="77777777" w:rsidR="0084699C" w:rsidRPr="005850E2" w:rsidRDefault="0084699C" w:rsidP="0084699C">
      <w:pPr>
        <w:pStyle w:val="ListParagraph"/>
        <w:numPr>
          <w:ilvl w:val="0"/>
          <w:numId w:val="1"/>
        </w:numPr>
      </w:pPr>
      <w:r>
        <w:rPr>
          <w:b/>
        </w:rPr>
        <w:t xml:space="preserve">Showing Evidence of Completion: </w:t>
      </w:r>
      <w:r>
        <w:t>Your evidence of completion is a screen shot, as described in each exercise. Use the tool of your choice to take a screen shot of the required content. Paste the screen shot into the table cell as indicated. Make your screen shot image small by clicking on it, then holding down the SHIFT key while dragging one of the corner nodes inward. Your instructor will resize the images as needed to review your work.</w:t>
      </w:r>
    </w:p>
    <w:p w14:paraId="3E8BAE27" w14:textId="77777777" w:rsidR="0084699C" w:rsidRDefault="0084699C" w:rsidP="0084699C">
      <w:pPr>
        <w:pStyle w:val="ListParagraph"/>
        <w:numPr>
          <w:ilvl w:val="0"/>
          <w:numId w:val="1"/>
        </w:numPr>
      </w:pPr>
      <w:r w:rsidRPr="005850E2">
        <w:rPr>
          <w:b/>
        </w:rPr>
        <w:t>Answering Questions:</w:t>
      </w:r>
      <w:r>
        <w:t xml:space="preserve"> Your answers should be written in carefully edited college-level English, using complete sentences.</w:t>
      </w:r>
    </w:p>
    <w:tbl>
      <w:tblPr>
        <w:tblStyle w:val="TableGrid"/>
        <w:tblW w:w="0" w:type="auto"/>
        <w:tblLook w:val="04A0" w:firstRow="1" w:lastRow="0" w:firstColumn="1" w:lastColumn="0" w:noHBand="0" w:noVBand="1"/>
        <w:tblCaption w:val="answer entry area"/>
      </w:tblPr>
      <w:tblGrid>
        <w:gridCol w:w="6472"/>
        <w:gridCol w:w="6478"/>
      </w:tblGrid>
      <w:tr w:rsidR="0084699C" w14:paraId="42C77905" w14:textId="77777777" w:rsidTr="00CD11B1">
        <w:trPr>
          <w:tblHeader/>
        </w:trPr>
        <w:tc>
          <w:tcPr>
            <w:tcW w:w="12950" w:type="dxa"/>
            <w:gridSpan w:val="2"/>
            <w:shd w:val="clear" w:color="auto" w:fill="A6A6A6" w:themeFill="background1" w:themeFillShade="A6"/>
          </w:tcPr>
          <w:p w14:paraId="0FA4DD38" w14:textId="47EAF848" w:rsidR="0084699C" w:rsidRDefault="004B56E2" w:rsidP="00F20AA8">
            <w:proofErr w:type="gramStart"/>
            <w:r>
              <w:rPr>
                <w:b/>
              </w:rPr>
              <w:t xml:space="preserve">Lab </w:t>
            </w:r>
            <w:r w:rsidR="0084699C">
              <w:rPr>
                <w:b/>
              </w:rPr>
              <w:t xml:space="preserve"> –</w:t>
            </w:r>
            <w:proofErr w:type="gramEnd"/>
            <w:r w:rsidR="0084699C">
              <w:rPr>
                <w:b/>
              </w:rPr>
              <w:t xml:space="preserve"> Secure Network Administration Principles Log Analysis  </w:t>
            </w:r>
          </w:p>
        </w:tc>
      </w:tr>
      <w:tr w:rsidR="0084699C" w:rsidRPr="00C85266" w14:paraId="36156132" w14:textId="77777777" w:rsidTr="005A5834">
        <w:tc>
          <w:tcPr>
            <w:tcW w:w="6472" w:type="dxa"/>
            <w:shd w:val="clear" w:color="auto" w:fill="B6DDE8" w:themeFill="accent5" w:themeFillTint="66"/>
          </w:tcPr>
          <w:p w14:paraId="797AA02F" w14:textId="77777777" w:rsidR="0084699C" w:rsidRPr="00C85266" w:rsidRDefault="0084699C" w:rsidP="00F20AA8">
            <w:pPr>
              <w:rPr>
                <w:b/>
              </w:rPr>
            </w:pPr>
            <w:r w:rsidRPr="00C85266">
              <w:rPr>
                <w:b/>
              </w:rPr>
              <w:t>Instructions and Evidence of Completion</w:t>
            </w:r>
          </w:p>
        </w:tc>
        <w:tc>
          <w:tcPr>
            <w:tcW w:w="6478" w:type="dxa"/>
            <w:shd w:val="clear" w:color="auto" w:fill="B6DDE8" w:themeFill="accent5" w:themeFillTint="66"/>
          </w:tcPr>
          <w:p w14:paraId="70603670" w14:textId="77777777" w:rsidR="0084699C" w:rsidRPr="00C85266" w:rsidRDefault="0084699C" w:rsidP="00F20AA8">
            <w:pPr>
              <w:rPr>
                <w:b/>
              </w:rPr>
            </w:pPr>
            <w:r w:rsidRPr="00C85266">
              <w:rPr>
                <w:b/>
              </w:rPr>
              <w:t xml:space="preserve">Answer a Question </w:t>
            </w:r>
          </w:p>
        </w:tc>
      </w:tr>
      <w:tr w:rsidR="0084699C" w14:paraId="40CD2C16" w14:textId="77777777" w:rsidTr="005A5834">
        <w:tc>
          <w:tcPr>
            <w:tcW w:w="6472" w:type="dxa"/>
          </w:tcPr>
          <w:p w14:paraId="295304A9" w14:textId="77777777" w:rsidR="003326EE" w:rsidRDefault="005A5834" w:rsidP="00F20AA8">
            <w:pPr>
              <w:rPr>
                <w:rFonts w:cs="Arial"/>
              </w:rPr>
            </w:pPr>
            <w:r w:rsidRPr="005A5834">
              <w:rPr>
                <w:rFonts w:cs="Arial"/>
              </w:rPr>
              <w:t>At the end of this document (not within this table) paste screen captures that show</w:t>
            </w:r>
            <w:r w:rsidR="003326EE">
              <w:rPr>
                <w:rFonts w:cs="Arial"/>
              </w:rPr>
              <w:t>:</w:t>
            </w:r>
          </w:p>
          <w:p w14:paraId="79451BE3" w14:textId="77777777" w:rsidR="003326EE" w:rsidRDefault="003326EE" w:rsidP="003326EE">
            <w:pPr>
              <w:pStyle w:val="ListParagraph"/>
              <w:numPr>
                <w:ilvl w:val="0"/>
                <w:numId w:val="3"/>
              </w:numPr>
            </w:pPr>
            <w:proofErr w:type="gramStart"/>
            <w:r>
              <w:rPr>
                <w:rFonts w:cs="Arial"/>
              </w:rPr>
              <w:t>A</w:t>
            </w:r>
            <w:r w:rsidR="005A5834" w:rsidRPr="003326EE">
              <w:rPr>
                <w:rFonts w:cs="Arial"/>
              </w:rPr>
              <w:t xml:space="preserve"> successful</w:t>
            </w:r>
            <w:proofErr w:type="gramEnd"/>
            <w:r w:rsidR="009B2BDD" w:rsidRPr="003326EE">
              <w:rPr>
                <w:rFonts w:cs="Arial"/>
              </w:rPr>
              <w:t xml:space="preserve"> Pa</w:t>
            </w:r>
            <w:r w:rsidR="00623299" w:rsidRPr="003326EE">
              <w:rPr>
                <w:rFonts w:cs="Arial"/>
              </w:rPr>
              <w:t xml:space="preserve">rsing </w:t>
            </w:r>
            <w:r w:rsidR="00E6746C" w:rsidRPr="003326EE">
              <w:rPr>
                <w:rFonts w:cs="Arial"/>
              </w:rPr>
              <w:t>FTP with</w:t>
            </w:r>
            <w:r w:rsidR="009B2BDD" w:rsidRPr="003326EE">
              <w:rPr>
                <w:rFonts w:cs="Arial"/>
              </w:rPr>
              <w:t xml:space="preserve"> </w:t>
            </w:r>
            <w:r w:rsidR="0046585C" w:rsidRPr="003326EE">
              <w:rPr>
                <w:rFonts w:cs="Arial"/>
              </w:rPr>
              <w:t>Scripts by just showing the port numbers</w:t>
            </w:r>
            <w:r w:rsidR="0046585C">
              <w:t>.</w:t>
            </w:r>
            <w:r w:rsidR="00E6746C">
              <w:t xml:space="preserve"> </w:t>
            </w:r>
          </w:p>
          <w:p w14:paraId="737F1D90" w14:textId="77777777" w:rsidR="003326EE" w:rsidRDefault="00E6746C" w:rsidP="003326EE">
            <w:pPr>
              <w:pStyle w:val="ListParagraph"/>
              <w:numPr>
                <w:ilvl w:val="0"/>
                <w:numId w:val="3"/>
              </w:numPr>
            </w:pPr>
            <w:r>
              <w:t>Using the grep command to sho</w:t>
            </w:r>
            <w:r w:rsidR="005F4236">
              <w:t xml:space="preserve">w entries with </w:t>
            </w:r>
            <w:proofErr w:type="gramStart"/>
            <w:r w:rsidR="005F4236">
              <w:t>Firefox</w:t>
            </w:r>
            <w:proofErr w:type="gramEnd"/>
          </w:p>
          <w:p w14:paraId="6D3E9467" w14:textId="076874D4" w:rsidR="00E6746C" w:rsidRDefault="003326EE" w:rsidP="003326EE">
            <w:pPr>
              <w:pStyle w:val="ListParagraph"/>
              <w:numPr>
                <w:ilvl w:val="0"/>
                <w:numId w:val="3"/>
              </w:numPr>
            </w:pPr>
            <w:r>
              <w:t>T</w:t>
            </w:r>
            <w:r w:rsidR="005F4236">
              <w:t xml:space="preserve">he Output of Hydra cracking the FTP password. </w:t>
            </w:r>
          </w:p>
          <w:p w14:paraId="14D01A13" w14:textId="77777777" w:rsidR="00E6746C" w:rsidRPr="005A5834" w:rsidRDefault="00E6746C" w:rsidP="00F20AA8"/>
          <w:p w14:paraId="100BD072" w14:textId="77777777" w:rsidR="0084699C" w:rsidRDefault="003326EE" w:rsidP="00F20AA8">
            <w:pPr>
              <w:rPr>
                <w:rFonts w:ascii="Arial" w:hAnsi="Arial" w:cs="Arial"/>
                <w:b/>
                <w:i/>
              </w:rPr>
            </w:pPr>
            <w:r w:rsidRPr="00A73FB6">
              <w:rPr>
                <w:rFonts w:ascii="Arial" w:hAnsi="Arial" w:cs="Arial"/>
                <w:b/>
                <w:i/>
              </w:rPr>
              <w:t xml:space="preserve">Be sure your screen shot(s) include </w:t>
            </w:r>
            <w:r>
              <w:rPr>
                <w:rFonts w:ascii="Arial" w:hAnsi="Arial" w:cs="Arial"/>
                <w:b/>
                <w:i/>
              </w:rPr>
              <w:t>any</w:t>
            </w:r>
            <w:r w:rsidRPr="00A73FB6">
              <w:rPr>
                <w:rFonts w:ascii="Arial" w:hAnsi="Arial" w:cs="Arial"/>
                <w:b/>
                <w:i/>
              </w:rPr>
              <w:t xml:space="preserve"> command executed and the resulting output</w:t>
            </w:r>
            <w:r>
              <w:rPr>
                <w:rFonts w:ascii="Arial" w:hAnsi="Arial" w:cs="Arial"/>
                <w:b/>
                <w:i/>
              </w:rPr>
              <w:t xml:space="preserve"> in clear / cropped screenshots.</w:t>
            </w:r>
          </w:p>
          <w:p w14:paraId="658F1194" w14:textId="77777777" w:rsidR="003326EE" w:rsidRDefault="003326EE" w:rsidP="00F20AA8">
            <w:pPr>
              <w:rPr>
                <w:rFonts w:ascii="Arial" w:hAnsi="Arial" w:cs="Arial"/>
                <w:b/>
                <w:i/>
              </w:rPr>
            </w:pPr>
          </w:p>
          <w:p w14:paraId="0E84F8B0" w14:textId="30486D1F" w:rsidR="003326EE" w:rsidRPr="003326EE" w:rsidRDefault="003326EE" w:rsidP="00F20AA8">
            <w:pPr>
              <w:rPr>
                <w:b/>
                <w:i/>
              </w:rPr>
            </w:pPr>
          </w:p>
        </w:tc>
        <w:tc>
          <w:tcPr>
            <w:tcW w:w="6478" w:type="dxa"/>
          </w:tcPr>
          <w:p w14:paraId="1E452ABE" w14:textId="77777777" w:rsidR="0084699C" w:rsidRPr="005A5834" w:rsidRDefault="0084699C" w:rsidP="00F20AA8">
            <w:r w:rsidRPr="005A5834">
              <w:t>Question(s):</w:t>
            </w:r>
            <w:r w:rsidR="005A5834" w:rsidRPr="005A5834">
              <w:t xml:space="preserve"> Answer each of the questions below; use the space to the right of each question for your answer. Make sure your answers are clear and complete.</w:t>
            </w:r>
          </w:p>
          <w:p w14:paraId="5E857458" w14:textId="77777777" w:rsidR="0084699C" w:rsidRPr="005A5834" w:rsidRDefault="0084699C" w:rsidP="005A5834"/>
        </w:tc>
      </w:tr>
      <w:tr w:rsidR="005A5834" w14:paraId="0FBAA3FC" w14:textId="77777777" w:rsidTr="005A5834">
        <w:tc>
          <w:tcPr>
            <w:tcW w:w="6472" w:type="dxa"/>
          </w:tcPr>
          <w:p w14:paraId="1A2112D9" w14:textId="77777777" w:rsidR="005A5834" w:rsidRPr="005A5834" w:rsidRDefault="005A5834" w:rsidP="005A5834">
            <w:pPr>
              <w:jc w:val="center"/>
              <w:rPr>
                <w:b/>
                <w:i/>
              </w:rPr>
            </w:pPr>
            <w:r w:rsidRPr="005A5834">
              <w:rPr>
                <w:b/>
                <w:i/>
              </w:rPr>
              <w:lastRenderedPageBreak/>
              <w:t>Questions</w:t>
            </w:r>
          </w:p>
        </w:tc>
        <w:tc>
          <w:tcPr>
            <w:tcW w:w="6478" w:type="dxa"/>
          </w:tcPr>
          <w:p w14:paraId="01DCD3EC" w14:textId="77777777" w:rsidR="005A5834" w:rsidRPr="005A5834" w:rsidRDefault="005A5834" w:rsidP="005A5834">
            <w:pPr>
              <w:jc w:val="center"/>
              <w:rPr>
                <w:b/>
                <w:i/>
              </w:rPr>
            </w:pPr>
            <w:r w:rsidRPr="005A5834">
              <w:rPr>
                <w:b/>
                <w:i/>
              </w:rPr>
              <w:t>Answers</w:t>
            </w:r>
          </w:p>
        </w:tc>
      </w:tr>
      <w:tr w:rsidR="005A5834" w14:paraId="49C88219" w14:textId="77777777" w:rsidTr="005A5834">
        <w:tc>
          <w:tcPr>
            <w:tcW w:w="6472" w:type="dxa"/>
          </w:tcPr>
          <w:p w14:paraId="63A64C9C" w14:textId="77777777" w:rsidR="005A5834" w:rsidRPr="00A55208" w:rsidRDefault="00171A86" w:rsidP="00E6746C">
            <w:pPr>
              <w:pStyle w:val="ListParagraph"/>
              <w:numPr>
                <w:ilvl w:val="0"/>
                <w:numId w:val="2"/>
              </w:numPr>
              <w:rPr>
                <w:b/>
                <w:i/>
              </w:rPr>
            </w:pPr>
            <w:r>
              <w:t>What command line syntax would did</w:t>
            </w:r>
            <w:r w:rsidR="00530917">
              <w:t xml:space="preserve"> you</w:t>
            </w:r>
            <w:r>
              <w:t xml:space="preserve"> enter to show </w:t>
            </w:r>
            <w:r w:rsidRPr="00171A86">
              <w:t>output for a specific IP address?</w:t>
            </w:r>
          </w:p>
          <w:p w14:paraId="0A704398" w14:textId="4CD35D12" w:rsidR="00A55208" w:rsidRPr="00171A86" w:rsidRDefault="00A55208" w:rsidP="00A55208">
            <w:pPr>
              <w:pStyle w:val="ListParagraph"/>
              <w:ind w:left="360"/>
              <w:rPr>
                <w:b/>
                <w:i/>
              </w:rPr>
            </w:pPr>
          </w:p>
        </w:tc>
        <w:tc>
          <w:tcPr>
            <w:tcW w:w="6478" w:type="dxa"/>
          </w:tcPr>
          <w:p w14:paraId="0FDDC483" w14:textId="7BBF679D" w:rsidR="005A5834" w:rsidRPr="009A45C5" w:rsidRDefault="008E0B07" w:rsidP="00E6746C">
            <w:pPr>
              <w:rPr>
                <w:b/>
                <w:bCs/>
              </w:rPr>
            </w:pPr>
            <w:r w:rsidRPr="009A45C5">
              <w:rPr>
                <w:b/>
                <w:bCs/>
              </w:rPr>
              <w:t>/home/scripts/scanreport.sh</w:t>
            </w:r>
            <w:r w:rsidR="009A45C5" w:rsidRPr="009A45C5">
              <w:rPr>
                <w:b/>
                <w:bCs/>
              </w:rPr>
              <w:t xml:space="preserve"> -f parsed.txt -</w:t>
            </w:r>
            <w:proofErr w:type="spellStart"/>
            <w:r w:rsidR="009A45C5" w:rsidRPr="009A45C5">
              <w:rPr>
                <w:b/>
                <w:bCs/>
              </w:rPr>
              <w:t>i</w:t>
            </w:r>
            <w:proofErr w:type="spellEnd"/>
            <w:r w:rsidR="009A45C5" w:rsidRPr="009A45C5">
              <w:rPr>
                <w:b/>
                <w:bCs/>
              </w:rPr>
              <w:t xml:space="preserve"> 192.168.1.50</w:t>
            </w:r>
          </w:p>
        </w:tc>
      </w:tr>
      <w:tr w:rsidR="005A5834" w14:paraId="04770E14" w14:textId="77777777" w:rsidTr="005A5834">
        <w:tc>
          <w:tcPr>
            <w:tcW w:w="6472" w:type="dxa"/>
          </w:tcPr>
          <w:p w14:paraId="60D0FEFF" w14:textId="77777777" w:rsidR="005A5834" w:rsidRDefault="00EE3CF8" w:rsidP="00EE3CF8">
            <w:pPr>
              <w:pStyle w:val="ListParagraph"/>
              <w:numPr>
                <w:ilvl w:val="0"/>
                <w:numId w:val="2"/>
              </w:numPr>
            </w:pPr>
            <w:r w:rsidRPr="00171A86">
              <w:t>Why would you need to parse Nmap reports?</w:t>
            </w:r>
          </w:p>
          <w:p w14:paraId="2C33CEE0" w14:textId="1CED9099" w:rsidR="00A55208" w:rsidRPr="00171A86" w:rsidRDefault="00A55208" w:rsidP="00A55208">
            <w:pPr>
              <w:pStyle w:val="ListParagraph"/>
              <w:ind w:left="360"/>
            </w:pPr>
          </w:p>
        </w:tc>
        <w:tc>
          <w:tcPr>
            <w:tcW w:w="6478" w:type="dxa"/>
          </w:tcPr>
          <w:p w14:paraId="5A944063" w14:textId="69B7A062" w:rsidR="005A5834" w:rsidRPr="00171A86" w:rsidRDefault="009A45C5" w:rsidP="00E6746C">
            <w:r>
              <w:t>It makes it easy to read the format.</w:t>
            </w:r>
          </w:p>
        </w:tc>
      </w:tr>
      <w:tr w:rsidR="00BA4009" w14:paraId="5B116C8A" w14:textId="77777777" w:rsidTr="005A5834">
        <w:tc>
          <w:tcPr>
            <w:tcW w:w="6472" w:type="dxa"/>
          </w:tcPr>
          <w:p w14:paraId="01C92719" w14:textId="77777777" w:rsidR="00BA4009" w:rsidRDefault="00171A86" w:rsidP="00171A86">
            <w:pPr>
              <w:pStyle w:val="ListParagraph"/>
              <w:numPr>
                <w:ilvl w:val="0"/>
                <w:numId w:val="2"/>
              </w:numPr>
            </w:pPr>
            <w:r w:rsidRPr="00171A86">
              <w:t xml:space="preserve">How do you grep for the word </w:t>
            </w:r>
            <w:r w:rsidRPr="003326EE">
              <w:rPr>
                <w:i/>
                <w:iCs/>
              </w:rPr>
              <w:t>nmap</w:t>
            </w:r>
            <w:r w:rsidRPr="00171A86">
              <w:t xml:space="preserve"> within the </w:t>
            </w:r>
            <w:r w:rsidRPr="003326EE">
              <w:rPr>
                <w:i/>
                <w:iCs/>
              </w:rPr>
              <w:t>access_log</w:t>
            </w:r>
            <w:r w:rsidRPr="00171A86">
              <w:t>?</w:t>
            </w:r>
          </w:p>
          <w:p w14:paraId="6663CF42" w14:textId="0F8BD077" w:rsidR="00A55208" w:rsidRPr="00171A86" w:rsidRDefault="00A55208" w:rsidP="00A55208">
            <w:pPr>
              <w:pStyle w:val="ListParagraph"/>
              <w:ind w:left="360"/>
            </w:pPr>
          </w:p>
        </w:tc>
        <w:tc>
          <w:tcPr>
            <w:tcW w:w="6478" w:type="dxa"/>
          </w:tcPr>
          <w:p w14:paraId="1E130772" w14:textId="3AED4258" w:rsidR="00BA4009" w:rsidRPr="00171A86" w:rsidRDefault="009A45C5" w:rsidP="00171A86">
            <w:r>
              <w:t>Using this command cat access.log | grep Nmap</w:t>
            </w:r>
          </w:p>
        </w:tc>
      </w:tr>
      <w:tr w:rsidR="00171A86" w14:paraId="17CC6C55" w14:textId="77777777" w:rsidTr="005A5834">
        <w:tc>
          <w:tcPr>
            <w:tcW w:w="6472" w:type="dxa"/>
          </w:tcPr>
          <w:p w14:paraId="282E3278" w14:textId="77777777" w:rsidR="00171A86" w:rsidRDefault="00530917" w:rsidP="00EE3CF8">
            <w:pPr>
              <w:pStyle w:val="ListParagraph"/>
              <w:numPr>
                <w:ilvl w:val="0"/>
                <w:numId w:val="2"/>
              </w:numPr>
              <w:rPr>
                <w:rFonts w:cs="Arial"/>
              </w:rPr>
            </w:pPr>
            <w:r>
              <w:rPr>
                <w:rFonts w:cs="Arial"/>
              </w:rPr>
              <w:t xml:space="preserve">What command </w:t>
            </w:r>
            <w:r w:rsidR="00A55208">
              <w:rPr>
                <w:rFonts w:cs="Arial"/>
              </w:rPr>
              <w:t>was</w:t>
            </w:r>
            <w:r>
              <w:rPr>
                <w:rFonts w:cs="Arial"/>
              </w:rPr>
              <w:t xml:space="preserve"> used to generate noise on the network. </w:t>
            </w:r>
          </w:p>
          <w:p w14:paraId="456F503D" w14:textId="1235774B" w:rsidR="00A55208" w:rsidRPr="00171A86" w:rsidRDefault="00A55208" w:rsidP="00A55208">
            <w:pPr>
              <w:pStyle w:val="ListParagraph"/>
              <w:ind w:left="360"/>
              <w:rPr>
                <w:rFonts w:cs="Arial"/>
              </w:rPr>
            </w:pPr>
          </w:p>
        </w:tc>
        <w:tc>
          <w:tcPr>
            <w:tcW w:w="6478" w:type="dxa"/>
          </w:tcPr>
          <w:p w14:paraId="5A660B4D" w14:textId="3CBF3351" w:rsidR="00171A86" w:rsidRPr="006A63EF" w:rsidRDefault="006A63EF" w:rsidP="00E6746C">
            <w:pPr>
              <w:rPr>
                <w:rFonts w:cs="Arial"/>
                <w:b/>
                <w:bCs/>
              </w:rPr>
            </w:pPr>
            <w:r w:rsidRPr="006A63EF">
              <w:rPr>
                <w:rFonts w:cs="Arial"/>
                <w:b/>
                <w:bCs/>
              </w:rPr>
              <w:t>nmap -T4 -A -v 192.168.1.50.</w:t>
            </w:r>
          </w:p>
        </w:tc>
      </w:tr>
      <w:tr w:rsidR="001F1D76" w14:paraId="4EA9736A" w14:textId="77777777" w:rsidTr="00171A86">
        <w:trPr>
          <w:trHeight w:val="503"/>
        </w:trPr>
        <w:tc>
          <w:tcPr>
            <w:tcW w:w="6472" w:type="dxa"/>
          </w:tcPr>
          <w:p w14:paraId="1864A6D0" w14:textId="774E4EE4" w:rsidR="001F1D76" w:rsidRPr="00171A86" w:rsidRDefault="0052294A" w:rsidP="00EE3CF8">
            <w:pPr>
              <w:pStyle w:val="ListParagraph"/>
              <w:numPr>
                <w:ilvl w:val="0"/>
                <w:numId w:val="2"/>
              </w:numPr>
              <w:rPr>
                <w:rFonts w:cs="Arial"/>
              </w:rPr>
            </w:pPr>
            <w:r>
              <w:rPr>
                <w:rFonts w:cs="Arial"/>
              </w:rPr>
              <w:t xml:space="preserve">What command </w:t>
            </w:r>
            <w:r w:rsidR="00A55208">
              <w:rPr>
                <w:rFonts w:cs="Arial"/>
              </w:rPr>
              <w:t>was</w:t>
            </w:r>
            <w:r>
              <w:rPr>
                <w:rFonts w:cs="Arial"/>
              </w:rPr>
              <w:t xml:space="preserve"> used to add groups in Kali Linux</w:t>
            </w:r>
            <w:r w:rsidR="003326EE">
              <w:rPr>
                <w:rFonts w:cs="Arial"/>
              </w:rPr>
              <w:t>?</w:t>
            </w:r>
          </w:p>
        </w:tc>
        <w:tc>
          <w:tcPr>
            <w:tcW w:w="6478" w:type="dxa"/>
          </w:tcPr>
          <w:p w14:paraId="68603A4C" w14:textId="1CF046E1" w:rsidR="001F1D76" w:rsidRPr="00511316" w:rsidRDefault="00511316" w:rsidP="00E6746C">
            <w:pPr>
              <w:rPr>
                <w:b/>
                <w:bCs/>
              </w:rPr>
            </w:pPr>
            <w:proofErr w:type="spellStart"/>
            <w:r w:rsidRPr="00511316">
              <w:rPr>
                <w:b/>
                <w:bCs/>
              </w:rPr>
              <w:t>groupadd</w:t>
            </w:r>
            <w:proofErr w:type="spellEnd"/>
            <w:r w:rsidRPr="00511316">
              <w:rPr>
                <w:b/>
                <w:bCs/>
              </w:rPr>
              <w:t xml:space="preserve"> </w:t>
            </w:r>
            <w:proofErr w:type="spellStart"/>
            <w:r w:rsidRPr="00511316">
              <w:rPr>
                <w:b/>
                <w:bCs/>
              </w:rPr>
              <w:t>anongroup</w:t>
            </w:r>
            <w:proofErr w:type="spellEnd"/>
          </w:p>
        </w:tc>
      </w:tr>
      <w:tr w:rsidR="00297F37" w14:paraId="346D022D" w14:textId="77777777" w:rsidTr="00171A86">
        <w:trPr>
          <w:trHeight w:val="503"/>
        </w:trPr>
        <w:tc>
          <w:tcPr>
            <w:tcW w:w="6472" w:type="dxa"/>
          </w:tcPr>
          <w:p w14:paraId="55BD825F" w14:textId="77777777" w:rsidR="00297F37" w:rsidRPr="00171A86" w:rsidRDefault="00297F37" w:rsidP="00297F37">
            <w:pPr>
              <w:pStyle w:val="ListParagraph"/>
              <w:numPr>
                <w:ilvl w:val="0"/>
                <w:numId w:val="2"/>
              </w:numPr>
              <w:rPr>
                <w:rFonts w:cs="Arial"/>
              </w:rPr>
            </w:pPr>
            <w:r>
              <w:rPr>
                <w:rFonts w:cs="Arial"/>
              </w:rPr>
              <w:t xml:space="preserve">What is </w:t>
            </w:r>
            <w:r w:rsidRPr="00171A86">
              <w:rPr>
                <w:rFonts w:cs="Arial"/>
              </w:rPr>
              <w:t>Hydra?</w:t>
            </w:r>
          </w:p>
        </w:tc>
        <w:tc>
          <w:tcPr>
            <w:tcW w:w="6478" w:type="dxa"/>
          </w:tcPr>
          <w:p w14:paraId="623F60AF" w14:textId="10C871CD" w:rsidR="00297F37" w:rsidRPr="00171A86" w:rsidRDefault="008D4455" w:rsidP="00297F37">
            <w:r>
              <w:t>Hydra is a brute-force tool that helps us to crack passwords of network services. It can perform rapid dictionary attacks against more than 50 protocols.</w:t>
            </w:r>
          </w:p>
        </w:tc>
      </w:tr>
      <w:tr w:rsidR="00297F37" w14:paraId="1C90849E" w14:textId="77777777" w:rsidTr="00171A86">
        <w:trPr>
          <w:trHeight w:val="503"/>
        </w:trPr>
        <w:tc>
          <w:tcPr>
            <w:tcW w:w="6472" w:type="dxa"/>
          </w:tcPr>
          <w:p w14:paraId="54F941B4" w14:textId="1FDAD048" w:rsidR="00297F37" w:rsidRPr="00171A86" w:rsidRDefault="00297F37" w:rsidP="00297F37">
            <w:pPr>
              <w:pStyle w:val="ListParagraph"/>
              <w:numPr>
                <w:ilvl w:val="0"/>
                <w:numId w:val="2"/>
              </w:numPr>
              <w:rPr>
                <w:rFonts w:cs="Arial"/>
              </w:rPr>
            </w:pPr>
            <w:r>
              <w:rPr>
                <w:rFonts w:cs="Arial"/>
              </w:rPr>
              <w:t xml:space="preserve">Hydra </w:t>
            </w:r>
            <w:r w:rsidR="00CA1334">
              <w:rPr>
                <w:rFonts w:cs="Arial"/>
              </w:rPr>
              <w:t xml:space="preserve">used </w:t>
            </w:r>
            <w:r w:rsidR="00BB7922">
              <w:rPr>
                <w:rFonts w:cs="Arial"/>
              </w:rPr>
              <w:t>a</w:t>
            </w:r>
            <w:r w:rsidR="00CA1334">
              <w:rPr>
                <w:rFonts w:cs="Arial"/>
              </w:rPr>
              <w:t xml:space="preserve"> dictionary</w:t>
            </w:r>
            <w:r w:rsidR="00BB7922">
              <w:rPr>
                <w:rFonts w:cs="Arial"/>
              </w:rPr>
              <w:t xml:space="preserve"> attack</w:t>
            </w:r>
            <w:r>
              <w:rPr>
                <w:rFonts w:cs="Arial"/>
              </w:rPr>
              <w:t xml:space="preserve"> against the remote system</w:t>
            </w:r>
            <w:r w:rsidR="00BB7922">
              <w:rPr>
                <w:rFonts w:cs="Arial"/>
              </w:rPr>
              <w:t>, where is the password list located that was used?</w:t>
            </w:r>
          </w:p>
        </w:tc>
        <w:tc>
          <w:tcPr>
            <w:tcW w:w="6478" w:type="dxa"/>
          </w:tcPr>
          <w:p w14:paraId="795A698F" w14:textId="528828CD" w:rsidR="00297F37" w:rsidRPr="00171A86" w:rsidRDefault="008D4455" w:rsidP="00297F37">
            <w:r>
              <w:t xml:space="preserve">It </w:t>
            </w:r>
            <w:proofErr w:type="gramStart"/>
            <w:r>
              <w:t>was located in</w:t>
            </w:r>
            <w:proofErr w:type="gramEnd"/>
            <w:r>
              <w:t xml:space="preserve"> </w:t>
            </w:r>
            <w:r w:rsidRPr="008D4455">
              <w:rPr>
                <w:b/>
                <w:bCs/>
              </w:rPr>
              <w:t>/</w:t>
            </w:r>
            <w:proofErr w:type="spellStart"/>
            <w:r w:rsidRPr="008D4455">
              <w:rPr>
                <w:b/>
                <w:bCs/>
              </w:rPr>
              <w:t>tmp</w:t>
            </w:r>
            <w:proofErr w:type="spellEnd"/>
            <w:r w:rsidRPr="008D4455">
              <w:rPr>
                <w:b/>
                <w:bCs/>
              </w:rPr>
              <w:t>/wordlists/passlist</w:t>
            </w:r>
            <w:r>
              <w:t>.</w:t>
            </w:r>
          </w:p>
        </w:tc>
      </w:tr>
    </w:tbl>
    <w:p w14:paraId="3B5A3D3B" w14:textId="3CA25A5E" w:rsidR="00030376" w:rsidRDefault="00030376"/>
    <w:p w14:paraId="1DF99778" w14:textId="5BF98642" w:rsidR="005F4236" w:rsidRDefault="003326EE">
      <w:r>
        <w:t>Put screenshots here:</w:t>
      </w:r>
      <w:r w:rsidR="00CD11B1">
        <w:t xml:space="preserve"> </w:t>
      </w:r>
    </w:p>
    <w:p w14:paraId="44C7E8A6" w14:textId="0DD3010D" w:rsidR="00C51B78" w:rsidRDefault="00C51B78" w:rsidP="00C51B78">
      <w:pPr>
        <w:pStyle w:val="ListParagraph"/>
        <w:numPr>
          <w:ilvl w:val="0"/>
          <w:numId w:val="4"/>
        </w:numPr>
      </w:pPr>
      <w:r>
        <w:rPr>
          <w:rFonts w:cs="Arial"/>
        </w:rPr>
        <w:t>A Successful</w:t>
      </w:r>
      <w:r w:rsidRPr="003326EE">
        <w:rPr>
          <w:rFonts w:cs="Arial"/>
        </w:rPr>
        <w:t xml:space="preserve"> Parsing FTP with Scripts by just showing the port numbers</w:t>
      </w:r>
      <w:r>
        <w:t xml:space="preserve">. </w:t>
      </w:r>
    </w:p>
    <w:p w14:paraId="035EC4AE" w14:textId="47A5EB37" w:rsidR="00C51B78" w:rsidRDefault="00C51B78" w:rsidP="00C51B78">
      <w:r>
        <w:rPr>
          <w:noProof/>
        </w:rPr>
        <w:drawing>
          <wp:inline distT="0" distB="0" distL="0" distR="0" wp14:anchorId="6A26BDD5" wp14:editId="6E8D8EA3">
            <wp:extent cx="7019925" cy="1724025"/>
            <wp:effectExtent l="0" t="0" r="9525" b="9525"/>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19925" cy="1724025"/>
                    </a:xfrm>
                    <a:prstGeom prst="rect">
                      <a:avLst/>
                    </a:prstGeom>
                    <a:noFill/>
                    <a:ln>
                      <a:noFill/>
                    </a:ln>
                  </pic:spPr>
                </pic:pic>
              </a:graphicData>
            </a:graphic>
          </wp:inline>
        </w:drawing>
      </w:r>
    </w:p>
    <w:p w14:paraId="4434FD80" w14:textId="48915105" w:rsidR="00C51B78" w:rsidRDefault="00C51B78" w:rsidP="00C51B78">
      <w:pPr>
        <w:pStyle w:val="ListParagraph"/>
        <w:numPr>
          <w:ilvl w:val="0"/>
          <w:numId w:val="4"/>
        </w:numPr>
      </w:pPr>
      <w:r>
        <w:lastRenderedPageBreak/>
        <w:t xml:space="preserve">Using the grep command to show entries with </w:t>
      </w:r>
      <w:r>
        <w:t>Firefox.</w:t>
      </w:r>
    </w:p>
    <w:p w14:paraId="2AD8875F" w14:textId="25DE3610" w:rsidR="00C51B78" w:rsidRDefault="00264CF6" w:rsidP="00C51B78">
      <w:r>
        <w:rPr>
          <w:noProof/>
        </w:rPr>
        <w:drawing>
          <wp:inline distT="0" distB="0" distL="0" distR="0" wp14:anchorId="455F5A9A" wp14:editId="18C865E1">
            <wp:extent cx="8229600" cy="20955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2095500"/>
                    </a:xfrm>
                    <a:prstGeom prst="rect">
                      <a:avLst/>
                    </a:prstGeom>
                    <a:noFill/>
                    <a:ln>
                      <a:noFill/>
                    </a:ln>
                  </pic:spPr>
                </pic:pic>
              </a:graphicData>
            </a:graphic>
          </wp:inline>
        </w:drawing>
      </w:r>
    </w:p>
    <w:p w14:paraId="3FEDEA99" w14:textId="77777777" w:rsidR="00C51B78" w:rsidRDefault="00C51B78" w:rsidP="00C51B78">
      <w:pPr>
        <w:pStyle w:val="ListParagraph"/>
        <w:numPr>
          <w:ilvl w:val="0"/>
          <w:numId w:val="4"/>
        </w:numPr>
      </w:pPr>
      <w:r>
        <w:t xml:space="preserve">The Output of Hydra cracking the FTP password. </w:t>
      </w:r>
    </w:p>
    <w:p w14:paraId="0B348B32" w14:textId="5AD13289" w:rsidR="005F4236" w:rsidRDefault="007E3F8E">
      <w:r>
        <w:rPr>
          <w:noProof/>
        </w:rPr>
        <w:lastRenderedPageBreak/>
        <w:drawing>
          <wp:inline distT="0" distB="0" distL="0" distR="0" wp14:anchorId="62AD1016" wp14:editId="62A47960">
            <wp:extent cx="4733925" cy="3286125"/>
            <wp:effectExtent l="0" t="0" r="9525"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3286125"/>
                    </a:xfrm>
                    <a:prstGeom prst="rect">
                      <a:avLst/>
                    </a:prstGeom>
                    <a:noFill/>
                    <a:ln>
                      <a:noFill/>
                    </a:ln>
                  </pic:spPr>
                </pic:pic>
              </a:graphicData>
            </a:graphic>
          </wp:inline>
        </w:drawing>
      </w:r>
    </w:p>
    <w:sectPr w:rsidR="005F4236" w:rsidSect="0084699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253"/>
    <w:multiLevelType w:val="hybridMultilevel"/>
    <w:tmpl w:val="36A00C60"/>
    <w:lvl w:ilvl="0" w:tplc="407E878A">
      <w:start w:val="1"/>
      <w:numFmt w:val="decimal"/>
      <w:lvlText w:val="%1."/>
      <w:lvlJc w:val="left"/>
      <w:pPr>
        <w:ind w:left="360" w:hanging="360"/>
      </w:pPr>
      <w:rPr>
        <w:rFonts w:cs="Times New Roman" w:hint="default"/>
        <w:b w:val="0"/>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E332F5B"/>
    <w:multiLevelType w:val="hybridMultilevel"/>
    <w:tmpl w:val="E3BC5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FEB0E2D"/>
    <w:multiLevelType w:val="hybridMultilevel"/>
    <w:tmpl w:val="20ACB93A"/>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3" w15:restartNumberingAfterBreak="0">
    <w:nsid w:val="70E55AB5"/>
    <w:multiLevelType w:val="hybridMultilevel"/>
    <w:tmpl w:val="20ACB93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16cid:durableId="2084986469">
    <w:abstractNumId w:val="1"/>
  </w:num>
  <w:num w:numId="2" w16cid:durableId="1237474360">
    <w:abstractNumId w:val="0"/>
  </w:num>
  <w:num w:numId="3" w16cid:durableId="626551952">
    <w:abstractNumId w:val="3"/>
  </w:num>
  <w:num w:numId="4" w16cid:durableId="75445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DC1NDI1NzI1NDc3tDRW0lEKTi0uzszPAykwqgUAEihRViwAAAA="/>
  </w:docVars>
  <w:rsids>
    <w:rsidRoot w:val="0084699C"/>
    <w:rsid w:val="00030376"/>
    <w:rsid w:val="00171A86"/>
    <w:rsid w:val="001F1D76"/>
    <w:rsid w:val="0026294A"/>
    <w:rsid w:val="00264CF6"/>
    <w:rsid w:val="002711D2"/>
    <w:rsid w:val="00297F37"/>
    <w:rsid w:val="002F4790"/>
    <w:rsid w:val="003326EE"/>
    <w:rsid w:val="0046585C"/>
    <w:rsid w:val="00467B5A"/>
    <w:rsid w:val="004B56E2"/>
    <w:rsid w:val="00511316"/>
    <w:rsid w:val="0052294A"/>
    <w:rsid w:val="00530917"/>
    <w:rsid w:val="005850E2"/>
    <w:rsid w:val="005A5834"/>
    <w:rsid w:val="005F4236"/>
    <w:rsid w:val="0061705B"/>
    <w:rsid w:val="00623299"/>
    <w:rsid w:val="006A63EF"/>
    <w:rsid w:val="006E3181"/>
    <w:rsid w:val="006F3776"/>
    <w:rsid w:val="007E3F8E"/>
    <w:rsid w:val="0084699C"/>
    <w:rsid w:val="008631D8"/>
    <w:rsid w:val="008D4455"/>
    <w:rsid w:val="008E0B07"/>
    <w:rsid w:val="00923006"/>
    <w:rsid w:val="009A45C5"/>
    <w:rsid w:val="009B2BDD"/>
    <w:rsid w:val="00A55208"/>
    <w:rsid w:val="00AF64A0"/>
    <w:rsid w:val="00BA4009"/>
    <w:rsid w:val="00BB47DA"/>
    <w:rsid w:val="00BB7922"/>
    <w:rsid w:val="00C359E5"/>
    <w:rsid w:val="00C51B78"/>
    <w:rsid w:val="00C85266"/>
    <w:rsid w:val="00CA1334"/>
    <w:rsid w:val="00CD11B1"/>
    <w:rsid w:val="00D82961"/>
    <w:rsid w:val="00E6746C"/>
    <w:rsid w:val="00EE3CF8"/>
    <w:rsid w:val="00F2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92735E"/>
  <w14:defaultImageDpi w14:val="96"/>
  <w15:docId w15:val="{8113C9CB-BB98-4068-B842-A2C43BEF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99C"/>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99C"/>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58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4</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Sinclair Community College</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Swihart, Anna</dc:creator>
  <cp:keywords/>
  <dc:description/>
  <cp:lastModifiedBy>Owens, Liliane</cp:lastModifiedBy>
  <cp:revision>12</cp:revision>
  <dcterms:created xsi:type="dcterms:W3CDTF">2019-07-19T12:12:00Z</dcterms:created>
  <dcterms:modified xsi:type="dcterms:W3CDTF">2023-04-08T00:51:00Z</dcterms:modified>
</cp:coreProperties>
</file>