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9B" w:rsidRDefault="0034315A" w:rsidP="0094032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基础信息</w:t>
      </w:r>
      <w:r w:rsidR="0094032F" w:rsidRPr="0094032F">
        <w:rPr>
          <w:b/>
          <w:sz w:val="44"/>
          <w:szCs w:val="44"/>
        </w:rPr>
        <w:t>字段整理</w:t>
      </w:r>
    </w:p>
    <w:p w:rsidR="00D1760F" w:rsidRDefault="00365B9D" w:rsidP="00D1760F">
      <w:pPr>
        <w:pStyle w:val="2"/>
        <w:spacing w:before="312" w:after="312"/>
      </w:pPr>
      <w:r>
        <w:t>概述</w:t>
      </w:r>
    </w:p>
    <w:p w:rsidR="00D1760F" w:rsidRDefault="00D1760F" w:rsidP="00D1760F">
      <w:r>
        <w:rPr>
          <w:rFonts w:hint="eastAsia"/>
        </w:rPr>
        <w:t>支撑平台中用户模块所有的基础信息维护页面都以此文档为准</w:t>
      </w:r>
    </w:p>
    <w:p w:rsidR="008F1704" w:rsidRDefault="008F1704" w:rsidP="00D1760F">
      <w:pPr>
        <w:rPr>
          <w:rFonts w:hint="eastAsia"/>
        </w:rPr>
      </w:pPr>
      <w:r>
        <w:rPr>
          <w:rFonts w:hint="eastAsia"/>
        </w:rPr>
        <w:t>表格中所有字段除非说明为选填，</w:t>
      </w:r>
      <w:r>
        <w:t>否则</w:t>
      </w:r>
      <w:r>
        <w:rPr>
          <w:rFonts w:hint="eastAsia"/>
        </w:rPr>
        <w:t>都为必填</w:t>
      </w:r>
    </w:p>
    <w:p w:rsidR="00365B9D" w:rsidRDefault="00365B9D" w:rsidP="00365B9D">
      <w:pPr>
        <w:pStyle w:val="3"/>
        <w:spacing w:before="312" w:after="312"/>
      </w:pPr>
      <w:r>
        <w:rPr>
          <w:rFonts w:hint="eastAsia"/>
        </w:rPr>
        <w:lastRenderedPageBreak/>
        <w:t>页面展示</w:t>
      </w:r>
    </w:p>
    <w:p w:rsidR="00365B9D" w:rsidRDefault="00946FDD" w:rsidP="00365B9D">
      <w:r>
        <w:rPr>
          <w:noProof/>
        </w:rPr>
        <w:drawing>
          <wp:inline distT="0" distB="0" distL="0" distR="0" wp14:anchorId="33346752" wp14:editId="7BB689C1">
            <wp:extent cx="4475839" cy="6962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090" cy="696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9D" w:rsidRPr="00D1760F" w:rsidRDefault="00365B9D" w:rsidP="00365B9D">
      <w:pPr>
        <w:pStyle w:val="2"/>
        <w:spacing w:before="312" w:after="312"/>
      </w:pPr>
      <w:r>
        <w:rPr>
          <w:rFonts w:hint="eastAsia"/>
        </w:rPr>
        <w:lastRenderedPageBreak/>
        <w:t>字段描述</w:t>
      </w:r>
    </w:p>
    <w:p w:rsidR="0034315A" w:rsidRDefault="0034315A" w:rsidP="00365B9D">
      <w:pPr>
        <w:pStyle w:val="3"/>
        <w:spacing w:before="312" w:after="312"/>
      </w:pPr>
      <w:r>
        <w:rPr>
          <w:rFonts w:hint="eastAsia"/>
        </w:rPr>
        <w:t>审核及注册信息</w:t>
      </w:r>
      <w:r w:rsidR="00113AB6">
        <w:rPr>
          <w:rFonts w:hint="eastAsia"/>
        </w:rPr>
        <w:t>（</w:t>
      </w:r>
      <w:r w:rsidR="00113AB6">
        <w:t>不</w:t>
      </w:r>
      <w:r w:rsidR="00113AB6">
        <w:rPr>
          <w:rFonts w:hint="eastAsia"/>
        </w:rPr>
        <w:t>可编辑）</w:t>
      </w:r>
    </w:p>
    <w:p w:rsidR="005615FE" w:rsidRDefault="005615FE" w:rsidP="00365B9D">
      <w:pPr>
        <w:pStyle w:val="4"/>
        <w:spacing w:before="156" w:after="156"/>
      </w:pPr>
      <w:r>
        <w:rPr>
          <w:rFonts w:hint="eastAsia"/>
        </w:rPr>
        <w:t>分销商审核</w:t>
      </w:r>
    </w:p>
    <w:p w:rsidR="005615FE" w:rsidRPr="005615FE" w:rsidRDefault="005615FE" w:rsidP="005615FE">
      <w:r>
        <w:rPr>
          <w:rFonts w:hint="eastAsia"/>
        </w:rPr>
        <w:t>无</w:t>
      </w:r>
      <w:r>
        <w:t>审核或注册信息字段。</w:t>
      </w:r>
    </w:p>
    <w:p w:rsidR="005615FE" w:rsidRPr="005615FE" w:rsidRDefault="005615FE" w:rsidP="00365B9D">
      <w:pPr>
        <w:pStyle w:val="4"/>
        <w:spacing w:before="156" w:after="156"/>
      </w:pPr>
      <w:r>
        <w:rPr>
          <w:rFonts w:hint="eastAsia"/>
        </w:rPr>
        <w:t>分销商</w:t>
      </w:r>
      <w:r>
        <w:t>管理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62"/>
        <w:gridCol w:w="7351"/>
      </w:tblGrid>
      <w:tr w:rsidR="0034315A" w:rsidRPr="008B104F" w:rsidTr="0034315A">
        <w:tc>
          <w:tcPr>
            <w:tcW w:w="1262" w:type="dxa"/>
            <w:shd w:val="clear" w:color="auto" w:fill="D9D9D9" w:themeFill="background1" w:themeFillShade="D9"/>
          </w:tcPr>
          <w:p w:rsidR="0034315A" w:rsidRPr="008B104F" w:rsidRDefault="0034315A" w:rsidP="002056B6">
            <w:pPr>
              <w:jc w:val="center"/>
              <w:rPr>
                <w:szCs w:val="18"/>
              </w:rPr>
            </w:pPr>
            <w:r w:rsidRPr="008B104F">
              <w:rPr>
                <w:rFonts w:hint="eastAsia"/>
                <w:szCs w:val="18"/>
              </w:rPr>
              <w:t>字段名称</w:t>
            </w:r>
          </w:p>
        </w:tc>
        <w:tc>
          <w:tcPr>
            <w:tcW w:w="7351" w:type="dxa"/>
            <w:shd w:val="clear" w:color="auto" w:fill="D9D9D9" w:themeFill="background1" w:themeFillShade="D9"/>
          </w:tcPr>
          <w:p w:rsidR="0034315A" w:rsidRPr="008B104F" w:rsidRDefault="0034315A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34315A" w:rsidRPr="008B104F" w:rsidTr="0034315A">
        <w:trPr>
          <w:trHeight w:val="301"/>
        </w:trPr>
        <w:tc>
          <w:tcPr>
            <w:tcW w:w="1262" w:type="dxa"/>
          </w:tcPr>
          <w:p w:rsidR="0034315A" w:rsidRDefault="0034315A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通审时间</w:t>
            </w:r>
          </w:p>
        </w:tc>
        <w:tc>
          <w:tcPr>
            <w:tcW w:w="7351" w:type="dxa"/>
          </w:tcPr>
          <w:p w:rsidR="0034315A" w:rsidRPr="00C26828" w:rsidRDefault="0034315A" w:rsidP="002056B6">
            <w:pPr>
              <w:jc w:val="left"/>
            </w:pPr>
            <w:r>
              <w:rPr>
                <w:rFonts w:hint="eastAsia"/>
              </w:rPr>
              <w:t>来源为平台</w:t>
            </w:r>
          </w:p>
        </w:tc>
      </w:tr>
      <w:tr w:rsidR="0034315A" w:rsidRPr="008B104F" w:rsidTr="0034315A">
        <w:trPr>
          <w:trHeight w:val="301"/>
        </w:trPr>
        <w:tc>
          <w:tcPr>
            <w:tcW w:w="1262" w:type="dxa"/>
          </w:tcPr>
          <w:p w:rsidR="0034315A" w:rsidRDefault="005615FE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审核人</w:t>
            </w:r>
          </w:p>
        </w:tc>
        <w:tc>
          <w:tcPr>
            <w:tcW w:w="7351" w:type="dxa"/>
          </w:tcPr>
          <w:p w:rsidR="0034315A" w:rsidRPr="00C26828" w:rsidRDefault="0034315A" w:rsidP="002056B6">
            <w:pPr>
              <w:jc w:val="left"/>
            </w:pPr>
            <w:r>
              <w:rPr>
                <w:rFonts w:hint="eastAsia"/>
              </w:rPr>
              <w:t>来源为平台</w:t>
            </w:r>
          </w:p>
        </w:tc>
      </w:tr>
    </w:tbl>
    <w:p w:rsidR="0034315A" w:rsidRDefault="001C12F3" w:rsidP="00365B9D">
      <w:pPr>
        <w:pStyle w:val="4"/>
        <w:spacing w:before="156" w:after="156"/>
      </w:pPr>
      <w:r>
        <w:rPr>
          <w:rFonts w:hint="eastAsia"/>
        </w:rPr>
        <w:t>供应</w:t>
      </w:r>
      <w:r w:rsidR="005615FE">
        <w:rPr>
          <w:rFonts w:hint="eastAsia"/>
        </w:rPr>
        <w:t>商管理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62"/>
        <w:gridCol w:w="7351"/>
      </w:tblGrid>
      <w:tr w:rsidR="0034315A" w:rsidRPr="008B104F" w:rsidTr="0034315A">
        <w:tc>
          <w:tcPr>
            <w:tcW w:w="1262" w:type="dxa"/>
            <w:shd w:val="clear" w:color="auto" w:fill="D9D9D9" w:themeFill="background1" w:themeFillShade="D9"/>
          </w:tcPr>
          <w:p w:rsidR="0034315A" w:rsidRPr="008B104F" w:rsidRDefault="0034315A" w:rsidP="002056B6">
            <w:pPr>
              <w:jc w:val="center"/>
              <w:rPr>
                <w:szCs w:val="18"/>
              </w:rPr>
            </w:pPr>
            <w:r w:rsidRPr="008B104F">
              <w:rPr>
                <w:rFonts w:hint="eastAsia"/>
                <w:szCs w:val="18"/>
              </w:rPr>
              <w:t>字段名称</w:t>
            </w:r>
          </w:p>
        </w:tc>
        <w:tc>
          <w:tcPr>
            <w:tcW w:w="7351" w:type="dxa"/>
            <w:shd w:val="clear" w:color="auto" w:fill="D9D9D9" w:themeFill="background1" w:themeFillShade="D9"/>
          </w:tcPr>
          <w:p w:rsidR="0034315A" w:rsidRPr="008B104F" w:rsidRDefault="0034315A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34315A" w:rsidRPr="008B104F" w:rsidTr="0034315A">
        <w:trPr>
          <w:trHeight w:val="301"/>
        </w:trPr>
        <w:tc>
          <w:tcPr>
            <w:tcW w:w="1262" w:type="dxa"/>
          </w:tcPr>
          <w:p w:rsidR="0034315A" w:rsidRDefault="0034315A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创建</w:t>
            </w:r>
            <w:r>
              <w:rPr>
                <w:szCs w:val="18"/>
              </w:rPr>
              <w:t>时间</w:t>
            </w:r>
          </w:p>
        </w:tc>
        <w:tc>
          <w:tcPr>
            <w:tcW w:w="7351" w:type="dxa"/>
          </w:tcPr>
          <w:p w:rsidR="0034315A" w:rsidRPr="00C26828" w:rsidRDefault="0034315A" w:rsidP="002056B6">
            <w:pPr>
              <w:jc w:val="left"/>
            </w:pPr>
            <w:r>
              <w:rPr>
                <w:rFonts w:hint="eastAsia"/>
              </w:rPr>
              <w:t>来源为平台</w:t>
            </w:r>
          </w:p>
        </w:tc>
      </w:tr>
      <w:tr w:rsidR="0034315A" w:rsidRPr="008B104F" w:rsidTr="0034315A">
        <w:trPr>
          <w:trHeight w:val="301"/>
        </w:trPr>
        <w:tc>
          <w:tcPr>
            <w:tcW w:w="1262" w:type="dxa"/>
          </w:tcPr>
          <w:p w:rsidR="0034315A" w:rsidRDefault="0034315A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创建人</w:t>
            </w:r>
          </w:p>
        </w:tc>
        <w:tc>
          <w:tcPr>
            <w:tcW w:w="7351" w:type="dxa"/>
          </w:tcPr>
          <w:p w:rsidR="0034315A" w:rsidRPr="00C26828" w:rsidRDefault="0034315A" w:rsidP="002056B6">
            <w:pPr>
              <w:jc w:val="left"/>
            </w:pPr>
            <w:r>
              <w:rPr>
                <w:rFonts w:hint="eastAsia"/>
              </w:rPr>
              <w:t>来源为平台</w:t>
            </w:r>
          </w:p>
        </w:tc>
      </w:tr>
    </w:tbl>
    <w:p w:rsidR="001C526C" w:rsidRDefault="001C526C" w:rsidP="00365B9D">
      <w:pPr>
        <w:pStyle w:val="3"/>
        <w:spacing w:before="312" w:after="312"/>
      </w:pPr>
      <w:r>
        <w:t>企业</w:t>
      </w:r>
    </w:p>
    <w:p w:rsidR="001C526C" w:rsidRDefault="001C526C" w:rsidP="00365B9D">
      <w:pPr>
        <w:pStyle w:val="4"/>
        <w:spacing w:before="156" w:after="156"/>
      </w:pPr>
      <w:r>
        <w:rPr>
          <w:rFonts w:hint="eastAsia"/>
        </w:rPr>
        <w:t>公有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1C526C" w:rsidRPr="008B104F" w:rsidTr="002056B6">
        <w:tc>
          <w:tcPr>
            <w:tcW w:w="1951" w:type="dxa"/>
            <w:shd w:val="clear" w:color="auto" w:fill="D9D9D9" w:themeFill="background1" w:themeFillShade="D9"/>
          </w:tcPr>
          <w:p w:rsidR="001C526C" w:rsidRPr="008B104F" w:rsidRDefault="001C526C" w:rsidP="002056B6">
            <w:pPr>
              <w:jc w:val="center"/>
              <w:rPr>
                <w:szCs w:val="18"/>
              </w:rPr>
            </w:pPr>
            <w:r w:rsidRPr="008B104F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1C526C" w:rsidRPr="008B104F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1C526C" w:rsidRPr="008B104F" w:rsidTr="002056B6">
        <w:trPr>
          <w:trHeight w:val="301"/>
        </w:trPr>
        <w:tc>
          <w:tcPr>
            <w:tcW w:w="1951" w:type="dxa"/>
          </w:tcPr>
          <w:p w:rsidR="001C526C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登录</w:t>
            </w:r>
            <w:r>
              <w:rPr>
                <w:szCs w:val="18"/>
              </w:rPr>
              <w:t>账号</w:t>
            </w:r>
          </w:p>
        </w:tc>
        <w:tc>
          <w:tcPr>
            <w:tcW w:w="6662" w:type="dxa"/>
          </w:tcPr>
          <w:p w:rsidR="001C526C" w:rsidRPr="00C26828" w:rsidRDefault="001C526C" w:rsidP="002056B6">
            <w:pPr>
              <w:jc w:val="left"/>
            </w:pPr>
          </w:p>
        </w:tc>
      </w:tr>
      <w:tr w:rsidR="001C526C" w:rsidRPr="008B104F" w:rsidTr="002056B6">
        <w:trPr>
          <w:trHeight w:val="301"/>
        </w:trPr>
        <w:tc>
          <w:tcPr>
            <w:tcW w:w="1951" w:type="dxa"/>
          </w:tcPr>
          <w:p w:rsidR="001C526C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类型</w:t>
            </w:r>
          </w:p>
        </w:tc>
        <w:tc>
          <w:tcPr>
            <w:tcW w:w="6662" w:type="dxa"/>
          </w:tcPr>
          <w:p w:rsidR="001C526C" w:rsidRDefault="008847C1" w:rsidP="002056B6">
            <w:pPr>
              <w:jc w:val="left"/>
            </w:pPr>
            <w:r>
              <w:rPr>
                <w:rFonts w:hint="eastAsia"/>
              </w:rPr>
              <w:t>当为以下权限</w:t>
            </w:r>
            <w:r>
              <w:t>时</w:t>
            </w:r>
            <w:r>
              <w:rPr>
                <w:rFonts w:hint="eastAsia"/>
              </w:rPr>
              <w:t>才</w:t>
            </w:r>
            <w:r w:rsidR="001C526C">
              <w:rPr>
                <w:rFonts w:hint="eastAsia"/>
              </w:rPr>
              <w:t>显示</w:t>
            </w:r>
            <w:r>
              <w:rPr>
                <w:rFonts w:hint="eastAsia"/>
              </w:rPr>
              <w:t>“类型”</w:t>
            </w:r>
            <w:r>
              <w:t>字段</w:t>
            </w:r>
            <w:r w:rsidR="001C526C">
              <w:rPr>
                <w:rFonts w:hint="eastAsia"/>
              </w:rPr>
              <w:t>：</w:t>
            </w:r>
          </w:p>
          <w:p w:rsidR="001C526C" w:rsidRPr="00C26828" w:rsidRDefault="001C526C" w:rsidP="00A05E8F">
            <w:pPr>
              <w:jc w:val="left"/>
            </w:pPr>
            <w:r>
              <w:rPr>
                <w:rFonts w:hint="eastAsia"/>
              </w:rPr>
              <w:t>分销商权限为：旅行社部门、商户</w:t>
            </w:r>
          </w:p>
        </w:tc>
      </w:tr>
      <w:tr w:rsidR="001C526C" w:rsidRPr="008B104F" w:rsidTr="002056B6">
        <w:trPr>
          <w:trHeight w:val="301"/>
        </w:trPr>
        <w:tc>
          <w:tcPr>
            <w:tcW w:w="1951" w:type="dxa"/>
          </w:tcPr>
          <w:p w:rsidR="001C526C" w:rsidRPr="008B104F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公司名称</w:t>
            </w:r>
          </w:p>
        </w:tc>
        <w:tc>
          <w:tcPr>
            <w:tcW w:w="6662" w:type="dxa"/>
          </w:tcPr>
          <w:p w:rsidR="001C526C" w:rsidRPr="008B104F" w:rsidRDefault="001C526C" w:rsidP="002056B6">
            <w:pPr>
              <w:jc w:val="left"/>
              <w:rPr>
                <w:b/>
              </w:rPr>
            </w:pPr>
          </w:p>
        </w:tc>
      </w:tr>
      <w:tr w:rsidR="001C526C" w:rsidRPr="008B104F" w:rsidTr="002056B6">
        <w:tc>
          <w:tcPr>
            <w:tcW w:w="1951" w:type="dxa"/>
          </w:tcPr>
          <w:p w:rsidR="001C526C" w:rsidRPr="008B104F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营业</w:t>
            </w:r>
            <w:r>
              <w:rPr>
                <w:szCs w:val="18"/>
              </w:rPr>
              <w:t>执照号</w:t>
            </w:r>
          </w:p>
        </w:tc>
        <w:tc>
          <w:tcPr>
            <w:tcW w:w="6662" w:type="dxa"/>
          </w:tcPr>
          <w:p w:rsidR="001C526C" w:rsidRPr="008B104F" w:rsidRDefault="001C526C" w:rsidP="002056B6">
            <w:pPr>
              <w:jc w:val="left"/>
              <w:rPr>
                <w:szCs w:val="18"/>
              </w:rPr>
            </w:pPr>
          </w:p>
        </w:tc>
      </w:tr>
      <w:tr w:rsidR="001C526C" w:rsidRPr="008B104F" w:rsidTr="002056B6">
        <w:tc>
          <w:tcPr>
            <w:tcW w:w="1951" w:type="dxa"/>
          </w:tcPr>
          <w:p w:rsidR="001C526C" w:rsidRPr="008B104F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联系人</w:t>
            </w:r>
          </w:p>
        </w:tc>
        <w:tc>
          <w:tcPr>
            <w:tcW w:w="6662" w:type="dxa"/>
          </w:tcPr>
          <w:p w:rsidR="001C526C" w:rsidRPr="008B104F" w:rsidRDefault="001C526C" w:rsidP="002056B6">
            <w:pPr>
              <w:jc w:val="left"/>
              <w:rPr>
                <w:szCs w:val="18"/>
              </w:rPr>
            </w:pPr>
          </w:p>
        </w:tc>
      </w:tr>
      <w:tr w:rsidR="001C526C" w:rsidRPr="008B104F" w:rsidTr="002056B6">
        <w:tc>
          <w:tcPr>
            <w:tcW w:w="1951" w:type="dxa"/>
          </w:tcPr>
          <w:p w:rsidR="001C526C" w:rsidRPr="008B104F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  <w:tc>
          <w:tcPr>
            <w:tcW w:w="6662" w:type="dxa"/>
          </w:tcPr>
          <w:p w:rsidR="001C526C" w:rsidRPr="008B104F" w:rsidRDefault="001C526C" w:rsidP="002056B6">
            <w:pPr>
              <w:jc w:val="left"/>
              <w:rPr>
                <w:szCs w:val="18"/>
              </w:rPr>
            </w:pPr>
          </w:p>
        </w:tc>
      </w:tr>
      <w:tr w:rsidR="001C526C" w:rsidRPr="008B104F" w:rsidTr="002056B6">
        <w:tc>
          <w:tcPr>
            <w:tcW w:w="1951" w:type="dxa"/>
          </w:tcPr>
          <w:p w:rsidR="001C526C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座机号码</w:t>
            </w:r>
          </w:p>
        </w:tc>
        <w:tc>
          <w:tcPr>
            <w:tcW w:w="6662" w:type="dxa"/>
          </w:tcPr>
          <w:p w:rsidR="001C526C" w:rsidRPr="008B104F" w:rsidRDefault="001C526C" w:rsidP="002056B6">
            <w:pPr>
              <w:jc w:val="left"/>
              <w:rPr>
                <w:szCs w:val="18"/>
              </w:rPr>
            </w:pPr>
            <w:r>
              <w:rPr>
                <w:rFonts w:hint="eastAsia"/>
              </w:rPr>
              <w:t>当</w:t>
            </w:r>
            <w:r w:rsidR="00A05E8F">
              <w:rPr>
                <w:rFonts w:hint="eastAsia"/>
              </w:rPr>
              <w:t>供应</w:t>
            </w:r>
            <w:r>
              <w:rPr>
                <w:rFonts w:hint="eastAsia"/>
              </w:rPr>
              <w:t>权限为住宿（</w:t>
            </w:r>
            <w:r>
              <w:t>e-booking</w:t>
            </w:r>
            <w:r>
              <w:rPr>
                <w:rFonts w:hint="eastAsia"/>
              </w:rPr>
              <w:t>）</w:t>
            </w:r>
            <w:r>
              <w:t>、住宿</w:t>
            </w:r>
            <w:r>
              <w:rPr>
                <w:rFonts w:hint="eastAsia"/>
              </w:rPr>
              <w:t>（本地管理</w:t>
            </w:r>
            <w:r>
              <w:rPr>
                <w:rFonts w:hint="eastAsia"/>
              </w:rPr>
              <w:t>+</w:t>
            </w:r>
            <w:r>
              <w:t>e-booking</w:t>
            </w:r>
            <w:r>
              <w:rPr>
                <w:rFonts w:hint="eastAsia"/>
              </w:rPr>
              <w:t>）</w:t>
            </w:r>
            <w:r w:rsidR="008F1704">
              <w:rPr>
                <w:rFonts w:hint="eastAsia"/>
              </w:rPr>
              <w:t>且类型为【</w:t>
            </w:r>
            <w:r w:rsidR="008F1704">
              <w:t>酒店</w:t>
            </w:r>
            <w:r w:rsidR="008F1704">
              <w:rPr>
                <w:rFonts w:hint="eastAsia"/>
              </w:rPr>
              <w:t>】</w:t>
            </w:r>
            <w:r>
              <w:rPr>
                <w:rFonts w:hint="eastAsia"/>
              </w:rPr>
              <w:t>时必填、</w:t>
            </w:r>
            <w:r>
              <w:t>其它</w:t>
            </w:r>
            <w:r>
              <w:rPr>
                <w:rFonts w:hint="eastAsia"/>
              </w:rPr>
              <w:t>情况选填</w:t>
            </w:r>
          </w:p>
        </w:tc>
      </w:tr>
      <w:tr w:rsidR="001C526C" w:rsidRPr="008B104F" w:rsidTr="002056B6">
        <w:tc>
          <w:tcPr>
            <w:tcW w:w="1951" w:type="dxa"/>
          </w:tcPr>
          <w:p w:rsidR="001C526C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传真号码</w:t>
            </w:r>
          </w:p>
        </w:tc>
        <w:tc>
          <w:tcPr>
            <w:tcW w:w="6662" w:type="dxa"/>
          </w:tcPr>
          <w:p w:rsidR="001C526C" w:rsidRPr="008B104F" w:rsidRDefault="001C526C" w:rsidP="002056B6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</w:tr>
      <w:tr w:rsidR="001C526C" w:rsidRPr="008B104F" w:rsidTr="002056B6">
        <w:tc>
          <w:tcPr>
            <w:tcW w:w="1951" w:type="dxa"/>
          </w:tcPr>
          <w:p w:rsidR="001C526C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电子邮箱</w:t>
            </w:r>
          </w:p>
        </w:tc>
        <w:tc>
          <w:tcPr>
            <w:tcW w:w="6662" w:type="dxa"/>
          </w:tcPr>
          <w:p w:rsidR="001C526C" w:rsidRPr="008B104F" w:rsidRDefault="001C526C" w:rsidP="002056B6">
            <w:pPr>
              <w:jc w:val="left"/>
              <w:rPr>
                <w:szCs w:val="18"/>
              </w:rPr>
            </w:pPr>
          </w:p>
        </w:tc>
      </w:tr>
      <w:tr w:rsidR="001C526C" w:rsidRPr="008B104F" w:rsidTr="002056B6">
        <w:tc>
          <w:tcPr>
            <w:tcW w:w="1951" w:type="dxa"/>
          </w:tcPr>
          <w:p w:rsidR="001C526C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详细地址</w:t>
            </w:r>
          </w:p>
        </w:tc>
        <w:tc>
          <w:tcPr>
            <w:tcW w:w="6662" w:type="dxa"/>
          </w:tcPr>
          <w:p w:rsidR="001C526C" w:rsidRPr="008B104F" w:rsidRDefault="001C526C" w:rsidP="002056B6">
            <w:pPr>
              <w:jc w:val="left"/>
              <w:rPr>
                <w:szCs w:val="18"/>
              </w:rPr>
            </w:pPr>
          </w:p>
        </w:tc>
      </w:tr>
      <w:tr w:rsidR="001C526C" w:rsidRPr="008B104F" w:rsidTr="002056B6">
        <w:tc>
          <w:tcPr>
            <w:tcW w:w="1951" w:type="dxa"/>
          </w:tcPr>
          <w:p w:rsidR="001C526C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相关资质</w:t>
            </w:r>
          </w:p>
        </w:tc>
        <w:tc>
          <w:tcPr>
            <w:tcW w:w="6662" w:type="dxa"/>
          </w:tcPr>
          <w:p w:rsidR="001C526C" w:rsidRPr="008B104F" w:rsidRDefault="001C526C" w:rsidP="002056B6">
            <w:pPr>
              <w:jc w:val="left"/>
              <w:rPr>
                <w:szCs w:val="18"/>
              </w:rPr>
            </w:pPr>
          </w:p>
        </w:tc>
      </w:tr>
    </w:tbl>
    <w:p w:rsidR="001C526C" w:rsidRDefault="001C526C" w:rsidP="00365B9D">
      <w:pPr>
        <w:pStyle w:val="4"/>
        <w:spacing w:before="156" w:after="156"/>
      </w:pPr>
      <w:r>
        <w:rPr>
          <w:rFonts w:hint="eastAsia"/>
        </w:rPr>
        <w:lastRenderedPageBreak/>
        <w:t>供应商企业特有</w:t>
      </w:r>
    </w:p>
    <w:p w:rsidR="001C526C" w:rsidRDefault="0034315A" w:rsidP="00365B9D">
      <w:pPr>
        <w:pStyle w:val="5"/>
        <w:spacing w:before="312" w:after="312"/>
      </w:pPr>
      <w:r>
        <w:rPr>
          <w:rFonts w:hint="eastAsia"/>
        </w:rPr>
        <w:t>景区门票、演艺门票特有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1C526C" w:rsidRPr="008B104F" w:rsidTr="002056B6">
        <w:tc>
          <w:tcPr>
            <w:tcW w:w="1951" w:type="dxa"/>
            <w:shd w:val="clear" w:color="auto" w:fill="D9D9D9" w:themeFill="background1" w:themeFillShade="D9"/>
          </w:tcPr>
          <w:p w:rsidR="001C526C" w:rsidRPr="008B104F" w:rsidRDefault="001C526C" w:rsidP="002056B6">
            <w:pPr>
              <w:jc w:val="center"/>
              <w:rPr>
                <w:szCs w:val="18"/>
              </w:rPr>
            </w:pPr>
            <w:r w:rsidRPr="008B104F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1C526C" w:rsidRPr="00377734" w:rsidRDefault="001C526C" w:rsidP="002056B6">
            <w:pPr>
              <w:jc w:val="center"/>
              <w:rPr>
                <w:szCs w:val="18"/>
              </w:rPr>
            </w:pPr>
            <w:r w:rsidRPr="00377734">
              <w:rPr>
                <w:rFonts w:hint="eastAsia"/>
                <w:szCs w:val="18"/>
              </w:rPr>
              <w:t>备注</w:t>
            </w:r>
          </w:p>
        </w:tc>
      </w:tr>
      <w:tr w:rsidR="001C526C" w:rsidRPr="008B104F" w:rsidTr="002056B6">
        <w:trPr>
          <w:trHeight w:val="364"/>
        </w:trPr>
        <w:tc>
          <w:tcPr>
            <w:tcW w:w="1951" w:type="dxa"/>
          </w:tcPr>
          <w:p w:rsidR="001C526C" w:rsidRDefault="0035293F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行业</w:t>
            </w:r>
            <w:r>
              <w:rPr>
                <w:szCs w:val="18"/>
              </w:rPr>
              <w:t>经营许可证号</w:t>
            </w:r>
          </w:p>
        </w:tc>
        <w:tc>
          <w:tcPr>
            <w:tcW w:w="6662" w:type="dxa"/>
          </w:tcPr>
          <w:p w:rsidR="001C526C" w:rsidRPr="00377734" w:rsidRDefault="001C526C" w:rsidP="006B7011">
            <w:pPr>
              <w:jc w:val="left"/>
            </w:pPr>
          </w:p>
        </w:tc>
      </w:tr>
      <w:tr w:rsidR="0035293F" w:rsidRPr="008B104F" w:rsidTr="002056B6">
        <w:trPr>
          <w:trHeight w:val="364"/>
        </w:trPr>
        <w:tc>
          <w:tcPr>
            <w:tcW w:w="1951" w:type="dxa"/>
          </w:tcPr>
          <w:p w:rsidR="0035293F" w:rsidRDefault="0035293F" w:rsidP="0035293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管辖景区</w:t>
            </w:r>
          </w:p>
        </w:tc>
        <w:tc>
          <w:tcPr>
            <w:tcW w:w="6662" w:type="dxa"/>
          </w:tcPr>
          <w:p w:rsidR="0035293F" w:rsidRPr="00377734" w:rsidRDefault="0035293F" w:rsidP="0035293F">
            <w:pPr>
              <w:jc w:val="left"/>
            </w:pPr>
          </w:p>
        </w:tc>
      </w:tr>
    </w:tbl>
    <w:p w:rsidR="001C526C" w:rsidRDefault="001C526C" w:rsidP="00365B9D">
      <w:pPr>
        <w:pStyle w:val="5"/>
        <w:spacing w:before="312" w:after="312"/>
      </w:pPr>
      <w:r>
        <w:rPr>
          <w:rFonts w:hint="eastAsia"/>
        </w:rPr>
        <w:t>住宿</w:t>
      </w:r>
      <w:r w:rsidR="008847C1">
        <w:rPr>
          <w:rFonts w:hint="eastAsia"/>
        </w:rPr>
        <w:t>（酒店</w:t>
      </w:r>
      <w:r w:rsidR="008847C1">
        <w:t>）</w:t>
      </w:r>
      <w:r w:rsidR="0034315A">
        <w:t>特有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1C526C" w:rsidRPr="008B104F" w:rsidTr="002056B6">
        <w:tc>
          <w:tcPr>
            <w:tcW w:w="1951" w:type="dxa"/>
            <w:shd w:val="clear" w:color="auto" w:fill="D9D9D9" w:themeFill="background1" w:themeFillShade="D9"/>
          </w:tcPr>
          <w:p w:rsidR="001C526C" w:rsidRPr="008B104F" w:rsidRDefault="001C526C" w:rsidP="002056B6">
            <w:pPr>
              <w:jc w:val="center"/>
              <w:rPr>
                <w:szCs w:val="18"/>
              </w:rPr>
            </w:pPr>
            <w:r w:rsidRPr="008B104F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1C526C" w:rsidRPr="008B104F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1C526C" w:rsidRPr="008B104F" w:rsidTr="00902620">
        <w:trPr>
          <w:trHeight w:val="364"/>
        </w:trPr>
        <w:tc>
          <w:tcPr>
            <w:tcW w:w="1951" w:type="dxa"/>
          </w:tcPr>
          <w:p w:rsidR="001C526C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门店类型</w:t>
            </w:r>
          </w:p>
        </w:tc>
        <w:tc>
          <w:tcPr>
            <w:tcW w:w="6662" w:type="dxa"/>
          </w:tcPr>
          <w:p w:rsidR="001C526C" w:rsidRPr="00377734" w:rsidRDefault="001C526C" w:rsidP="008847C1">
            <w:pPr>
              <w:jc w:val="left"/>
            </w:pPr>
          </w:p>
        </w:tc>
      </w:tr>
      <w:tr w:rsidR="001C526C" w:rsidRPr="008B104F" w:rsidTr="00902620">
        <w:trPr>
          <w:trHeight w:val="301"/>
        </w:trPr>
        <w:tc>
          <w:tcPr>
            <w:tcW w:w="1951" w:type="dxa"/>
          </w:tcPr>
          <w:p w:rsidR="001C526C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所属</w:t>
            </w:r>
            <w:r>
              <w:rPr>
                <w:szCs w:val="18"/>
              </w:rPr>
              <w:t>景区</w:t>
            </w:r>
          </w:p>
        </w:tc>
        <w:tc>
          <w:tcPr>
            <w:tcW w:w="6662" w:type="dxa"/>
          </w:tcPr>
          <w:p w:rsidR="001C526C" w:rsidRPr="008B104F" w:rsidRDefault="001C526C" w:rsidP="00902620">
            <w:pPr>
              <w:jc w:val="left"/>
              <w:rPr>
                <w:b/>
              </w:rPr>
            </w:pPr>
          </w:p>
        </w:tc>
      </w:tr>
    </w:tbl>
    <w:p w:rsidR="001C526C" w:rsidRDefault="0034315A" w:rsidP="00365B9D">
      <w:pPr>
        <w:pStyle w:val="5"/>
        <w:spacing w:before="312" w:after="312"/>
      </w:pPr>
      <w:r>
        <w:rPr>
          <w:rFonts w:hint="eastAsia"/>
        </w:rPr>
        <w:t>线路特有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1C526C" w:rsidRPr="008B104F" w:rsidTr="002056B6">
        <w:tc>
          <w:tcPr>
            <w:tcW w:w="1951" w:type="dxa"/>
            <w:shd w:val="clear" w:color="auto" w:fill="D9D9D9" w:themeFill="background1" w:themeFillShade="D9"/>
          </w:tcPr>
          <w:p w:rsidR="001C526C" w:rsidRPr="008B104F" w:rsidRDefault="001C526C" w:rsidP="002056B6">
            <w:pPr>
              <w:jc w:val="center"/>
              <w:rPr>
                <w:szCs w:val="18"/>
              </w:rPr>
            </w:pPr>
            <w:r w:rsidRPr="008B104F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1C526C" w:rsidRPr="008B104F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1C526C" w:rsidRPr="008B104F" w:rsidTr="002056B6">
        <w:trPr>
          <w:trHeight w:val="364"/>
        </w:trPr>
        <w:tc>
          <w:tcPr>
            <w:tcW w:w="1951" w:type="dxa"/>
          </w:tcPr>
          <w:p w:rsidR="001C526C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行业经营许可证号</w:t>
            </w:r>
          </w:p>
        </w:tc>
        <w:tc>
          <w:tcPr>
            <w:tcW w:w="6662" w:type="dxa"/>
          </w:tcPr>
          <w:p w:rsidR="001C526C" w:rsidRPr="00D03E97" w:rsidRDefault="001C526C" w:rsidP="00D03E97">
            <w:pPr>
              <w:jc w:val="left"/>
            </w:pPr>
          </w:p>
        </w:tc>
      </w:tr>
    </w:tbl>
    <w:p w:rsidR="001C526C" w:rsidRDefault="0034315A" w:rsidP="00365B9D">
      <w:pPr>
        <w:pStyle w:val="5"/>
        <w:spacing w:before="312" w:after="312"/>
      </w:pPr>
      <w:r>
        <w:rPr>
          <w:rFonts w:hint="eastAsia"/>
        </w:rPr>
        <w:t>小交通特有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1C526C" w:rsidRPr="008B104F" w:rsidTr="002056B6">
        <w:tc>
          <w:tcPr>
            <w:tcW w:w="1951" w:type="dxa"/>
            <w:shd w:val="clear" w:color="auto" w:fill="D9D9D9" w:themeFill="background1" w:themeFillShade="D9"/>
          </w:tcPr>
          <w:p w:rsidR="001C526C" w:rsidRPr="008B104F" w:rsidRDefault="001C526C" w:rsidP="002056B6">
            <w:pPr>
              <w:jc w:val="center"/>
              <w:rPr>
                <w:szCs w:val="18"/>
              </w:rPr>
            </w:pPr>
            <w:r w:rsidRPr="008B104F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1C526C" w:rsidRPr="008B104F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1C526C" w:rsidRPr="008B104F" w:rsidTr="002056B6">
        <w:trPr>
          <w:trHeight w:val="364"/>
        </w:trPr>
        <w:tc>
          <w:tcPr>
            <w:tcW w:w="1951" w:type="dxa"/>
          </w:tcPr>
          <w:p w:rsidR="001C526C" w:rsidRDefault="001C526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行业经营许可证号</w:t>
            </w:r>
          </w:p>
        </w:tc>
        <w:tc>
          <w:tcPr>
            <w:tcW w:w="6662" w:type="dxa"/>
          </w:tcPr>
          <w:p w:rsidR="001C526C" w:rsidRPr="008B104F" w:rsidRDefault="001C526C" w:rsidP="002056B6">
            <w:pPr>
              <w:ind w:firstLineChars="200" w:firstLine="422"/>
              <w:jc w:val="center"/>
              <w:rPr>
                <w:b/>
              </w:rPr>
            </w:pPr>
          </w:p>
        </w:tc>
      </w:tr>
    </w:tbl>
    <w:p w:rsidR="002C0A5C" w:rsidRDefault="001C12F3" w:rsidP="00365B9D">
      <w:pPr>
        <w:pStyle w:val="4"/>
        <w:spacing w:before="156" w:after="156"/>
      </w:pPr>
      <w:r>
        <w:rPr>
          <w:rFonts w:hint="eastAsia"/>
        </w:rPr>
        <w:t>分销商企业特有</w:t>
      </w:r>
    </w:p>
    <w:p w:rsidR="002C0A5C" w:rsidRDefault="001C12F3" w:rsidP="00365B9D">
      <w:pPr>
        <w:pStyle w:val="5"/>
        <w:spacing w:before="312" w:after="312"/>
      </w:pPr>
      <w:r>
        <w:rPr>
          <w:rFonts w:hint="eastAsia"/>
        </w:rPr>
        <w:t>旅行社权限特有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2C0A5C" w:rsidRPr="008B104F" w:rsidTr="002056B6">
        <w:tc>
          <w:tcPr>
            <w:tcW w:w="1951" w:type="dxa"/>
            <w:shd w:val="clear" w:color="auto" w:fill="D9D9D9" w:themeFill="background1" w:themeFillShade="D9"/>
          </w:tcPr>
          <w:p w:rsidR="002C0A5C" w:rsidRPr="008B104F" w:rsidRDefault="002C0A5C" w:rsidP="002056B6">
            <w:pPr>
              <w:jc w:val="center"/>
              <w:rPr>
                <w:szCs w:val="18"/>
              </w:rPr>
            </w:pPr>
            <w:r w:rsidRPr="008B104F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2C0A5C" w:rsidRPr="008B104F" w:rsidRDefault="002C0A5C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2C0A5C" w:rsidRPr="00377734" w:rsidTr="002056B6">
        <w:trPr>
          <w:trHeight w:val="301"/>
        </w:trPr>
        <w:tc>
          <w:tcPr>
            <w:tcW w:w="1951" w:type="dxa"/>
          </w:tcPr>
          <w:p w:rsidR="002C0A5C" w:rsidRPr="00377734" w:rsidRDefault="002C0A5C" w:rsidP="002056B6">
            <w:pPr>
              <w:jc w:val="center"/>
              <w:rPr>
                <w:szCs w:val="18"/>
              </w:rPr>
            </w:pPr>
            <w:r w:rsidRPr="00377734">
              <w:rPr>
                <w:rFonts w:hint="eastAsia"/>
                <w:szCs w:val="18"/>
              </w:rPr>
              <w:t>经营许可证号</w:t>
            </w:r>
          </w:p>
        </w:tc>
        <w:tc>
          <w:tcPr>
            <w:tcW w:w="6662" w:type="dxa"/>
          </w:tcPr>
          <w:p w:rsidR="002C0A5C" w:rsidRPr="00377734" w:rsidRDefault="002C0A5C" w:rsidP="00D03E97">
            <w:pPr>
              <w:jc w:val="left"/>
              <w:rPr>
                <w:szCs w:val="18"/>
              </w:rPr>
            </w:pPr>
          </w:p>
        </w:tc>
      </w:tr>
    </w:tbl>
    <w:p w:rsidR="001C526C" w:rsidRDefault="002C0A5C" w:rsidP="00365B9D">
      <w:pPr>
        <w:pStyle w:val="3"/>
        <w:spacing w:before="312" w:after="312"/>
      </w:pPr>
      <w:r>
        <w:rPr>
          <w:rFonts w:hint="eastAsia"/>
        </w:rPr>
        <w:t>个人</w:t>
      </w:r>
    </w:p>
    <w:p w:rsidR="00C26828" w:rsidRDefault="0034315A" w:rsidP="00365B9D">
      <w:pPr>
        <w:pStyle w:val="4"/>
        <w:spacing w:before="156" w:after="156"/>
      </w:pPr>
      <w:r>
        <w:rPr>
          <w:rFonts w:hint="eastAsia"/>
        </w:rPr>
        <w:t>公有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C26828" w:rsidRPr="008B104F" w:rsidTr="001B41A9">
        <w:tc>
          <w:tcPr>
            <w:tcW w:w="1951" w:type="dxa"/>
            <w:shd w:val="clear" w:color="auto" w:fill="D9D9D9" w:themeFill="background1" w:themeFillShade="D9"/>
          </w:tcPr>
          <w:p w:rsidR="00C26828" w:rsidRPr="008B104F" w:rsidRDefault="00C26828" w:rsidP="001B41A9">
            <w:pPr>
              <w:jc w:val="center"/>
              <w:rPr>
                <w:szCs w:val="18"/>
              </w:rPr>
            </w:pPr>
            <w:r w:rsidRPr="008B104F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C26828" w:rsidRPr="008B104F" w:rsidRDefault="00C26828" w:rsidP="00C2682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C26828" w:rsidRPr="008B104F" w:rsidTr="001B41A9">
        <w:trPr>
          <w:trHeight w:val="301"/>
        </w:trPr>
        <w:tc>
          <w:tcPr>
            <w:tcW w:w="1951" w:type="dxa"/>
          </w:tcPr>
          <w:p w:rsidR="00C26828" w:rsidRDefault="00C26828" w:rsidP="001B41A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登录</w:t>
            </w:r>
            <w:r>
              <w:rPr>
                <w:szCs w:val="18"/>
              </w:rPr>
              <w:t>账号</w:t>
            </w:r>
          </w:p>
        </w:tc>
        <w:tc>
          <w:tcPr>
            <w:tcW w:w="6662" w:type="dxa"/>
          </w:tcPr>
          <w:p w:rsidR="00C26828" w:rsidRPr="008B104F" w:rsidRDefault="00C26828" w:rsidP="0034315A">
            <w:pPr>
              <w:jc w:val="left"/>
              <w:rPr>
                <w:b/>
              </w:rPr>
            </w:pPr>
          </w:p>
        </w:tc>
      </w:tr>
      <w:tr w:rsidR="0034315A" w:rsidRPr="008B104F" w:rsidTr="001B41A9">
        <w:trPr>
          <w:trHeight w:val="301"/>
        </w:trPr>
        <w:tc>
          <w:tcPr>
            <w:tcW w:w="1951" w:type="dxa"/>
          </w:tcPr>
          <w:p w:rsidR="0034315A" w:rsidRDefault="0034315A" w:rsidP="0034315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类型</w:t>
            </w:r>
          </w:p>
        </w:tc>
        <w:tc>
          <w:tcPr>
            <w:tcW w:w="6662" w:type="dxa"/>
          </w:tcPr>
          <w:p w:rsidR="0034315A" w:rsidRDefault="00EE2592" w:rsidP="0034315A">
            <w:pPr>
              <w:jc w:val="left"/>
            </w:pPr>
            <w:r>
              <w:rPr>
                <w:rFonts w:hint="eastAsia"/>
              </w:rPr>
              <w:t>当为以下权限</w:t>
            </w:r>
            <w:r>
              <w:t>时</w:t>
            </w:r>
            <w:r>
              <w:rPr>
                <w:rFonts w:hint="eastAsia"/>
              </w:rPr>
              <w:t>才显示“类型”</w:t>
            </w:r>
            <w:r>
              <w:t>字段</w:t>
            </w:r>
            <w:r w:rsidR="0034315A">
              <w:rPr>
                <w:rFonts w:hint="eastAsia"/>
              </w:rPr>
              <w:t>：</w:t>
            </w:r>
          </w:p>
          <w:p w:rsidR="0034315A" w:rsidRPr="00C26828" w:rsidRDefault="0034315A" w:rsidP="00A05E8F">
            <w:pPr>
              <w:jc w:val="left"/>
            </w:pPr>
            <w:r>
              <w:rPr>
                <w:rFonts w:hint="eastAsia"/>
              </w:rPr>
              <w:t>分销商权限为：旅行社部门、商户</w:t>
            </w:r>
          </w:p>
        </w:tc>
      </w:tr>
      <w:tr w:rsidR="0034315A" w:rsidRPr="008B104F" w:rsidTr="001B41A9">
        <w:tc>
          <w:tcPr>
            <w:tcW w:w="1951" w:type="dxa"/>
          </w:tcPr>
          <w:p w:rsidR="0034315A" w:rsidRPr="008B104F" w:rsidRDefault="0034315A" w:rsidP="0034315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联系人</w:t>
            </w:r>
          </w:p>
        </w:tc>
        <w:tc>
          <w:tcPr>
            <w:tcW w:w="6662" w:type="dxa"/>
          </w:tcPr>
          <w:p w:rsidR="0034315A" w:rsidRPr="008B104F" w:rsidRDefault="0034315A" w:rsidP="0034315A">
            <w:pPr>
              <w:jc w:val="left"/>
              <w:rPr>
                <w:szCs w:val="18"/>
              </w:rPr>
            </w:pPr>
          </w:p>
        </w:tc>
      </w:tr>
      <w:tr w:rsidR="0034315A" w:rsidRPr="008B104F" w:rsidTr="001B41A9">
        <w:tc>
          <w:tcPr>
            <w:tcW w:w="1951" w:type="dxa"/>
          </w:tcPr>
          <w:p w:rsidR="0034315A" w:rsidRPr="008B104F" w:rsidRDefault="0034315A" w:rsidP="0034315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身份证号</w:t>
            </w:r>
          </w:p>
        </w:tc>
        <w:tc>
          <w:tcPr>
            <w:tcW w:w="6662" w:type="dxa"/>
          </w:tcPr>
          <w:p w:rsidR="0034315A" w:rsidRPr="008B104F" w:rsidRDefault="0034315A" w:rsidP="0034315A">
            <w:pPr>
              <w:jc w:val="left"/>
              <w:rPr>
                <w:szCs w:val="18"/>
              </w:rPr>
            </w:pPr>
          </w:p>
        </w:tc>
      </w:tr>
      <w:tr w:rsidR="0034315A" w:rsidRPr="008B104F" w:rsidTr="001B41A9">
        <w:tc>
          <w:tcPr>
            <w:tcW w:w="1951" w:type="dxa"/>
          </w:tcPr>
          <w:p w:rsidR="0034315A" w:rsidRDefault="0034315A" w:rsidP="0034315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  <w:tc>
          <w:tcPr>
            <w:tcW w:w="6662" w:type="dxa"/>
          </w:tcPr>
          <w:p w:rsidR="0034315A" w:rsidRPr="008B104F" w:rsidRDefault="0034315A" w:rsidP="0034315A">
            <w:pPr>
              <w:jc w:val="left"/>
              <w:rPr>
                <w:szCs w:val="18"/>
              </w:rPr>
            </w:pPr>
          </w:p>
        </w:tc>
      </w:tr>
      <w:tr w:rsidR="0034315A" w:rsidRPr="008B104F" w:rsidTr="001B41A9">
        <w:tc>
          <w:tcPr>
            <w:tcW w:w="1951" w:type="dxa"/>
          </w:tcPr>
          <w:p w:rsidR="0034315A" w:rsidRDefault="0034315A" w:rsidP="0034315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电子邮箱</w:t>
            </w:r>
          </w:p>
        </w:tc>
        <w:tc>
          <w:tcPr>
            <w:tcW w:w="6662" w:type="dxa"/>
          </w:tcPr>
          <w:p w:rsidR="0034315A" w:rsidRPr="008B104F" w:rsidRDefault="0034315A" w:rsidP="0034315A">
            <w:pPr>
              <w:jc w:val="left"/>
              <w:rPr>
                <w:szCs w:val="18"/>
              </w:rPr>
            </w:pPr>
          </w:p>
        </w:tc>
      </w:tr>
      <w:tr w:rsidR="0034315A" w:rsidRPr="008B104F" w:rsidTr="001B41A9">
        <w:tc>
          <w:tcPr>
            <w:tcW w:w="1951" w:type="dxa"/>
          </w:tcPr>
          <w:p w:rsidR="0034315A" w:rsidRDefault="0034315A" w:rsidP="0034315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详细地址</w:t>
            </w:r>
          </w:p>
        </w:tc>
        <w:tc>
          <w:tcPr>
            <w:tcW w:w="6662" w:type="dxa"/>
          </w:tcPr>
          <w:p w:rsidR="0034315A" w:rsidRPr="008B104F" w:rsidRDefault="0034315A" w:rsidP="0034315A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</w:tr>
      <w:tr w:rsidR="0034315A" w:rsidRPr="008B104F" w:rsidTr="001B41A9">
        <w:tc>
          <w:tcPr>
            <w:tcW w:w="1951" w:type="dxa"/>
          </w:tcPr>
          <w:p w:rsidR="0034315A" w:rsidRDefault="0034315A" w:rsidP="0034315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相关资质</w:t>
            </w:r>
          </w:p>
        </w:tc>
        <w:tc>
          <w:tcPr>
            <w:tcW w:w="6662" w:type="dxa"/>
          </w:tcPr>
          <w:p w:rsidR="0034315A" w:rsidRPr="008B104F" w:rsidRDefault="0034315A" w:rsidP="0034315A">
            <w:pPr>
              <w:jc w:val="left"/>
              <w:rPr>
                <w:szCs w:val="18"/>
              </w:rPr>
            </w:pPr>
          </w:p>
        </w:tc>
      </w:tr>
    </w:tbl>
    <w:p w:rsidR="004D053B" w:rsidRDefault="004D053B" w:rsidP="00365B9D">
      <w:pPr>
        <w:pStyle w:val="4"/>
        <w:spacing w:before="156" w:after="156"/>
      </w:pPr>
      <w:r>
        <w:rPr>
          <w:rFonts w:hint="eastAsia"/>
        </w:rPr>
        <w:t>供应商特有</w:t>
      </w:r>
    </w:p>
    <w:p w:rsidR="004D053B" w:rsidRDefault="004D053B" w:rsidP="004D053B">
      <w:pPr>
        <w:pStyle w:val="5"/>
        <w:spacing w:before="312" w:after="312"/>
      </w:pPr>
      <w:r>
        <w:rPr>
          <w:rFonts w:hint="eastAsia"/>
        </w:rPr>
        <w:t>住宿</w:t>
      </w:r>
      <w:r>
        <w:t>（</w:t>
      </w:r>
      <w:r>
        <w:rPr>
          <w:rFonts w:hint="eastAsia"/>
        </w:rPr>
        <w:t>客栈）特有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4D053B" w:rsidRPr="00377734" w:rsidTr="00953E7E">
        <w:tc>
          <w:tcPr>
            <w:tcW w:w="1951" w:type="dxa"/>
            <w:shd w:val="clear" w:color="auto" w:fill="D9D9D9" w:themeFill="background1" w:themeFillShade="D9"/>
          </w:tcPr>
          <w:p w:rsidR="004D053B" w:rsidRPr="008B104F" w:rsidRDefault="004D053B" w:rsidP="00953E7E">
            <w:pPr>
              <w:jc w:val="center"/>
              <w:rPr>
                <w:szCs w:val="18"/>
              </w:rPr>
            </w:pPr>
            <w:r w:rsidRPr="008B104F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4D053B" w:rsidRPr="00377734" w:rsidRDefault="004D053B" w:rsidP="00953E7E">
            <w:pPr>
              <w:jc w:val="center"/>
              <w:rPr>
                <w:szCs w:val="18"/>
              </w:rPr>
            </w:pPr>
            <w:r w:rsidRPr="00377734">
              <w:rPr>
                <w:rFonts w:hint="eastAsia"/>
                <w:szCs w:val="18"/>
              </w:rPr>
              <w:t>备注</w:t>
            </w:r>
          </w:p>
        </w:tc>
      </w:tr>
      <w:tr w:rsidR="004D053B" w:rsidRPr="00377734" w:rsidTr="00953E7E">
        <w:trPr>
          <w:trHeight w:val="364"/>
        </w:trPr>
        <w:tc>
          <w:tcPr>
            <w:tcW w:w="1951" w:type="dxa"/>
          </w:tcPr>
          <w:p w:rsidR="004D053B" w:rsidRDefault="004D053B" w:rsidP="00953E7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门店类型</w:t>
            </w:r>
          </w:p>
        </w:tc>
        <w:tc>
          <w:tcPr>
            <w:tcW w:w="6662" w:type="dxa"/>
          </w:tcPr>
          <w:p w:rsidR="004D053B" w:rsidRPr="00377734" w:rsidRDefault="004D053B" w:rsidP="00953E7E">
            <w:pPr>
              <w:jc w:val="left"/>
            </w:pPr>
          </w:p>
        </w:tc>
      </w:tr>
      <w:tr w:rsidR="004D053B" w:rsidRPr="00377734" w:rsidTr="00953E7E">
        <w:trPr>
          <w:trHeight w:val="364"/>
        </w:trPr>
        <w:tc>
          <w:tcPr>
            <w:tcW w:w="1951" w:type="dxa"/>
          </w:tcPr>
          <w:p w:rsidR="004D053B" w:rsidRDefault="004D053B" w:rsidP="00953E7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门店</w:t>
            </w:r>
            <w:r>
              <w:rPr>
                <w:szCs w:val="18"/>
              </w:rPr>
              <w:t>名称</w:t>
            </w:r>
          </w:p>
        </w:tc>
        <w:tc>
          <w:tcPr>
            <w:tcW w:w="6662" w:type="dxa"/>
          </w:tcPr>
          <w:p w:rsidR="004D053B" w:rsidRPr="00377734" w:rsidRDefault="004D053B" w:rsidP="00953E7E">
            <w:pPr>
              <w:jc w:val="left"/>
            </w:pPr>
          </w:p>
        </w:tc>
      </w:tr>
      <w:tr w:rsidR="004D053B" w:rsidRPr="00377734" w:rsidTr="00953E7E">
        <w:trPr>
          <w:trHeight w:val="364"/>
        </w:trPr>
        <w:tc>
          <w:tcPr>
            <w:tcW w:w="1951" w:type="dxa"/>
          </w:tcPr>
          <w:p w:rsidR="004D053B" w:rsidRDefault="004D053B" w:rsidP="00953E7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座机号码</w:t>
            </w:r>
          </w:p>
        </w:tc>
        <w:tc>
          <w:tcPr>
            <w:tcW w:w="6662" w:type="dxa"/>
          </w:tcPr>
          <w:p w:rsidR="004D053B" w:rsidRPr="00377734" w:rsidRDefault="008F1704" w:rsidP="00953E7E">
            <w:pPr>
              <w:jc w:val="left"/>
            </w:pPr>
            <w:r>
              <w:rPr>
                <w:rFonts w:hint="eastAsia"/>
                <w:szCs w:val="18"/>
              </w:rPr>
              <w:t>选填</w:t>
            </w:r>
          </w:p>
        </w:tc>
      </w:tr>
      <w:tr w:rsidR="004D053B" w:rsidRPr="00377734" w:rsidTr="00953E7E">
        <w:trPr>
          <w:trHeight w:val="364"/>
        </w:trPr>
        <w:tc>
          <w:tcPr>
            <w:tcW w:w="1951" w:type="dxa"/>
          </w:tcPr>
          <w:p w:rsidR="004D053B" w:rsidRDefault="004D053B" w:rsidP="00953E7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所属</w:t>
            </w:r>
            <w:r>
              <w:rPr>
                <w:szCs w:val="18"/>
              </w:rPr>
              <w:t>景区</w:t>
            </w:r>
          </w:p>
        </w:tc>
        <w:tc>
          <w:tcPr>
            <w:tcW w:w="6662" w:type="dxa"/>
          </w:tcPr>
          <w:p w:rsidR="004D053B" w:rsidRPr="00377734" w:rsidRDefault="004D053B" w:rsidP="00953E7E">
            <w:pPr>
              <w:jc w:val="left"/>
            </w:pPr>
          </w:p>
        </w:tc>
      </w:tr>
    </w:tbl>
    <w:p w:rsidR="004D053B" w:rsidRPr="004D053B" w:rsidRDefault="004D053B" w:rsidP="004D053B"/>
    <w:p w:rsidR="00377734" w:rsidRDefault="00E74E7F" w:rsidP="00365B9D">
      <w:pPr>
        <w:pStyle w:val="4"/>
        <w:spacing w:before="156" w:after="156"/>
      </w:pPr>
      <w:r>
        <w:rPr>
          <w:rFonts w:hint="eastAsia"/>
        </w:rPr>
        <w:t>分销商特有</w:t>
      </w:r>
    </w:p>
    <w:p w:rsidR="00377734" w:rsidRDefault="00377734" w:rsidP="00365B9D">
      <w:pPr>
        <w:pStyle w:val="5"/>
        <w:spacing w:before="312" w:after="312"/>
      </w:pPr>
      <w:r>
        <w:rPr>
          <w:rFonts w:hint="eastAsia"/>
        </w:rPr>
        <w:t>导游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377734" w:rsidRPr="008B104F" w:rsidTr="00207ACB">
        <w:tc>
          <w:tcPr>
            <w:tcW w:w="1951" w:type="dxa"/>
            <w:shd w:val="clear" w:color="auto" w:fill="D9D9D9" w:themeFill="background1" w:themeFillShade="D9"/>
          </w:tcPr>
          <w:p w:rsidR="00377734" w:rsidRPr="008B104F" w:rsidRDefault="00377734" w:rsidP="00207ACB">
            <w:pPr>
              <w:jc w:val="center"/>
              <w:rPr>
                <w:szCs w:val="18"/>
              </w:rPr>
            </w:pPr>
            <w:r w:rsidRPr="008B104F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377734" w:rsidRPr="008B104F" w:rsidRDefault="00377734" w:rsidP="00207AC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377734" w:rsidRPr="00377734" w:rsidTr="00207ACB">
        <w:trPr>
          <w:trHeight w:val="301"/>
        </w:trPr>
        <w:tc>
          <w:tcPr>
            <w:tcW w:w="1951" w:type="dxa"/>
          </w:tcPr>
          <w:p w:rsidR="00377734" w:rsidRPr="00377734" w:rsidRDefault="00377734" w:rsidP="00207ACB">
            <w:pPr>
              <w:jc w:val="center"/>
              <w:rPr>
                <w:szCs w:val="18"/>
              </w:rPr>
            </w:pPr>
            <w:r w:rsidRPr="00377734">
              <w:rPr>
                <w:rFonts w:hint="eastAsia"/>
                <w:szCs w:val="18"/>
              </w:rPr>
              <w:t>导游证号</w:t>
            </w:r>
          </w:p>
        </w:tc>
        <w:tc>
          <w:tcPr>
            <w:tcW w:w="6662" w:type="dxa"/>
          </w:tcPr>
          <w:p w:rsidR="00377734" w:rsidRPr="00377734" w:rsidRDefault="00377734" w:rsidP="0017593A">
            <w:pPr>
              <w:jc w:val="left"/>
              <w:rPr>
                <w:szCs w:val="18"/>
              </w:rPr>
            </w:pPr>
            <w:r w:rsidRPr="00377734">
              <w:rPr>
                <w:rFonts w:hint="eastAsia"/>
                <w:szCs w:val="18"/>
              </w:rPr>
              <w:t>选填</w:t>
            </w:r>
          </w:p>
        </w:tc>
      </w:tr>
    </w:tbl>
    <w:p w:rsidR="0034315A" w:rsidRDefault="00E74E7F" w:rsidP="00365B9D">
      <w:pPr>
        <w:pStyle w:val="3"/>
        <w:spacing w:before="312" w:after="312"/>
      </w:pPr>
      <w:r>
        <w:rPr>
          <w:rFonts w:hint="eastAsia"/>
        </w:rPr>
        <w:t>财</w:t>
      </w:r>
      <w:r w:rsidR="0034315A">
        <w:rPr>
          <w:rFonts w:hint="eastAsia"/>
        </w:rPr>
        <w:t>务</w:t>
      </w:r>
      <w:r>
        <w:rPr>
          <w:rFonts w:hint="eastAsia"/>
        </w:rPr>
        <w:t>-</w:t>
      </w:r>
      <w:r>
        <w:rPr>
          <w:rFonts w:hint="eastAsia"/>
        </w:rPr>
        <w:t>所有供应商公有</w:t>
      </w:r>
      <w:bookmarkStart w:id="0" w:name="_GoBack"/>
      <w:bookmarkEnd w:id="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34315A" w:rsidRPr="008B104F" w:rsidTr="002056B6">
        <w:tc>
          <w:tcPr>
            <w:tcW w:w="1951" w:type="dxa"/>
            <w:shd w:val="clear" w:color="auto" w:fill="D9D9D9" w:themeFill="background1" w:themeFillShade="D9"/>
          </w:tcPr>
          <w:p w:rsidR="0034315A" w:rsidRPr="008B104F" w:rsidRDefault="0034315A" w:rsidP="002056B6">
            <w:pPr>
              <w:jc w:val="center"/>
              <w:rPr>
                <w:szCs w:val="18"/>
              </w:rPr>
            </w:pPr>
            <w:r w:rsidRPr="008B104F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34315A" w:rsidRPr="008B104F" w:rsidRDefault="0034315A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34315A" w:rsidRPr="008B104F" w:rsidTr="002056B6">
        <w:tc>
          <w:tcPr>
            <w:tcW w:w="1951" w:type="dxa"/>
          </w:tcPr>
          <w:p w:rsidR="0034315A" w:rsidRDefault="0034315A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是否</w:t>
            </w:r>
            <w:r>
              <w:rPr>
                <w:szCs w:val="18"/>
              </w:rPr>
              <w:t>能开发票</w:t>
            </w:r>
          </w:p>
        </w:tc>
        <w:tc>
          <w:tcPr>
            <w:tcW w:w="6662" w:type="dxa"/>
          </w:tcPr>
          <w:p w:rsidR="0034315A" w:rsidRPr="008B104F" w:rsidRDefault="0034315A" w:rsidP="0017593A">
            <w:pPr>
              <w:jc w:val="left"/>
              <w:rPr>
                <w:szCs w:val="18"/>
              </w:rPr>
            </w:pPr>
          </w:p>
        </w:tc>
      </w:tr>
      <w:tr w:rsidR="0034315A" w:rsidRPr="008B104F" w:rsidTr="002056B6">
        <w:tc>
          <w:tcPr>
            <w:tcW w:w="1951" w:type="dxa"/>
          </w:tcPr>
          <w:p w:rsidR="0034315A" w:rsidRDefault="0034315A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交易服务费</w:t>
            </w:r>
            <w:r>
              <w:rPr>
                <w:szCs w:val="18"/>
              </w:rPr>
              <w:t>费用</w:t>
            </w:r>
          </w:p>
        </w:tc>
        <w:tc>
          <w:tcPr>
            <w:tcW w:w="6662" w:type="dxa"/>
          </w:tcPr>
          <w:p w:rsidR="0034315A" w:rsidRPr="008B104F" w:rsidRDefault="0034315A" w:rsidP="0017593A">
            <w:pPr>
              <w:jc w:val="left"/>
              <w:rPr>
                <w:szCs w:val="18"/>
              </w:rPr>
            </w:pPr>
          </w:p>
        </w:tc>
      </w:tr>
      <w:tr w:rsidR="0034315A" w:rsidRPr="008B104F" w:rsidTr="002056B6">
        <w:tc>
          <w:tcPr>
            <w:tcW w:w="1951" w:type="dxa"/>
          </w:tcPr>
          <w:p w:rsidR="0034315A" w:rsidRDefault="0034315A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交易</w:t>
            </w:r>
            <w:r>
              <w:rPr>
                <w:szCs w:val="18"/>
              </w:rPr>
              <w:t>服务费支付</w:t>
            </w:r>
          </w:p>
        </w:tc>
        <w:tc>
          <w:tcPr>
            <w:tcW w:w="6662" w:type="dxa"/>
          </w:tcPr>
          <w:p w:rsidR="0034315A" w:rsidRPr="008B104F" w:rsidRDefault="0034315A" w:rsidP="0017593A">
            <w:pPr>
              <w:jc w:val="left"/>
              <w:rPr>
                <w:szCs w:val="18"/>
              </w:rPr>
            </w:pPr>
          </w:p>
        </w:tc>
      </w:tr>
      <w:tr w:rsidR="0034315A" w:rsidRPr="008B104F" w:rsidTr="002056B6">
        <w:tc>
          <w:tcPr>
            <w:tcW w:w="1951" w:type="dxa"/>
          </w:tcPr>
          <w:p w:rsidR="0034315A" w:rsidRDefault="0034315A" w:rsidP="002056B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佣金支付</w:t>
            </w:r>
          </w:p>
        </w:tc>
        <w:tc>
          <w:tcPr>
            <w:tcW w:w="6662" w:type="dxa"/>
          </w:tcPr>
          <w:p w:rsidR="0034315A" w:rsidRPr="008B104F" w:rsidRDefault="0034315A" w:rsidP="0017593A">
            <w:pPr>
              <w:jc w:val="left"/>
              <w:rPr>
                <w:szCs w:val="18"/>
              </w:rPr>
            </w:pPr>
          </w:p>
        </w:tc>
      </w:tr>
    </w:tbl>
    <w:p w:rsidR="00365B9D" w:rsidRPr="00365B9D" w:rsidRDefault="004D053B" w:rsidP="00365B9D">
      <w:r>
        <w:rPr>
          <w:rFonts w:hint="eastAsia"/>
        </w:rPr>
        <w:t>财务字段在分销商基础信息维护中不展示</w:t>
      </w:r>
    </w:p>
    <w:sectPr w:rsidR="00365B9D" w:rsidRPr="00365B9D" w:rsidSect="004A3C18">
      <w:footerReference w:type="default" r:id="rId9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394" w:rsidRDefault="007C4394">
      <w:r>
        <w:separator/>
      </w:r>
    </w:p>
  </w:endnote>
  <w:endnote w:type="continuationSeparator" w:id="0">
    <w:p w:rsidR="007C4394" w:rsidRDefault="007C4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6966061"/>
      <w:docPartObj>
        <w:docPartGallery w:val="Page Numbers (Bottom of Page)"/>
        <w:docPartUnique/>
      </w:docPartObj>
    </w:sdtPr>
    <w:sdtEndPr/>
    <w:sdtContent>
      <w:p w:rsidR="00E976D3" w:rsidRDefault="00823535">
        <w:pPr>
          <w:pStyle w:val="a7"/>
          <w:jc w:val="center"/>
        </w:pPr>
        <w:r>
          <w:fldChar w:fldCharType="begin"/>
        </w:r>
        <w:r w:rsidR="00E976D3">
          <w:instrText>PAGE   \* MERGEFORMAT</w:instrText>
        </w:r>
        <w:r>
          <w:fldChar w:fldCharType="separate"/>
        </w:r>
        <w:r w:rsidR="006D4558" w:rsidRPr="006D4558">
          <w:rPr>
            <w:noProof/>
            <w:lang w:val="zh-CN"/>
          </w:rPr>
          <w:t>5</w:t>
        </w:r>
        <w:r>
          <w:fldChar w:fldCharType="end"/>
        </w:r>
      </w:p>
    </w:sdtContent>
  </w:sdt>
  <w:p w:rsidR="00E976D3" w:rsidRDefault="00E976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394" w:rsidRDefault="007C4394">
      <w:r>
        <w:separator/>
      </w:r>
    </w:p>
  </w:footnote>
  <w:footnote w:type="continuationSeparator" w:id="0">
    <w:p w:rsidR="007C4394" w:rsidRDefault="007C4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04FA2"/>
    <w:multiLevelType w:val="hybridMultilevel"/>
    <w:tmpl w:val="2DD812D0"/>
    <w:lvl w:ilvl="0" w:tplc="15A22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546C99"/>
    <w:multiLevelType w:val="hybridMultilevel"/>
    <w:tmpl w:val="85464760"/>
    <w:lvl w:ilvl="0" w:tplc="8D64D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1D5B06"/>
    <w:multiLevelType w:val="multilevel"/>
    <w:tmpl w:val="D4E2643A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7D2E170E"/>
    <w:multiLevelType w:val="hybridMultilevel"/>
    <w:tmpl w:val="2DD812D0"/>
    <w:lvl w:ilvl="0" w:tplc="15A22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1A0C"/>
    <w:rsid w:val="000017FF"/>
    <w:rsid w:val="00001D91"/>
    <w:rsid w:val="00005419"/>
    <w:rsid w:val="000116FA"/>
    <w:rsid w:val="0002139E"/>
    <w:rsid w:val="00025BF5"/>
    <w:rsid w:val="0002781C"/>
    <w:rsid w:val="0003166B"/>
    <w:rsid w:val="00041A79"/>
    <w:rsid w:val="00051CBB"/>
    <w:rsid w:val="00054D46"/>
    <w:rsid w:val="000553B3"/>
    <w:rsid w:val="00057F98"/>
    <w:rsid w:val="0006375D"/>
    <w:rsid w:val="00064EAF"/>
    <w:rsid w:val="00066DFC"/>
    <w:rsid w:val="00086723"/>
    <w:rsid w:val="00095175"/>
    <w:rsid w:val="000D332A"/>
    <w:rsid w:val="000D3B6F"/>
    <w:rsid w:val="000D3CA8"/>
    <w:rsid w:val="000E1A56"/>
    <w:rsid w:val="000E33E8"/>
    <w:rsid w:val="000F1958"/>
    <w:rsid w:val="000F47DF"/>
    <w:rsid w:val="001033F1"/>
    <w:rsid w:val="00112D9B"/>
    <w:rsid w:val="00113AB6"/>
    <w:rsid w:val="00122D3A"/>
    <w:rsid w:val="00125E19"/>
    <w:rsid w:val="00132F33"/>
    <w:rsid w:val="00137EAB"/>
    <w:rsid w:val="00143E07"/>
    <w:rsid w:val="0014677A"/>
    <w:rsid w:val="0017593A"/>
    <w:rsid w:val="00181AF5"/>
    <w:rsid w:val="00182608"/>
    <w:rsid w:val="00185C5A"/>
    <w:rsid w:val="00191CD5"/>
    <w:rsid w:val="00191D45"/>
    <w:rsid w:val="0019236E"/>
    <w:rsid w:val="0019673D"/>
    <w:rsid w:val="001A2FDB"/>
    <w:rsid w:val="001A6A1B"/>
    <w:rsid w:val="001A7ACA"/>
    <w:rsid w:val="001B6B05"/>
    <w:rsid w:val="001B6BC8"/>
    <w:rsid w:val="001C02A7"/>
    <w:rsid w:val="001C12F3"/>
    <w:rsid w:val="001C526C"/>
    <w:rsid w:val="001D5F68"/>
    <w:rsid w:val="001D75C8"/>
    <w:rsid w:val="001E1322"/>
    <w:rsid w:val="001E28FD"/>
    <w:rsid w:val="001E345F"/>
    <w:rsid w:val="001E4820"/>
    <w:rsid w:val="001E7B4C"/>
    <w:rsid w:val="001F319B"/>
    <w:rsid w:val="002000D8"/>
    <w:rsid w:val="002207C8"/>
    <w:rsid w:val="002229C7"/>
    <w:rsid w:val="00225240"/>
    <w:rsid w:val="002362FD"/>
    <w:rsid w:val="00255030"/>
    <w:rsid w:val="00266DC6"/>
    <w:rsid w:val="00283ED5"/>
    <w:rsid w:val="0028450C"/>
    <w:rsid w:val="002862B3"/>
    <w:rsid w:val="00286729"/>
    <w:rsid w:val="00291A79"/>
    <w:rsid w:val="002A0ACB"/>
    <w:rsid w:val="002A35E9"/>
    <w:rsid w:val="002B23A3"/>
    <w:rsid w:val="002B5B48"/>
    <w:rsid w:val="002B748F"/>
    <w:rsid w:val="002B74B5"/>
    <w:rsid w:val="002C0A5C"/>
    <w:rsid w:val="002D1707"/>
    <w:rsid w:val="002D3938"/>
    <w:rsid w:val="002D44DE"/>
    <w:rsid w:val="002D6CDD"/>
    <w:rsid w:val="002E01AA"/>
    <w:rsid w:val="002E2620"/>
    <w:rsid w:val="002E3E43"/>
    <w:rsid w:val="002E4765"/>
    <w:rsid w:val="002F05E0"/>
    <w:rsid w:val="002F2D29"/>
    <w:rsid w:val="002F3E17"/>
    <w:rsid w:val="002F546D"/>
    <w:rsid w:val="0030676B"/>
    <w:rsid w:val="00307122"/>
    <w:rsid w:val="003100E1"/>
    <w:rsid w:val="003105F1"/>
    <w:rsid w:val="0031212D"/>
    <w:rsid w:val="003205E0"/>
    <w:rsid w:val="003216AB"/>
    <w:rsid w:val="00321899"/>
    <w:rsid w:val="003247F2"/>
    <w:rsid w:val="0033331F"/>
    <w:rsid w:val="00335FBA"/>
    <w:rsid w:val="0034315A"/>
    <w:rsid w:val="00344B15"/>
    <w:rsid w:val="003450BA"/>
    <w:rsid w:val="00346251"/>
    <w:rsid w:val="0035293F"/>
    <w:rsid w:val="00365B9D"/>
    <w:rsid w:val="00370C9A"/>
    <w:rsid w:val="00377734"/>
    <w:rsid w:val="003833C6"/>
    <w:rsid w:val="0038549E"/>
    <w:rsid w:val="00387A74"/>
    <w:rsid w:val="00391D33"/>
    <w:rsid w:val="003A083B"/>
    <w:rsid w:val="003A52EB"/>
    <w:rsid w:val="003B54DB"/>
    <w:rsid w:val="003C0924"/>
    <w:rsid w:val="003C293A"/>
    <w:rsid w:val="003D14D0"/>
    <w:rsid w:val="003E4BCA"/>
    <w:rsid w:val="003F1D82"/>
    <w:rsid w:val="003F3A33"/>
    <w:rsid w:val="003F4DA3"/>
    <w:rsid w:val="003F59DA"/>
    <w:rsid w:val="00400CD2"/>
    <w:rsid w:val="00402BB5"/>
    <w:rsid w:val="00405D74"/>
    <w:rsid w:val="00411C13"/>
    <w:rsid w:val="004265B0"/>
    <w:rsid w:val="004328AF"/>
    <w:rsid w:val="00445DE6"/>
    <w:rsid w:val="0045380E"/>
    <w:rsid w:val="00457340"/>
    <w:rsid w:val="00474136"/>
    <w:rsid w:val="00486704"/>
    <w:rsid w:val="00493B28"/>
    <w:rsid w:val="004A12B1"/>
    <w:rsid w:val="004A3C18"/>
    <w:rsid w:val="004B1161"/>
    <w:rsid w:val="004B4AD3"/>
    <w:rsid w:val="004B6A64"/>
    <w:rsid w:val="004B7933"/>
    <w:rsid w:val="004C0DEB"/>
    <w:rsid w:val="004D053B"/>
    <w:rsid w:val="004D2173"/>
    <w:rsid w:val="004D69A8"/>
    <w:rsid w:val="004F10DB"/>
    <w:rsid w:val="004F29AB"/>
    <w:rsid w:val="00506DCE"/>
    <w:rsid w:val="00522520"/>
    <w:rsid w:val="0052295F"/>
    <w:rsid w:val="005369C6"/>
    <w:rsid w:val="005451F9"/>
    <w:rsid w:val="00546D65"/>
    <w:rsid w:val="00547D56"/>
    <w:rsid w:val="00550546"/>
    <w:rsid w:val="005615FE"/>
    <w:rsid w:val="005678AA"/>
    <w:rsid w:val="005710E6"/>
    <w:rsid w:val="00574A6F"/>
    <w:rsid w:val="005825A7"/>
    <w:rsid w:val="0058603E"/>
    <w:rsid w:val="005A0D41"/>
    <w:rsid w:val="005A3CF8"/>
    <w:rsid w:val="005B00F4"/>
    <w:rsid w:val="005C04A1"/>
    <w:rsid w:val="005C04F0"/>
    <w:rsid w:val="005C692C"/>
    <w:rsid w:val="005D3B68"/>
    <w:rsid w:val="005D7D2A"/>
    <w:rsid w:val="005E332F"/>
    <w:rsid w:val="005F6A42"/>
    <w:rsid w:val="00600D00"/>
    <w:rsid w:val="00604F7E"/>
    <w:rsid w:val="00631043"/>
    <w:rsid w:val="00632486"/>
    <w:rsid w:val="006324D1"/>
    <w:rsid w:val="006345FD"/>
    <w:rsid w:val="006410DF"/>
    <w:rsid w:val="00646247"/>
    <w:rsid w:val="006470E3"/>
    <w:rsid w:val="006515A3"/>
    <w:rsid w:val="00653C9A"/>
    <w:rsid w:val="00654A9D"/>
    <w:rsid w:val="0067754D"/>
    <w:rsid w:val="006825BD"/>
    <w:rsid w:val="00682C0D"/>
    <w:rsid w:val="006845BB"/>
    <w:rsid w:val="00690DD4"/>
    <w:rsid w:val="00693502"/>
    <w:rsid w:val="006A0441"/>
    <w:rsid w:val="006A1F9D"/>
    <w:rsid w:val="006A29FD"/>
    <w:rsid w:val="006A488D"/>
    <w:rsid w:val="006B13C2"/>
    <w:rsid w:val="006B7011"/>
    <w:rsid w:val="006B70E9"/>
    <w:rsid w:val="006D13CD"/>
    <w:rsid w:val="006D37D3"/>
    <w:rsid w:val="006D4558"/>
    <w:rsid w:val="006D55DB"/>
    <w:rsid w:val="006E77F1"/>
    <w:rsid w:val="006F5480"/>
    <w:rsid w:val="006F5D1F"/>
    <w:rsid w:val="00702C8F"/>
    <w:rsid w:val="0071424E"/>
    <w:rsid w:val="007175CD"/>
    <w:rsid w:val="0071772F"/>
    <w:rsid w:val="00724F7E"/>
    <w:rsid w:val="007367D4"/>
    <w:rsid w:val="00754987"/>
    <w:rsid w:val="0075561C"/>
    <w:rsid w:val="0076087D"/>
    <w:rsid w:val="00760EF3"/>
    <w:rsid w:val="007620BD"/>
    <w:rsid w:val="00763027"/>
    <w:rsid w:val="00770F9C"/>
    <w:rsid w:val="007772A3"/>
    <w:rsid w:val="00781C52"/>
    <w:rsid w:val="007874A4"/>
    <w:rsid w:val="00791A69"/>
    <w:rsid w:val="00791AAE"/>
    <w:rsid w:val="007A100F"/>
    <w:rsid w:val="007A191F"/>
    <w:rsid w:val="007A20C3"/>
    <w:rsid w:val="007A6A37"/>
    <w:rsid w:val="007B17C7"/>
    <w:rsid w:val="007B20D5"/>
    <w:rsid w:val="007C4394"/>
    <w:rsid w:val="007D28B0"/>
    <w:rsid w:val="007D3866"/>
    <w:rsid w:val="007E0396"/>
    <w:rsid w:val="007E1E0A"/>
    <w:rsid w:val="007F1334"/>
    <w:rsid w:val="007F2A09"/>
    <w:rsid w:val="00801E84"/>
    <w:rsid w:val="008030FB"/>
    <w:rsid w:val="00806A3F"/>
    <w:rsid w:val="00823535"/>
    <w:rsid w:val="00824253"/>
    <w:rsid w:val="00826FFB"/>
    <w:rsid w:val="00840F1B"/>
    <w:rsid w:val="0085482D"/>
    <w:rsid w:val="00862370"/>
    <w:rsid w:val="00865B94"/>
    <w:rsid w:val="00873747"/>
    <w:rsid w:val="00874D22"/>
    <w:rsid w:val="00876028"/>
    <w:rsid w:val="0088227A"/>
    <w:rsid w:val="008843EC"/>
    <w:rsid w:val="008847C1"/>
    <w:rsid w:val="008859A8"/>
    <w:rsid w:val="008867E8"/>
    <w:rsid w:val="0089751B"/>
    <w:rsid w:val="008A38CF"/>
    <w:rsid w:val="008A3FD6"/>
    <w:rsid w:val="008B104F"/>
    <w:rsid w:val="008B2924"/>
    <w:rsid w:val="008B4D82"/>
    <w:rsid w:val="008B6CE6"/>
    <w:rsid w:val="008C1516"/>
    <w:rsid w:val="008C15B8"/>
    <w:rsid w:val="008C6E01"/>
    <w:rsid w:val="008E387B"/>
    <w:rsid w:val="008F1704"/>
    <w:rsid w:val="008F3095"/>
    <w:rsid w:val="008F771F"/>
    <w:rsid w:val="009021BC"/>
    <w:rsid w:val="0090251F"/>
    <w:rsid w:val="00902620"/>
    <w:rsid w:val="00902D88"/>
    <w:rsid w:val="009031DC"/>
    <w:rsid w:val="00911EE5"/>
    <w:rsid w:val="009176EC"/>
    <w:rsid w:val="00917912"/>
    <w:rsid w:val="00922EC8"/>
    <w:rsid w:val="00930A84"/>
    <w:rsid w:val="00935066"/>
    <w:rsid w:val="0094032F"/>
    <w:rsid w:val="00946FDD"/>
    <w:rsid w:val="009603F5"/>
    <w:rsid w:val="0096394B"/>
    <w:rsid w:val="00966A61"/>
    <w:rsid w:val="00970CD9"/>
    <w:rsid w:val="00976757"/>
    <w:rsid w:val="0097719E"/>
    <w:rsid w:val="0097756A"/>
    <w:rsid w:val="009811E3"/>
    <w:rsid w:val="00993341"/>
    <w:rsid w:val="00993E79"/>
    <w:rsid w:val="00996B0E"/>
    <w:rsid w:val="009A3332"/>
    <w:rsid w:val="009A5EBE"/>
    <w:rsid w:val="009B21A1"/>
    <w:rsid w:val="009B76F2"/>
    <w:rsid w:val="009C43E2"/>
    <w:rsid w:val="009D2E82"/>
    <w:rsid w:val="009D47B2"/>
    <w:rsid w:val="009E11B9"/>
    <w:rsid w:val="009E4FE1"/>
    <w:rsid w:val="009E5CB6"/>
    <w:rsid w:val="009F5A2A"/>
    <w:rsid w:val="00A05E8F"/>
    <w:rsid w:val="00A05F9A"/>
    <w:rsid w:val="00A1727A"/>
    <w:rsid w:val="00A23369"/>
    <w:rsid w:val="00A23B0E"/>
    <w:rsid w:val="00A30A86"/>
    <w:rsid w:val="00A30F83"/>
    <w:rsid w:val="00A35EF9"/>
    <w:rsid w:val="00A365ED"/>
    <w:rsid w:val="00A431F4"/>
    <w:rsid w:val="00A47349"/>
    <w:rsid w:val="00A477B9"/>
    <w:rsid w:val="00A61DC3"/>
    <w:rsid w:val="00A7346B"/>
    <w:rsid w:val="00A84871"/>
    <w:rsid w:val="00A8525D"/>
    <w:rsid w:val="00A85DD4"/>
    <w:rsid w:val="00A93656"/>
    <w:rsid w:val="00AA25CB"/>
    <w:rsid w:val="00AA4EE7"/>
    <w:rsid w:val="00AB3055"/>
    <w:rsid w:val="00AB41D0"/>
    <w:rsid w:val="00AB7303"/>
    <w:rsid w:val="00AC0B76"/>
    <w:rsid w:val="00AC6197"/>
    <w:rsid w:val="00AF2C0A"/>
    <w:rsid w:val="00B00534"/>
    <w:rsid w:val="00B03104"/>
    <w:rsid w:val="00B0501B"/>
    <w:rsid w:val="00B06F59"/>
    <w:rsid w:val="00B148DD"/>
    <w:rsid w:val="00B162DD"/>
    <w:rsid w:val="00B22EA9"/>
    <w:rsid w:val="00B258D2"/>
    <w:rsid w:val="00B30FF0"/>
    <w:rsid w:val="00B35D33"/>
    <w:rsid w:val="00B360A6"/>
    <w:rsid w:val="00B4208C"/>
    <w:rsid w:val="00B42993"/>
    <w:rsid w:val="00B5114C"/>
    <w:rsid w:val="00B55868"/>
    <w:rsid w:val="00B62747"/>
    <w:rsid w:val="00B7498C"/>
    <w:rsid w:val="00B75BB6"/>
    <w:rsid w:val="00B762C5"/>
    <w:rsid w:val="00B82635"/>
    <w:rsid w:val="00B84217"/>
    <w:rsid w:val="00B84346"/>
    <w:rsid w:val="00B86193"/>
    <w:rsid w:val="00B8744C"/>
    <w:rsid w:val="00B87773"/>
    <w:rsid w:val="00B90D29"/>
    <w:rsid w:val="00BA0A8B"/>
    <w:rsid w:val="00BA11EA"/>
    <w:rsid w:val="00BB3984"/>
    <w:rsid w:val="00BD45FE"/>
    <w:rsid w:val="00BD6C22"/>
    <w:rsid w:val="00BE7771"/>
    <w:rsid w:val="00BF11D1"/>
    <w:rsid w:val="00BF30E4"/>
    <w:rsid w:val="00BF4E6E"/>
    <w:rsid w:val="00BF7F4E"/>
    <w:rsid w:val="00C062B9"/>
    <w:rsid w:val="00C06967"/>
    <w:rsid w:val="00C07961"/>
    <w:rsid w:val="00C12A75"/>
    <w:rsid w:val="00C15125"/>
    <w:rsid w:val="00C17F6C"/>
    <w:rsid w:val="00C26828"/>
    <w:rsid w:val="00C533FF"/>
    <w:rsid w:val="00C625CB"/>
    <w:rsid w:val="00C627D3"/>
    <w:rsid w:val="00C656A9"/>
    <w:rsid w:val="00C710A7"/>
    <w:rsid w:val="00C84F7D"/>
    <w:rsid w:val="00C944EC"/>
    <w:rsid w:val="00CC051B"/>
    <w:rsid w:val="00CC389E"/>
    <w:rsid w:val="00CC5F2E"/>
    <w:rsid w:val="00CC7D7F"/>
    <w:rsid w:val="00CD0809"/>
    <w:rsid w:val="00CD1454"/>
    <w:rsid w:val="00CD186B"/>
    <w:rsid w:val="00D03E97"/>
    <w:rsid w:val="00D042D6"/>
    <w:rsid w:val="00D043C7"/>
    <w:rsid w:val="00D0623C"/>
    <w:rsid w:val="00D1144E"/>
    <w:rsid w:val="00D14BEB"/>
    <w:rsid w:val="00D14E40"/>
    <w:rsid w:val="00D1512A"/>
    <w:rsid w:val="00D1760F"/>
    <w:rsid w:val="00D339EE"/>
    <w:rsid w:val="00D3696C"/>
    <w:rsid w:val="00D43400"/>
    <w:rsid w:val="00D442CD"/>
    <w:rsid w:val="00D44A2D"/>
    <w:rsid w:val="00D4763E"/>
    <w:rsid w:val="00D547B1"/>
    <w:rsid w:val="00D54D75"/>
    <w:rsid w:val="00D706EE"/>
    <w:rsid w:val="00D71B60"/>
    <w:rsid w:val="00D75B25"/>
    <w:rsid w:val="00D81128"/>
    <w:rsid w:val="00D931BE"/>
    <w:rsid w:val="00DA257C"/>
    <w:rsid w:val="00DB30D7"/>
    <w:rsid w:val="00DB7781"/>
    <w:rsid w:val="00DC7A2D"/>
    <w:rsid w:val="00DD17B3"/>
    <w:rsid w:val="00DD20E9"/>
    <w:rsid w:val="00DD4DAB"/>
    <w:rsid w:val="00DD4F35"/>
    <w:rsid w:val="00DF0B39"/>
    <w:rsid w:val="00DF6F60"/>
    <w:rsid w:val="00DF7949"/>
    <w:rsid w:val="00E00B38"/>
    <w:rsid w:val="00E05494"/>
    <w:rsid w:val="00E108D9"/>
    <w:rsid w:val="00E11A0C"/>
    <w:rsid w:val="00E1261C"/>
    <w:rsid w:val="00E17982"/>
    <w:rsid w:val="00E33A57"/>
    <w:rsid w:val="00E42163"/>
    <w:rsid w:val="00E60A94"/>
    <w:rsid w:val="00E655AB"/>
    <w:rsid w:val="00E65DD8"/>
    <w:rsid w:val="00E71D13"/>
    <w:rsid w:val="00E7295B"/>
    <w:rsid w:val="00E72B6F"/>
    <w:rsid w:val="00E74E7F"/>
    <w:rsid w:val="00E75628"/>
    <w:rsid w:val="00E83D7E"/>
    <w:rsid w:val="00E92F4A"/>
    <w:rsid w:val="00E976D3"/>
    <w:rsid w:val="00EA57CE"/>
    <w:rsid w:val="00EB14F3"/>
    <w:rsid w:val="00EB2BCA"/>
    <w:rsid w:val="00EB5A66"/>
    <w:rsid w:val="00EC0B9E"/>
    <w:rsid w:val="00EC3245"/>
    <w:rsid w:val="00ED6BCE"/>
    <w:rsid w:val="00EE14F0"/>
    <w:rsid w:val="00EE2592"/>
    <w:rsid w:val="00EE3F90"/>
    <w:rsid w:val="00EE4D78"/>
    <w:rsid w:val="00EF0A88"/>
    <w:rsid w:val="00EF5F7B"/>
    <w:rsid w:val="00EF7BB8"/>
    <w:rsid w:val="00F25DD9"/>
    <w:rsid w:val="00F35425"/>
    <w:rsid w:val="00F61C43"/>
    <w:rsid w:val="00F667CA"/>
    <w:rsid w:val="00F718A4"/>
    <w:rsid w:val="00F7363B"/>
    <w:rsid w:val="00F94474"/>
    <w:rsid w:val="00F96D4A"/>
    <w:rsid w:val="00FA181F"/>
    <w:rsid w:val="00FC033C"/>
    <w:rsid w:val="00FC0DE3"/>
    <w:rsid w:val="00FC15DF"/>
    <w:rsid w:val="00FD4023"/>
    <w:rsid w:val="00FD4A01"/>
    <w:rsid w:val="00FD6286"/>
    <w:rsid w:val="00FE5B23"/>
    <w:rsid w:val="00FE7D55"/>
    <w:rsid w:val="00F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E52881"/>
  <w15:docId w15:val="{C7311ED9-26CC-4C13-84C9-6F836476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F771F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B4208C"/>
    <w:pPr>
      <w:keepNext/>
      <w:keepLines/>
      <w:numPr>
        <w:ilvl w:val="1"/>
        <w:numId w:val="1"/>
      </w:numPr>
      <w:spacing w:beforeLines="100" w:afterLines="10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AB3055"/>
    <w:pPr>
      <w:keepNext/>
      <w:numPr>
        <w:ilvl w:val="2"/>
        <w:numId w:val="1"/>
      </w:numPr>
      <w:spacing w:beforeLines="100" w:afterLines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0"/>
    <w:qFormat/>
    <w:rsid w:val="00B4208C"/>
    <w:pPr>
      <w:keepNext/>
      <w:numPr>
        <w:ilvl w:val="3"/>
        <w:numId w:val="1"/>
      </w:numPr>
      <w:spacing w:beforeLines="50" w:afterLines="50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B4208C"/>
    <w:pPr>
      <w:keepNext/>
      <w:keepLines/>
      <w:numPr>
        <w:ilvl w:val="4"/>
        <w:numId w:val="1"/>
      </w:numPr>
      <w:spacing w:beforeLines="100" w:afterLines="100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8F77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8F77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8F77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8F77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A3C18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4A3C18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4A3C18"/>
    <w:pPr>
      <w:ind w:leftChars="200" w:left="200"/>
      <w:jc w:val="left"/>
    </w:pPr>
  </w:style>
  <w:style w:type="paragraph" w:styleId="a4">
    <w:name w:val="Document Map"/>
    <w:basedOn w:val="a"/>
    <w:semiHidden/>
    <w:rsid w:val="004A3C18"/>
    <w:pPr>
      <w:shd w:val="clear" w:color="auto" w:fill="000080"/>
    </w:pPr>
  </w:style>
  <w:style w:type="character" w:styleId="a5">
    <w:name w:val="Hyperlink"/>
    <w:uiPriority w:val="99"/>
    <w:rsid w:val="004A3C18"/>
    <w:rPr>
      <w:color w:val="0000FF"/>
      <w:u w:val="single"/>
    </w:rPr>
  </w:style>
  <w:style w:type="character" w:styleId="a6">
    <w:name w:val="FollowedHyperlink"/>
    <w:rsid w:val="004A3C18"/>
    <w:rPr>
      <w:color w:val="800080"/>
      <w:u w:val="single"/>
    </w:rPr>
  </w:style>
  <w:style w:type="paragraph" w:styleId="30">
    <w:name w:val="toc 3"/>
    <w:basedOn w:val="a"/>
    <w:next w:val="a"/>
    <w:uiPriority w:val="39"/>
    <w:rsid w:val="004A3C18"/>
    <w:pPr>
      <w:ind w:leftChars="400" w:left="400"/>
      <w:jc w:val="left"/>
    </w:pPr>
  </w:style>
  <w:style w:type="paragraph" w:styleId="41">
    <w:name w:val="toc 4"/>
    <w:basedOn w:val="a"/>
    <w:next w:val="a"/>
    <w:uiPriority w:val="39"/>
    <w:rsid w:val="004A3C18"/>
    <w:pPr>
      <w:ind w:leftChars="600" w:left="600"/>
      <w:jc w:val="left"/>
    </w:pPr>
  </w:style>
  <w:style w:type="paragraph" w:styleId="50">
    <w:name w:val="toc 5"/>
    <w:basedOn w:val="a"/>
    <w:next w:val="a"/>
    <w:semiHidden/>
    <w:rsid w:val="004A3C18"/>
    <w:pPr>
      <w:ind w:leftChars="800" w:left="800"/>
      <w:jc w:val="left"/>
    </w:pPr>
  </w:style>
  <w:style w:type="paragraph" w:styleId="60">
    <w:name w:val="toc 6"/>
    <w:basedOn w:val="a"/>
    <w:next w:val="a"/>
    <w:autoRedefine/>
    <w:semiHidden/>
    <w:rsid w:val="004A3C18"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semiHidden/>
    <w:rsid w:val="004A3C18"/>
    <w:pPr>
      <w:ind w:leftChars="1200" w:left="2520"/>
    </w:pPr>
  </w:style>
  <w:style w:type="paragraph" w:styleId="a7">
    <w:name w:val="footer"/>
    <w:basedOn w:val="a"/>
    <w:link w:val="a8"/>
    <w:uiPriority w:val="99"/>
    <w:rsid w:val="004A3C18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4A3C18"/>
  </w:style>
  <w:style w:type="paragraph" w:styleId="80">
    <w:name w:val="toc 8"/>
    <w:basedOn w:val="a"/>
    <w:next w:val="a"/>
    <w:autoRedefine/>
    <w:semiHidden/>
    <w:rsid w:val="004A3C18"/>
    <w:pPr>
      <w:ind w:leftChars="1400" w:left="2940"/>
    </w:pPr>
  </w:style>
  <w:style w:type="paragraph" w:styleId="90">
    <w:name w:val="toc 9"/>
    <w:basedOn w:val="a"/>
    <w:next w:val="a"/>
    <w:autoRedefine/>
    <w:semiHidden/>
    <w:rsid w:val="004A3C18"/>
    <w:pPr>
      <w:ind w:leftChars="1600" w:left="3360"/>
    </w:pPr>
  </w:style>
  <w:style w:type="paragraph" w:customStyle="1" w:styleId="infoblue">
    <w:name w:val="infoblue"/>
    <w:basedOn w:val="a"/>
    <w:rsid w:val="004A3C18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a">
    <w:name w:val="Normal Indent"/>
    <w:basedOn w:val="a"/>
    <w:next w:val="a"/>
    <w:rsid w:val="004A3C18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b">
    <w:name w:val="Body Text"/>
    <w:basedOn w:val="a"/>
    <w:rsid w:val="004A3C18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rsid w:val="004A3C18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  <w:rsid w:val="004A3C18"/>
  </w:style>
  <w:style w:type="paragraph" w:customStyle="1" w:styleId="TAH">
    <w:name w:val="TAH"/>
    <w:basedOn w:val="a"/>
    <w:rsid w:val="004A3C18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rsid w:val="004A3C18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c">
    <w:name w:val="Note Heading"/>
    <w:basedOn w:val="a"/>
    <w:next w:val="a"/>
    <w:rsid w:val="004A3C18"/>
    <w:pPr>
      <w:jc w:val="center"/>
    </w:pPr>
  </w:style>
  <w:style w:type="paragraph" w:styleId="ad">
    <w:name w:val="No Spacing"/>
    <w:link w:val="ae"/>
    <w:uiPriority w:val="1"/>
    <w:qFormat/>
    <w:rsid w:val="000553B3"/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0553B3"/>
    <w:rPr>
      <w:rFonts w:asciiTheme="minorHAnsi" w:eastAsiaTheme="minorEastAsia" w:hAnsiTheme="minorHAnsi" w:cstheme="minorBidi"/>
      <w:sz w:val="22"/>
      <w:szCs w:val="22"/>
    </w:rPr>
  </w:style>
  <w:style w:type="table" w:styleId="af">
    <w:name w:val="Table Grid"/>
    <w:basedOn w:val="a1"/>
    <w:uiPriority w:val="39"/>
    <w:rsid w:val="00BD4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浅色1"/>
    <w:basedOn w:val="a1"/>
    <w:uiPriority w:val="40"/>
    <w:rsid w:val="00BD45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0">
    <w:name w:val="List Paragraph"/>
    <w:basedOn w:val="a"/>
    <w:uiPriority w:val="34"/>
    <w:qFormat/>
    <w:rsid w:val="00BD45FE"/>
    <w:pPr>
      <w:ind w:firstLineChars="200" w:firstLine="420"/>
    </w:pPr>
  </w:style>
  <w:style w:type="paragraph" w:styleId="af1">
    <w:name w:val="Balloon Text"/>
    <w:basedOn w:val="a"/>
    <w:link w:val="af2"/>
    <w:semiHidden/>
    <w:unhideWhenUsed/>
    <w:rsid w:val="006A29FD"/>
    <w:rPr>
      <w:sz w:val="18"/>
      <w:szCs w:val="18"/>
    </w:rPr>
  </w:style>
  <w:style w:type="character" w:customStyle="1" w:styleId="af2">
    <w:name w:val="批注框文本 字符"/>
    <w:basedOn w:val="a0"/>
    <w:link w:val="af1"/>
    <w:semiHidden/>
    <w:rsid w:val="006A29FD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A29FD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110">
    <w:name w:val="无格式表格 11"/>
    <w:basedOn w:val="a1"/>
    <w:uiPriority w:val="41"/>
    <w:rsid w:val="006A29FD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3">
    <w:name w:val="网格型浅色1"/>
    <w:basedOn w:val="a1"/>
    <w:uiPriority w:val="40"/>
    <w:rsid w:val="006A29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3">
    <w:name w:val="annotation reference"/>
    <w:basedOn w:val="a0"/>
    <w:semiHidden/>
    <w:unhideWhenUsed/>
    <w:rsid w:val="006A29FD"/>
    <w:rPr>
      <w:sz w:val="21"/>
      <w:szCs w:val="21"/>
    </w:rPr>
  </w:style>
  <w:style w:type="paragraph" w:styleId="af4">
    <w:name w:val="annotation text"/>
    <w:basedOn w:val="a"/>
    <w:link w:val="af5"/>
    <w:semiHidden/>
    <w:unhideWhenUsed/>
    <w:rsid w:val="006A29FD"/>
    <w:pPr>
      <w:jc w:val="left"/>
    </w:pPr>
  </w:style>
  <w:style w:type="character" w:customStyle="1" w:styleId="af5">
    <w:name w:val="批注文字 字符"/>
    <w:basedOn w:val="a0"/>
    <w:link w:val="af4"/>
    <w:semiHidden/>
    <w:rsid w:val="006A29FD"/>
    <w:rPr>
      <w:kern w:val="2"/>
      <w:sz w:val="21"/>
      <w:szCs w:val="24"/>
    </w:rPr>
  </w:style>
  <w:style w:type="paragraph" w:styleId="af6">
    <w:name w:val="annotation subject"/>
    <w:basedOn w:val="af4"/>
    <w:next w:val="af4"/>
    <w:link w:val="af7"/>
    <w:semiHidden/>
    <w:unhideWhenUsed/>
    <w:rsid w:val="006A29FD"/>
    <w:rPr>
      <w:b/>
      <w:bCs/>
    </w:rPr>
  </w:style>
  <w:style w:type="character" w:customStyle="1" w:styleId="af7">
    <w:name w:val="批注主题 字符"/>
    <w:basedOn w:val="af5"/>
    <w:link w:val="af6"/>
    <w:semiHidden/>
    <w:rsid w:val="006A29FD"/>
    <w:rPr>
      <w:b/>
      <w:bCs/>
      <w:kern w:val="2"/>
      <w:sz w:val="21"/>
      <w:szCs w:val="24"/>
    </w:rPr>
  </w:style>
  <w:style w:type="paragraph" w:styleId="af8">
    <w:name w:val="Revision"/>
    <w:hidden/>
    <w:uiPriority w:val="99"/>
    <w:semiHidden/>
    <w:rsid w:val="006A29FD"/>
    <w:rPr>
      <w:kern w:val="2"/>
      <w:sz w:val="21"/>
      <w:szCs w:val="24"/>
    </w:rPr>
  </w:style>
  <w:style w:type="table" w:customStyle="1" w:styleId="14">
    <w:name w:val="样式1"/>
    <w:basedOn w:val="13"/>
    <w:uiPriority w:val="99"/>
    <w:rsid w:val="006A29FD"/>
    <w:rPr>
      <w:rFonts w:asciiTheme="minorHAnsi" w:eastAsiaTheme="minorEastAsia" w:hAnsiTheme="minorHAnsi" w:cstheme="minorBidi"/>
      <w:kern w:val="2"/>
      <w:sz w:val="21"/>
      <w:szCs w:val="22"/>
    </w:rPr>
    <w:tblPr/>
  </w:style>
  <w:style w:type="paragraph" w:styleId="af9">
    <w:name w:val="Title"/>
    <w:basedOn w:val="a"/>
    <w:next w:val="a"/>
    <w:link w:val="afa"/>
    <w:qFormat/>
    <w:rsid w:val="006A29F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a">
    <w:name w:val="标题 字符"/>
    <w:basedOn w:val="a0"/>
    <w:link w:val="af9"/>
    <w:rsid w:val="006A29FD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aliases w:val="H4 字符,PIM 4 字符,h4 字符"/>
    <w:basedOn w:val="a0"/>
    <w:link w:val="4"/>
    <w:rsid w:val="00600D00"/>
    <w:rPr>
      <w:b/>
      <w:bCs/>
      <w:kern w:val="2"/>
      <w:sz w:val="24"/>
      <w:szCs w:val="28"/>
    </w:rPr>
  </w:style>
  <w:style w:type="character" w:customStyle="1" w:styleId="a8">
    <w:name w:val="页脚 字符"/>
    <w:basedOn w:val="a0"/>
    <w:link w:val="a7"/>
    <w:uiPriority w:val="99"/>
    <w:rsid w:val="00D114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ta\OneDrive\mftour\&#20135;&#21697;&#35268;&#33539;\P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A9F6F-4808-4704-B1C9-1B45E1990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PRD模板.dotx</Template>
  <TotalTime>3761</TotalTime>
  <Pages>5</Pages>
  <Words>117</Words>
  <Characters>670</Characters>
  <Application>Microsoft Office Word</Application>
  <DocSecurity>0</DocSecurity>
  <Lines>5</Lines>
  <Paragraphs>1</Paragraphs>
  <ScaleCrop>false</ScaleCrop>
  <Company>上海我友网络</Company>
  <LinksUpToDate>false</LinksUpToDate>
  <CharactersWithSpaces>786</CharactersWithSpaces>
  <SharedDoc>false</SharedDoc>
  <HLinks>
    <vt:vector size="222" baseType="variant"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_Toc257294551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_Toc257294550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_Toc257294549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_Toc257294548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_Toc257294547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_Toc257294546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_Toc257294545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_Toc257294544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_Toc257294543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_Toc257294542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_Toc257294541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_Toc257294540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_Toc257294539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_Toc257294538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_Toc257294537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_Toc257294536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_Toc257294535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_Toc257294534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_Toc257294533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_Toc257294532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_Toc257294531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_Toc257294530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_Toc257294529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_Toc257294528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_Toc257294527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_Toc257294526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_Toc257294525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_Toc257294524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_Toc257294523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_Toc257294522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_Toc257294521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_Toc257294520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_Toc257294519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_Toc257294518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_Toc257294517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_Toc257294516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_Toc257294515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Wentao Xin</dc:creator>
  <cp:lastModifiedBy>Wentao Xin</cp:lastModifiedBy>
  <cp:revision>45</cp:revision>
  <cp:lastPrinted>2001-12-24T08:54:00Z</cp:lastPrinted>
  <dcterms:created xsi:type="dcterms:W3CDTF">2016-03-01T03:17:00Z</dcterms:created>
  <dcterms:modified xsi:type="dcterms:W3CDTF">2016-05-11T10:48:00Z</dcterms:modified>
</cp:coreProperties>
</file>