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2F10" w14:textId="1779CEF2" w:rsidR="00BE2AC2" w:rsidRPr="00C660A3" w:rsidRDefault="00BE2AC2" w:rsidP="00BE2AC2">
      <w:pPr>
        <w:jc w:val="center"/>
        <w:rPr>
          <w:rFonts w:ascii="Arial" w:eastAsia="黑体" w:hAnsi="Arial" w:cs="Arial"/>
          <w:b/>
          <w:bCs/>
          <w:sz w:val="52"/>
        </w:rPr>
      </w:pPr>
      <w:bookmarkStart w:id="0" w:name="_Toc332225226"/>
      <w:r>
        <w:rPr>
          <w:rFonts w:ascii="Arial" w:eastAsia="黑体" w:hAnsi="Arial" w:cs="Arial" w:hint="eastAsia"/>
          <w:b/>
          <w:bCs/>
          <w:sz w:val="52"/>
        </w:rPr>
        <w:t>分销端</w:t>
      </w:r>
      <w:r w:rsidR="007E7E70">
        <w:rPr>
          <w:rFonts w:ascii="Arial" w:eastAsia="黑体" w:hAnsi="Arial" w:cs="Arial" w:hint="eastAsia"/>
          <w:b/>
          <w:bCs/>
          <w:sz w:val="52"/>
        </w:rPr>
        <w:t>订单</w:t>
      </w:r>
      <w:r w:rsidR="007E7E70">
        <w:rPr>
          <w:rFonts w:ascii="Arial" w:eastAsia="黑体" w:hAnsi="Arial" w:cs="Arial" w:hint="eastAsia"/>
          <w:b/>
          <w:bCs/>
          <w:sz w:val="52"/>
        </w:rPr>
        <w:t>/</w:t>
      </w:r>
      <w:r w:rsidR="007E7E70">
        <w:rPr>
          <w:rFonts w:ascii="Arial" w:eastAsia="黑体" w:hAnsi="Arial" w:cs="Arial" w:hint="eastAsia"/>
          <w:b/>
          <w:bCs/>
          <w:sz w:val="52"/>
        </w:rPr>
        <w:t>填单</w:t>
      </w:r>
      <w:r>
        <w:rPr>
          <w:rFonts w:ascii="Arial" w:eastAsia="黑体" w:hAnsi="Arial" w:cs="Arial" w:hint="eastAsia"/>
          <w:b/>
          <w:bCs/>
          <w:sz w:val="52"/>
        </w:rPr>
        <w:t>需求说明</w:t>
      </w:r>
    </w:p>
    <w:p w14:paraId="78BE7B8F" w14:textId="77777777" w:rsidR="00BE2AC2" w:rsidRPr="002D46E5" w:rsidRDefault="00BE2AC2" w:rsidP="00BE2AC2">
      <w:pPr>
        <w:rPr>
          <w:rFonts w:ascii="Arial" w:hAnsi="Arial" w:cs="Arial"/>
          <w:bCs/>
          <w:iCs/>
          <w:color w:val="0000FF"/>
          <w:sz w:val="16"/>
          <w:szCs w:val="16"/>
        </w:rPr>
      </w:pPr>
    </w:p>
    <w:p w14:paraId="3E971BCE" w14:textId="77777777" w:rsidR="00BE2AC2" w:rsidRPr="002D46E5" w:rsidRDefault="00BE2AC2" w:rsidP="00BE2AC2">
      <w:pPr>
        <w:rPr>
          <w:rFonts w:ascii="Arial" w:hAnsi="Arial" w:cs="Arial"/>
          <w:bCs/>
          <w:iCs/>
          <w:color w:val="0000FF"/>
          <w:sz w:val="16"/>
          <w:szCs w:val="16"/>
        </w:rPr>
      </w:pPr>
    </w:p>
    <w:p w14:paraId="4612753E" w14:textId="77777777" w:rsidR="00BE2AC2" w:rsidRPr="002D46E5" w:rsidRDefault="00BE2AC2" w:rsidP="00BE2AC2">
      <w:pPr>
        <w:rPr>
          <w:rFonts w:ascii="Arial" w:hAnsi="Arial" w:cs="Arial"/>
          <w:bCs/>
          <w:iCs/>
          <w:color w:val="0000FF"/>
          <w:sz w:val="16"/>
          <w:szCs w:val="16"/>
        </w:rPr>
      </w:pPr>
    </w:p>
    <w:p w14:paraId="4D28A955" w14:textId="77777777" w:rsidR="00BE2AC2" w:rsidRPr="002D46E5" w:rsidRDefault="00BE2AC2" w:rsidP="00BE2AC2">
      <w:pPr>
        <w:rPr>
          <w:rFonts w:ascii="Arial" w:hAnsi="Arial" w:cs="Arial"/>
          <w:bCs/>
          <w:iCs/>
          <w:color w:val="0000FF"/>
          <w:sz w:val="16"/>
          <w:szCs w:val="16"/>
        </w:rPr>
      </w:pPr>
    </w:p>
    <w:p w14:paraId="2BF50B9B" w14:textId="77777777" w:rsidR="00BE2AC2" w:rsidRPr="002D46E5" w:rsidRDefault="00BE2AC2" w:rsidP="00BE2AC2">
      <w:pPr>
        <w:rPr>
          <w:rFonts w:ascii="Arial" w:hAnsi="Arial" w:cs="Arial"/>
          <w:bCs/>
          <w:iCs/>
          <w:color w:val="0000FF"/>
          <w:sz w:val="16"/>
          <w:szCs w:val="16"/>
        </w:rPr>
      </w:pPr>
    </w:p>
    <w:p w14:paraId="72CAF819" w14:textId="77777777" w:rsidR="00BE2AC2" w:rsidRPr="002D46E5" w:rsidRDefault="00BE2AC2" w:rsidP="00BE2AC2">
      <w:pPr>
        <w:rPr>
          <w:rFonts w:ascii="Arial" w:hAnsi="Arial" w:cs="Arial"/>
          <w:bCs/>
          <w:iCs/>
          <w:color w:val="0000FF"/>
          <w:sz w:val="16"/>
          <w:szCs w:val="16"/>
        </w:rPr>
      </w:pPr>
    </w:p>
    <w:p w14:paraId="6F9CB929" w14:textId="77777777" w:rsidR="00BE2AC2" w:rsidRPr="002D46E5" w:rsidRDefault="00BE2AC2" w:rsidP="00BE2AC2">
      <w:pPr>
        <w:rPr>
          <w:rFonts w:ascii="Arial" w:hAnsi="Arial" w:cs="Arial"/>
          <w:bCs/>
          <w:iCs/>
          <w:color w:val="0000FF"/>
          <w:sz w:val="16"/>
          <w:szCs w:val="16"/>
        </w:rPr>
      </w:pPr>
    </w:p>
    <w:p w14:paraId="6A785141" w14:textId="77777777" w:rsidR="00BE2AC2" w:rsidRPr="002D46E5" w:rsidRDefault="00BE2AC2" w:rsidP="00BE2AC2">
      <w:pPr>
        <w:rPr>
          <w:rFonts w:ascii="Arial" w:hAnsi="Arial" w:cs="Arial"/>
          <w:bCs/>
          <w:iCs/>
          <w:color w:val="0000FF"/>
          <w:sz w:val="16"/>
          <w:szCs w:val="16"/>
        </w:rPr>
      </w:pPr>
    </w:p>
    <w:p w14:paraId="24D21217" w14:textId="77777777" w:rsidR="00BE2AC2" w:rsidRPr="002D46E5" w:rsidRDefault="00BE2AC2" w:rsidP="00BE2AC2">
      <w:pPr>
        <w:rPr>
          <w:rFonts w:ascii="Arial" w:hAnsi="Arial" w:cs="Arial"/>
          <w:bCs/>
          <w:iCs/>
          <w:color w:val="0000FF"/>
          <w:sz w:val="16"/>
          <w:szCs w:val="16"/>
        </w:rPr>
      </w:pPr>
    </w:p>
    <w:p w14:paraId="2A0CD047" w14:textId="77777777" w:rsidR="00BE2AC2" w:rsidRPr="002D46E5" w:rsidRDefault="00BE2AC2" w:rsidP="00BE2AC2">
      <w:pPr>
        <w:rPr>
          <w:rFonts w:ascii="Arial" w:hAnsi="Arial" w:cs="Arial"/>
          <w:bCs/>
          <w:iCs/>
          <w:color w:val="0000FF"/>
          <w:sz w:val="16"/>
          <w:szCs w:val="16"/>
        </w:rPr>
      </w:pPr>
    </w:p>
    <w:p w14:paraId="489EF80D" w14:textId="77777777" w:rsidR="00BE2AC2" w:rsidRPr="002D46E5" w:rsidRDefault="00BE2AC2" w:rsidP="00BE2AC2">
      <w:pPr>
        <w:rPr>
          <w:rFonts w:ascii="Arial" w:hAnsi="Arial" w:cs="Arial"/>
          <w:bCs/>
          <w:iCs/>
          <w:color w:val="0000FF"/>
          <w:sz w:val="16"/>
          <w:szCs w:val="16"/>
        </w:rPr>
      </w:pPr>
    </w:p>
    <w:p w14:paraId="159EF6C6" w14:textId="77777777" w:rsidR="00BE2AC2" w:rsidRPr="002D46E5" w:rsidRDefault="00BE2AC2" w:rsidP="00BE2AC2">
      <w:pPr>
        <w:rPr>
          <w:rFonts w:ascii="Arial" w:hAnsi="Arial" w:cs="Arial"/>
          <w:bCs/>
          <w:iCs/>
          <w:color w:val="0000FF"/>
          <w:sz w:val="16"/>
          <w:szCs w:val="16"/>
        </w:rPr>
      </w:pPr>
    </w:p>
    <w:p w14:paraId="0E6DBA90" w14:textId="77777777" w:rsidR="00BE2AC2" w:rsidRPr="00FC50AB" w:rsidRDefault="00BE2AC2" w:rsidP="00BE2AC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BE2AC2" w:rsidRPr="00FC50AB" w14:paraId="358EBFD8" w14:textId="77777777" w:rsidTr="00135B5C">
        <w:trPr>
          <w:trHeight w:val="483"/>
          <w:jc w:val="center"/>
        </w:trPr>
        <w:tc>
          <w:tcPr>
            <w:tcW w:w="1576" w:type="dxa"/>
            <w:vAlign w:val="center"/>
          </w:tcPr>
          <w:p w14:paraId="229AD55F" w14:textId="77777777" w:rsidR="00BE2AC2" w:rsidRPr="00FC50AB" w:rsidRDefault="00BE2AC2" w:rsidP="00135B5C">
            <w:pPr>
              <w:pStyle w:val="ad"/>
              <w:spacing w:before="100" w:beforeAutospacing="1" w:after="100" w:afterAutospacing="1"/>
              <w:rPr>
                <w:rFonts w:ascii="Arial" w:hAnsi="Arial" w:cs="Arial"/>
                <w:sz w:val="18"/>
                <w:szCs w:val="18"/>
              </w:rPr>
            </w:pPr>
            <w:bookmarkStart w:id="1" w:name="OLE_LINK1"/>
            <w:r w:rsidRPr="00FC50AB">
              <w:rPr>
                <w:rFonts w:ascii="Arial" w:hAnsi="Arial" w:cs="Arial"/>
                <w:sz w:val="18"/>
                <w:szCs w:val="18"/>
              </w:rPr>
              <w:t>文档版本号：</w:t>
            </w:r>
          </w:p>
        </w:tc>
        <w:tc>
          <w:tcPr>
            <w:tcW w:w="2107" w:type="dxa"/>
            <w:vAlign w:val="center"/>
          </w:tcPr>
          <w:p w14:paraId="28F853B0" w14:textId="77777777" w:rsidR="00BE2AC2" w:rsidRPr="00FC50AB" w:rsidRDefault="00BE2AC2" w:rsidP="00135B5C">
            <w:pPr>
              <w:spacing w:before="100" w:beforeAutospacing="1" w:after="100" w:afterAutospacing="1"/>
              <w:rPr>
                <w:rFonts w:ascii="Arial" w:hAnsi="Arial" w:cs="Arial"/>
                <w:sz w:val="18"/>
                <w:szCs w:val="18"/>
              </w:rPr>
            </w:pPr>
            <w:r>
              <w:rPr>
                <w:rFonts w:ascii="Arial" w:hAnsi="Arial" w:cs="Arial" w:hint="eastAsia"/>
                <w:sz w:val="18"/>
                <w:szCs w:val="18"/>
              </w:rPr>
              <w:t>V2.6</w:t>
            </w:r>
          </w:p>
        </w:tc>
        <w:tc>
          <w:tcPr>
            <w:tcW w:w="1734" w:type="dxa"/>
            <w:vAlign w:val="center"/>
          </w:tcPr>
          <w:p w14:paraId="59AF46ED" w14:textId="77777777" w:rsidR="00BE2AC2" w:rsidRPr="00FC50AB" w:rsidRDefault="00BE2AC2" w:rsidP="00135B5C">
            <w:pPr>
              <w:pStyle w:val="ad"/>
              <w:spacing w:before="100" w:beforeAutospacing="1" w:after="100" w:afterAutospacing="1"/>
              <w:rPr>
                <w:rFonts w:ascii="Arial" w:hAnsi="Arial" w:cs="Arial"/>
                <w:sz w:val="18"/>
                <w:szCs w:val="18"/>
              </w:rPr>
            </w:pPr>
            <w:r>
              <w:rPr>
                <w:rFonts w:ascii="Arial" w:hAnsi="Arial" w:cs="Arial" w:hint="eastAsia"/>
                <w:sz w:val="18"/>
                <w:szCs w:val="18"/>
              </w:rPr>
              <w:t>归属部门</w:t>
            </w:r>
            <w:r>
              <w:rPr>
                <w:rFonts w:ascii="Arial" w:hAnsi="Arial" w:cs="Arial" w:hint="eastAsia"/>
                <w:sz w:val="18"/>
                <w:szCs w:val="18"/>
              </w:rPr>
              <w:t>/</w:t>
            </w:r>
            <w:r>
              <w:rPr>
                <w:rFonts w:ascii="Arial" w:hAnsi="Arial" w:cs="Arial" w:hint="eastAsia"/>
                <w:sz w:val="18"/>
                <w:szCs w:val="18"/>
              </w:rPr>
              <w:t>项目</w:t>
            </w:r>
            <w:r w:rsidRPr="00FC50AB">
              <w:rPr>
                <w:rFonts w:ascii="Arial" w:hAnsi="Arial" w:cs="Arial"/>
                <w:sz w:val="18"/>
                <w:szCs w:val="18"/>
              </w:rPr>
              <w:t>：</w:t>
            </w:r>
          </w:p>
        </w:tc>
        <w:tc>
          <w:tcPr>
            <w:tcW w:w="1972" w:type="dxa"/>
            <w:vAlign w:val="center"/>
          </w:tcPr>
          <w:p w14:paraId="3440D095" w14:textId="77777777" w:rsidR="00BE2AC2" w:rsidRPr="00FC50AB" w:rsidRDefault="00BE2AC2" w:rsidP="00135B5C">
            <w:pPr>
              <w:spacing w:before="100" w:beforeAutospacing="1" w:after="100" w:afterAutospacing="1"/>
              <w:rPr>
                <w:rFonts w:ascii="Arial" w:hAnsi="Arial" w:cs="Arial"/>
                <w:sz w:val="18"/>
                <w:szCs w:val="18"/>
              </w:rPr>
            </w:pPr>
            <w:r>
              <w:rPr>
                <w:rFonts w:ascii="Arial" w:hAnsi="Arial" w:cs="Arial" w:hint="eastAsia"/>
                <w:sz w:val="18"/>
                <w:szCs w:val="18"/>
              </w:rPr>
              <w:t>运营中心</w:t>
            </w:r>
          </w:p>
        </w:tc>
      </w:tr>
      <w:tr w:rsidR="00BE2AC2" w:rsidRPr="00FC50AB" w14:paraId="6E907C42" w14:textId="77777777" w:rsidTr="00135B5C">
        <w:trPr>
          <w:trHeight w:val="413"/>
          <w:jc w:val="center"/>
        </w:trPr>
        <w:tc>
          <w:tcPr>
            <w:tcW w:w="1576" w:type="dxa"/>
            <w:vAlign w:val="center"/>
          </w:tcPr>
          <w:p w14:paraId="40628188" w14:textId="77777777" w:rsidR="00BE2AC2" w:rsidRPr="00FC50AB" w:rsidRDefault="00BE2AC2" w:rsidP="00135B5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14:paraId="1E1023DD" w14:textId="77777777" w:rsidR="00BE2AC2" w:rsidRPr="00FC50AB" w:rsidRDefault="00BE2AC2" w:rsidP="00135B5C">
            <w:pPr>
              <w:spacing w:before="100" w:beforeAutospacing="1" w:after="100" w:afterAutospacing="1"/>
              <w:rPr>
                <w:rFonts w:ascii="Arial" w:hAnsi="Arial" w:cs="Arial"/>
                <w:sz w:val="18"/>
                <w:szCs w:val="18"/>
              </w:rPr>
            </w:pPr>
            <w:r>
              <w:rPr>
                <w:rFonts w:ascii="Arial" w:hAnsi="Arial" w:cs="Arial" w:hint="eastAsia"/>
                <w:sz w:val="18"/>
                <w:szCs w:val="18"/>
              </w:rPr>
              <w:t>苏鏊</w:t>
            </w:r>
          </w:p>
        </w:tc>
        <w:tc>
          <w:tcPr>
            <w:tcW w:w="1734" w:type="dxa"/>
            <w:vAlign w:val="center"/>
          </w:tcPr>
          <w:p w14:paraId="6C3C8683" w14:textId="77777777" w:rsidR="00BE2AC2" w:rsidRPr="00FC50AB" w:rsidRDefault="00BE2AC2" w:rsidP="00135B5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14:paraId="69013664" w14:textId="77777777" w:rsidR="00BE2AC2" w:rsidRPr="00FC50AB" w:rsidRDefault="00BE2AC2" w:rsidP="00135B5C">
            <w:pPr>
              <w:spacing w:before="100" w:beforeAutospacing="1" w:after="100" w:afterAutospacing="1"/>
              <w:rPr>
                <w:rFonts w:ascii="Arial" w:hAnsi="Arial" w:cs="Arial"/>
                <w:sz w:val="18"/>
                <w:szCs w:val="18"/>
              </w:rPr>
            </w:pPr>
            <w:r>
              <w:rPr>
                <w:rFonts w:ascii="Arial" w:hAnsi="Arial" w:cs="Arial" w:hint="eastAsia"/>
                <w:sz w:val="18"/>
                <w:szCs w:val="18"/>
              </w:rPr>
              <w:t>2016-08-06</w:t>
            </w:r>
          </w:p>
        </w:tc>
      </w:tr>
      <w:bookmarkEnd w:id="1"/>
    </w:tbl>
    <w:p w14:paraId="37FBD954" w14:textId="77777777" w:rsidR="00BE2AC2" w:rsidRPr="002D46E5" w:rsidRDefault="00BE2AC2" w:rsidP="00BE2AC2">
      <w:pPr>
        <w:pStyle w:val="2"/>
        <w:numPr>
          <w:ilvl w:val="1"/>
          <w:numId w:val="0"/>
        </w:numPr>
        <w:tabs>
          <w:tab w:val="num" w:pos="0"/>
        </w:tabs>
        <w:spacing w:before="100" w:beforeAutospacing="1" w:after="100" w:afterAutospacing="1" w:line="240" w:lineRule="auto"/>
        <w:rPr>
          <w:sz w:val="16"/>
          <w:szCs w:val="16"/>
        </w:rPr>
      </w:pPr>
    </w:p>
    <w:p w14:paraId="53CD2DFA" w14:textId="77777777" w:rsidR="00BE2AC2" w:rsidRDefault="00BE2AC2" w:rsidP="00BE2AC2">
      <w:pPr>
        <w:rPr>
          <w:sz w:val="16"/>
          <w:szCs w:val="16"/>
        </w:rPr>
      </w:pPr>
    </w:p>
    <w:p w14:paraId="513952AB" w14:textId="77777777" w:rsidR="00312979" w:rsidRDefault="00312979" w:rsidP="00BE2AC2">
      <w:pPr>
        <w:rPr>
          <w:sz w:val="16"/>
          <w:szCs w:val="16"/>
        </w:rPr>
      </w:pPr>
    </w:p>
    <w:p w14:paraId="1F25533F" w14:textId="77777777" w:rsidR="00312979" w:rsidRDefault="00312979" w:rsidP="00BE2AC2">
      <w:pPr>
        <w:rPr>
          <w:sz w:val="16"/>
          <w:szCs w:val="16"/>
        </w:rPr>
      </w:pPr>
    </w:p>
    <w:p w14:paraId="75F76BA7" w14:textId="77777777" w:rsidR="00312979" w:rsidRDefault="00312979" w:rsidP="00BE2AC2">
      <w:pPr>
        <w:rPr>
          <w:sz w:val="16"/>
          <w:szCs w:val="16"/>
        </w:rPr>
      </w:pPr>
    </w:p>
    <w:p w14:paraId="2FE9E8B8" w14:textId="77777777" w:rsidR="00312979" w:rsidRDefault="00312979" w:rsidP="00BE2AC2">
      <w:pPr>
        <w:rPr>
          <w:sz w:val="16"/>
          <w:szCs w:val="16"/>
        </w:rPr>
      </w:pPr>
    </w:p>
    <w:p w14:paraId="3B91A8D8" w14:textId="77777777" w:rsidR="00312979" w:rsidRDefault="00312979" w:rsidP="00BE2AC2">
      <w:pPr>
        <w:rPr>
          <w:sz w:val="16"/>
          <w:szCs w:val="16"/>
        </w:rPr>
      </w:pPr>
    </w:p>
    <w:p w14:paraId="5E0743AE" w14:textId="77777777" w:rsidR="00312979" w:rsidRDefault="00312979" w:rsidP="00BE2AC2">
      <w:pPr>
        <w:rPr>
          <w:sz w:val="16"/>
          <w:szCs w:val="16"/>
        </w:rPr>
      </w:pPr>
    </w:p>
    <w:p w14:paraId="57BC428D" w14:textId="77777777" w:rsidR="00312979" w:rsidRDefault="00312979" w:rsidP="00BE2AC2">
      <w:pPr>
        <w:rPr>
          <w:sz w:val="16"/>
          <w:szCs w:val="16"/>
        </w:rPr>
      </w:pPr>
    </w:p>
    <w:p w14:paraId="6C51FAFB" w14:textId="77777777" w:rsidR="00312979" w:rsidRDefault="00312979" w:rsidP="00BE2AC2">
      <w:pPr>
        <w:rPr>
          <w:sz w:val="16"/>
          <w:szCs w:val="16"/>
        </w:rPr>
      </w:pPr>
    </w:p>
    <w:p w14:paraId="20164E45" w14:textId="77777777" w:rsidR="00312979" w:rsidRDefault="00312979" w:rsidP="00BE2AC2">
      <w:pPr>
        <w:rPr>
          <w:sz w:val="16"/>
          <w:szCs w:val="16"/>
        </w:rPr>
      </w:pPr>
    </w:p>
    <w:p w14:paraId="12C573E0" w14:textId="77777777" w:rsidR="00312979" w:rsidRDefault="00312979" w:rsidP="00BE2AC2">
      <w:pPr>
        <w:rPr>
          <w:sz w:val="16"/>
          <w:szCs w:val="16"/>
        </w:rPr>
      </w:pPr>
    </w:p>
    <w:p w14:paraId="3BFB24CD" w14:textId="77777777" w:rsidR="00312979" w:rsidRDefault="00312979" w:rsidP="00BE2AC2">
      <w:pPr>
        <w:rPr>
          <w:sz w:val="16"/>
          <w:szCs w:val="16"/>
        </w:rPr>
      </w:pPr>
    </w:p>
    <w:p w14:paraId="2CBFB0CE" w14:textId="77777777" w:rsidR="00312979" w:rsidRDefault="00312979" w:rsidP="00BE2AC2">
      <w:pPr>
        <w:rPr>
          <w:sz w:val="16"/>
          <w:szCs w:val="16"/>
        </w:rPr>
      </w:pPr>
    </w:p>
    <w:p w14:paraId="50EE8AA1" w14:textId="77777777" w:rsidR="00312979" w:rsidRDefault="00312979" w:rsidP="00BE2AC2">
      <w:pPr>
        <w:rPr>
          <w:sz w:val="16"/>
          <w:szCs w:val="16"/>
        </w:rPr>
      </w:pPr>
    </w:p>
    <w:p w14:paraId="6A491A60" w14:textId="77777777" w:rsidR="00312979" w:rsidRPr="002D46E5" w:rsidRDefault="00312979" w:rsidP="00BE2AC2">
      <w:pPr>
        <w:rPr>
          <w:sz w:val="16"/>
          <w:szCs w:val="16"/>
        </w:rPr>
      </w:pPr>
    </w:p>
    <w:p w14:paraId="4EE88577" w14:textId="77777777" w:rsidR="00BE2AC2" w:rsidRDefault="00BE2AC2" w:rsidP="00493DF7">
      <w:pPr>
        <w:spacing w:before="100" w:beforeAutospacing="1" w:after="100" w:afterAutospacing="1"/>
      </w:pPr>
    </w:p>
    <w:p w14:paraId="67FC4DDD" w14:textId="77777777" w:rsidR="00493DF7" w:rsidRPr="000D332A" w:rsidRDefault="00493DF7" w:rsidP="00493DF7">
      <w:pPr>
        <w:pStyle w:val="3"/>
        <w:keepLines w:val="0"/>
        <w:numPr>
          <w:ilvl w:val="0"/>
          <w:numId w:val="6"/>
        </w:numPr>
        <w:spacing w:before="100" w:beforeAutospacing="1" w:after="100" w:afterAutospacing="1" w:line="240" w:lineRule="auto"/>
      </w:pPr>
      <w:r>
        <w:rPr>
          <w:rFonts w:hint="eastAsia"/>
        </w:rPr>
        <w:lastRenderedPageBreak/>
        <w:t>订单列表</w:t>
      </w:r>
      <w:r>
        <w:rPr>
          <w:rFonts w:hint="eastAsia"/>
        </w:rPr>
        <w:t>/</w:t>
      </w:r>
      <w:r>
        <w:rPr>
          <w:rFonts w:hint="eastAsia"/>
        </w:rPr>
        <w:t>详情</w:t>
      </w:r>
      <w:bookmarkEnd w:id="0"/>
    </w:p>
    <w:p w14:paraId="554418AF" w14:textId="77777777" w:rsidR="00493DF7" w:rsidRPr="001E36E3" w:rsidRDefault="00493DF7" w:rsidP="00312979">
      <w:pPr>
        <w:pStyle w:val="3"/>
        <w:keepLines w:val="0"/>
        <w:numPr>
          <w:ilvl w:val="0"/>
          <w:numId w:val="26"/>
        </w:numPr>
        <w:spacing w:before="100" w:beforeAutospacing="1" w:after="100" w:afterAutospacing="1" w:line="240" w:lineRule="auto"/>
        <w:rPr>
          <w:sz w:val="22"/>
          <w:szCs w:val="22"/>
        </w:rPr>
      </w:pPr>
      <w:bookmarkStart w:id="2" w:name="_Toc332225227"/>
      <w:r w:rsidRPr="001E36E3">
        <w:rPr>
          <w:sz w:val="22"/>
          <w:szCs w:val="22"/>
        </w:rPr>
        <w:t>概述</w:t>
      </w:r>
      <w:bookmarkEnd w:id="2"/>
    </w:p>
    <w:p w14:paraId="3073E604" w14:textId="77777777" w:rsidR="00493DF7" w:rsidRDefault="00493DF7" w:rsidP="00493DF7">
      <w:pPr>
        <w:pStyle w:val="infoblue"/>
        <w:spacing w:before="0" w:beforeAutospacing="0" w:afterLines="50" w:after="156" w:afterAutospacing="0" w:line="240" w:lineRule="auto"/>
        <w:ind w:firstLineChars="95" w:firstLine="199"/>
        <w:rPr>
          <w:rFonts w:asciiTheme="minorEastAsia" w:eastAsiaTheme="minorEastAsia" w:hAnsiTheme="minorEastAsia" w:cs="Arial"/>
          <w:i w:val="0"/>
          <w:color w:val="auto"/>
        </w:rPr>
      </w:pPr>
      <w:r>
        <w:rPr>
          <w:rFonts w:asciiTheme="minorEastAsia" w:eastAsiaTheme="minorEastAsia" w:hAnsiTheme="minorEastAsia" w:cs="Arial" w:hint="eastAsia"/>
          <w:i w:val="0"/>
          <w:color w:val="auto"/>
        </w:rPr>
        <w:t>原订单状态、商品状态基础上进行对应关系优化，增加对应的支付、再次购买、退款申请入口</w:t>
      </w:r>
    </w:p>
    <w:p w14:paraId="694BE544" w14:textId="77777777" w:rsidR="00493DF7" w:rsidRPr="000F1855" w:rsidRDefault="00493DF7" w:rsidP="00312979">
      <w:pPr>
        <w:pStyle w:val="3"/>
        <w:keepLines w:val="0"/>
        <w:numPr>
          <w:ilvl w:val="0"/>
          <w:numId w:val="26"/>
        </w:numPr>
        <w:spacing w:before="100" w:beforeAutospacing="1" w:after="100" w:afterAutospacing="1" w:line="240" w:lineRule="auto"/>
        <w:rPr>
          <w:sz w:val="22"/>
          <w:szCs w:val="22"/>
        </w:rPr>
      </w:pPr>
      <w:bookmarkStart w:id="3" w:name="_Toc332225228"/>
      <w:r w:rsidRPr="000F1855">
        <w:rPr>
          <w:rFonts w:hint="eastAsia"/>
          <w:sz w:val="22"/>
          <w:szCs w:val="22"/>
        </w:rPr>
        <w:t>页面功能</w:t>
      </w:r>
      <w:bookmarkEnd w:id="3"/>
    </w:p>
    <w:tbl>
      <w:tblPr>
        <w:tblStyle w:val="-5"/>
        <w:tblW w:w="0" w:type="auto"/>
        <w:tblLook w:val="04A0" w:firstRow="1" w:lastRow="0" w:firstColumn="1" w:lastColumn="0" w:noHBand="0" w:noVBand="1"/>
      </w:tblPr>
      <w:tblGrid>
        <w:gridCol w:w="1507"/>
        <w:gridCol w:w="5382"/>
        <w:gridCol w:w="1633"/>
      </w:tblGrid>
      <w:tr w:rsidR="00493DF7" w14:paraId="53CBE613" w14:textId="77777777" w:rsidTr="00493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shd w:val="clear" w:color="auto" w:fill="31849B" w:themeFill="accent5" w:themeFillShade="BF"/>
          </w:tcPr>
          <w:p w14:paraId="1FA75C4A" w14:textId="77777777" w:rsidR="00493DF7" w:rsidRPr="004C48A5" w:rsidRDefault="00493DF7" w:rsidP="0019609D">
            <w:pPr>
              <w:pStyle w:val="infoblue"/>
              <w:spacing w:before="0" w:beforeAutospacing="0" w:afterLines="50" w:after="156" w:afterAutospacing="0" w:line="240" w:lineRule="auto"/>
              <w:ind w:firstLineChars="0" w:firstLine="0"/>
              <w:rPr>
                <w:rFonts w:ascii="Arial" w:hAnsi="Arial" w:cs="Arial"/>
                <w:i w:val="0"/>
                <w:color w:val="FFFFFF" w:themeColor="background1"/>
              </w:rPr>
            </w:pPr>
            <w:r>
              <w:rPr>
                <w:rFonts w:ascii="Arial" w:hAnsi="Arial" w:cs="Arial" w:hint="eastAsia"/>
                <w:i w:val="0"/>
                <w:color w:val="FFFFFF" w:themeColor="background1"/>
              </w:rPr>
              <w:t>类型</w:t>
            </w:r>
          </w:p>
        </w:tc>
        <w:tc>
          <w:tcPr>
            <w:tcW w:w="5382" w:type="dxa"/>
            <w:shd w:val="clear" w:color="auto" w:fill="31849B" w:themeFill="accent5" w:themeFillShade="BF"/>
          </w:tcPr>
          <w:p w14:paraId="728C3CA6" w14:textId="77777777" w:rsidR="00493DF7" w:rsidRPr="004C48A5" w:rsidRDefault="00493DF7" w:rsidP="0019609D">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i w:val="0"/>
                <w:color w:val="FFFFFF" w:themeColor="background1"/>
              </w:rPr>
            </w:pPr>
            <w:r w:rsidRPr="004C48A5">
              <w:rPr>
                <w:rFonts w:ascii="Arial" w:hAnsi="Arial" w:cs="Arial" w:hint="eastAsia"/>
                <w:i w:val="0"/>
                <w:color w:val="FFFFFF" w:themeColor="background1"/>
              </w:rPr>
              <w:t>功能点</w:t>
            </w:r>
          </w:p>
        </w:tc>
        <w:tc>
          <w:tcPr>
            <w:tcW w:w="1633" w:type="dxa"/>
            <w:shd w:val="clear" w:color="auto" w:fill="31849B" w:themeFill="accent5" w:themeFillShade="BF"/>
          </w:tcPr>
          <w:p w14:paraId="08FFAE3C" w14:textId="77777777" w:rsidR="00493DF7" w:rsidRPr="004C48A5" w:rsidRDefault="00493DF7" w:rsidP="0019609D">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i w:val="0"/>
                <w:color w:val="FFFFFF" w:themeColor="background1"/>
              </w:rPr>
            </w:pPr>
            <w:r w:rsidRPr="004C48A5">
              <w:rPr>
                <w:rFonts w:ascii="Arial" w:hAnsi="Arial" w:cs="Arial" w:hint="eastAsia"/>
                <w:i w:val="0"/>
                <w:color w:val="FFFFFF" w:themeColor="background1"/>
              </w:rPr>
              <w:t>优先级</w:t>
            </w:r>
          </w:p>
        </w:tc>
      </w:tr>
      <w:tr w:rsidR="00493DF7" w14:paraId="458BD2F1" w14:textId="77777777" w:rsidTr="0049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0463C2C" w14:textId="77777777" w:rsidR="00493DF7" w:rsidRPr="00F176C1" w:rsidRDefault="00493DF7" w:rsidP="0019609D">
            <w:pPr>
              <w:pStyle w:val="infoblue"/>
              <w:spacing w:before="0" w:beforeAutospacing="0" w:afterLines="50" w:after="156" w:afterAutospacing="0" w:line="240" w:lineRule="auto"/>
              <w:ind w:firstLineChars="0" w:firstLine="0"/>
              <w:jc w:val="both"/>
              <w:rPr>
                <w:rFonts w:ascii="Arial" w:hAnsi="Arial" w:cs="Arial"/>
                <w:b w:val="0"/>
                <w:i w:val="0"/>
                <w:color w:val="000000" w:themeColor="text1"/>
              </w:rPr>
            </w:pPr>
            <w:r>
              <w:rPr>
                <w:rFonts w:ascii="Arial" w:hAnsi="Arial" w:cs="Arial" w:hint="eastAsia"/>
                <w:b w:val="0"/>
                <w:i w:val="0"/>
                <w:color w:val="000000" w:themeColor="text1"/>
              </w:rPr>
              <w:t>订单列表</w:t>
            </w:r>
            <w:r>
              <w:rPr>
                <w:rFonts w:ascii="Arial" w:hAnsi="Arial" w:cs="Arial" w:hint="eastAsia"/>
                <w:b w:val="0"/>
                <w:i w:val="0"/>
                <w:color w:val="000000" w:themeColor="text1"/>
              </w:rPr>
              <w:t>/</w:t>
            </w:r>
            <w:r>
              <w:rPr>
                <w:rFonts w:ascii="Arial" w:hAnsi="Arial" w:cs="Arial" w:hint="eastAsia"/>
                <w:b w:val="0"/>
                <w:i w:val="0"/>
                <w:color w:val="000000" w:themeColor="text1"/>
              </w:rPr>
              <w:t>详情</w:t>
            </w:r>
          </w:p>
        </w:tc>
        <w:tc>
          <w:tcPr>
            <w:tcW w:w="5382" w:type="dxa"/>
          </w:tcPr>
          <w:p w14:paraId="317F3296" w14:textId="5BA47921" w:rsidR="00493DF7" w:rsidRPr="004C48A5" w:rsidRDefault="00493DF7" w:rsidP="0019609D">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FFFFFF" w:themeColor="background1"/>
              </w:rPr>
            </w:pPr>
            <w:r>
              <w:rPr>
                <w:rFonts w:ascii="Arial" w:hAnsi="Arial" w:cs="Arial" w:hint="eastAsia"/>
                <w:i w:val="0"/>
                <w:color w:val="auto"/>
              </w:rPr>
              <w:t>倒计时：</w:t>
            </w:r>
            <w:r w:rsidRPr="00494EFD">
              <w:rPr>
                <w:rFonts w:ascii="Arial" w:hAnsi="Arial" w:cs="Arial" w:hint="eastAsia"/>
                <w:i w:val="0"/>
                <w:color w:val="FF0000"/>
                <w:sz w:val="18"/>
                <w:szCs w:val="18"/>
              </w:rPr>
              <w:t>未付款倒计时</w:t>
            </w:r>
            <w:r w:rsidR="00974717" w:rsidRPr="00494EFD">
              <w:rPr>
                <w:rFonts w:ascii="Arial" w:hAnsi="Arial" w:cs="Arial" w:hint="eastAsia"/>
                <w:i w:val="0"/>
                <w:color w:val="FF0000"/>
                <w:sz w:val="18"/>
                <w:szCs w:val="18"/>
              </w:rPr>
              <w:t>30</w:t>
            </w:r>
            <w:r w:rsidR="00974717" w:rsidRPr="00494EFD">
              <w:rPr>
                <w:rFonts w:ascii="Arial" w:hAnsi="Arial" w:cs="Arial" w:hint="eastAsia"/>
                <w:i w:val="0"/>
                <w:color w:val="FF0000"/>
                <w:sz w:val="18"/>
                <w:szCs w:val="18"/>
              </w:rPr>
              <w:t>：</w:t>
            </w:r>
            <w:r w:rsidR="00974717" w:rsidRPr="00494EFD">
              <w:rPr>
                <w:rFonts w:ascii="Arial" w:hAnsi="Arial" w:cs="Arial" w:hint="eastAsia"/>
                <w:i w:val="0"/>
                <w:color w:val="FF0000"/>
                <w:sz w:val="18"/>
                <w:szCs w:val="18"/>
              </w:rPr>
              <w:t>00</w:t>
            </w:r>
            <w:r w:rsidR="00974717" w:rsidRPr="00494EFD">
              <w:rPr>
                <w:rFonts w:ascii="Arial" w:hAnsi="Arial" w:cs="Arial" w:hint="eastAsia"/>
                <w:i w:val="0"/>
                <w:color w:val="FF0000"/>
                <w:sz w:val="18"/>
                <w:szCs w:val="18"/>
              </w:rPr>
              <w:t>：</w:t>
            </w:r>
            <w:r w:rsidR="00974717" w:rsidRPr="00494EFD">
              <w:rPr>
                <w:rFonts w:ascii="Arial" w:hAnsi="Arial" w:cs="Arial" w:hint="eastAsia"/>
                <w:i w:val="0"/>
                <w:color w:val="FF0000"/>
                <w:sz w:val="18"/>
                <w:szCs w:val="18"/>
              </w:rPr>
              <w:t>00</w:t>
            </w:r>
            <w:r w:rsidRPr="00494EFD">
              <w:rPr>
                <w:rFonts w:ascii="Arial" w:hAnsi="Arial" w:cs="Arial" w:hint="eastAsia"/>
                <w:i w:val="0"/>
                <w:color w:val="FF0000"/>
                <w:sz w:val="18"/>
                <w:szCs w:val="18"/>
              </w:rPr>
              <w:t>，</w:t>
            </w:r>
            <w:r w:rsidR="00002F22" w:rsidRPr="00494EFD">
              <w:rPr>
                <w:rFonts w:ascii="Arial" w:hAnsi="Arial" w:cs="Arial" w:hint="eastAsia"/>
                <w:i w:val="0"/>
                <w:color w:val="FF0000"/>
                <w:sz w:val="18"/>
                <w:szCs w:val="18"/>
              </w:rPr>
              <w:t>逾期</w:t>
            </w:r>
            <w:r w:rsidRPr="00494EFD">
              <w:rPr>
                <w:rFonts w:ascii="Arial" w:hAnsi="Arial" w:cs="Arial" w:hint="eastAsia"/>
                <w:i w:val="0"/>
                <w:color w:val="FF0000"/>
                <w:sz w:val="18"/>
                <w:szCs w:val="18"/>
              </w:rPr>
              <w:t>订单自动取消</w:t>
            </w:r>
            <w:r w:rsidR="00974717" w:rsidRPr="00494EFD">
              <w:rPr>
                <w:rFonts w:ascii="Arial" w:hAnsi="Arial" w:cs="Arial" w:hint="eastAsia"/>
                <w:i w:val="0"/>
                <w:color w:val="FF0000"/>
                <w:sz w:val="18"/>
                <w:szCs w:val="18"/>
              </w:rPr>
              <w:t>（前端）</w:t>
            </w:r>
          </w:p>
        </w:tc>
        <w:tc>
          <w:tcPr>
            <w:tcW w:w="1633" w:type="dxa"/>
          </w:tcPr>
          <w:p w14:paraId="77C46CB8" w14:textId="77777777" w:rsidR="00493DF7" w:rsidRPr="004C48A5" w:rsidRDefault="00493DF7" w:rsidP="0019609D">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sidRPr="004C48A5">
              <w:rPr>
                <w:rFonts w:ascii="Arial" w:hAnsi="Arial" w:cs="Arial" w:hint="eastAsia"/>
                <w:i w:val="0"/>
                <w:color w:val="auto"/>
              </w:rPr>
              <w:t>高</w:t>
            </w:r>
          </w:p>
        </w:tc>
      </w:tr>
    </w:tbl>
    <w:p w14:paraId="2ACC85DA" w14:textId="0480D4CC" w:rsidR="00493DF7" w:rsidRPr="0002308F" w:rsidRDefault="00493DF7" w:rsidP="00493DF7">
      <w:pPr>
        <w:pStyle w:val="3"/>
        <w:keepLines w:val="0"/>
        <w:numPr>
          <w:ilvl w:val="0"/>
          <w:numId w:val="6"/>
        </w:numPr>
        <w:spacing w:before="100" w:beforeAutospacing="1" w:after="100" w:afterAutospacing="1" w:line="240" w:lineRule="auto"/>
      </w:pPr>
      <w:bookmarkStart w:id="4" w:name="_Toc332225229"/>
      <w:r>
        <w:rPr>
          <w:rFonts w:hint="eastAsia"/>
        </w:rPr>
        <w:t>订单列表</w:t>
      </w:r>
      <w:bookmarkEnd w:id="4"/>
    </w:p>
    <w:p w14:paraId="0337C089" w14:textId="2F85572C" w:rsidR="00493DF7" w:rsidRDefault="00493DF7" w:rsidP="00312979">
      <w:pPr>
        <w:pStyle w:val="5"/>
        <w:numPr>
          <w:ilvl w:val="0"/>
          <w:numId w:val="28"/>
        </w:numPr>
        <w:spacing w:before="100" w:beforeAutospacing="1" w:after="100" w:afterAutospacing="1" w:line="240" w:lineRule="auto"/>
      </w:pPr>
      <w:r>
        <w:rPr>
          <w:rFonts w:hint="eastAsia"/>
        </w:rPr>
        <w:t xml:space="preserve"> </w:t>
      </w:r>
      <w:r w:rsidR="0092590A">
        <w:rPr>
          <w:rFonts w:hint="eastAsia"/>
        </w:rPr>
        <w:t>订单列表</w:t>
      </w:r>
      <w:r w:rsidR="0092590A">
        <w:rPr>
          <w:rFonts w:hint="eastAsia"/>
        </w:rPr>
        <w:t>--</w:t>
      </w:r>
      <w:r w:rsidR="0092590A">
        <w:rPr>
          <w:rFonts w:hint="eastAsia"/>
        </w:rPr>
        <w:t>订单状态</w:t>
      </w:r>
      <w:r w:rsidR="0092590A">
        <w:rPr>
          <w:rFonts w:hint="eastAsia"/>
        </w:rPr>
        <w:t>/</w:t>
      </w:r>
      <w:r w:rsidR="0092590A">
        <w:rPr>
          <w:rFonts w:hint="eastAsia"/>
        </w:rPr>
        <w:t>商品状态</w:t>
      </w:r>
      <w:r w:rsidR="0092590A">
        <w:rPr>
          <w:rFonts w:hint="eastAsia"/>
        </w:rPr>
        <w:t>/</w:t>
      </w:r>
      <w:r w:rsidR="0092590A">
        <w:rPr>
          <w:rFonts w:hint="eastAsia"/>
        </w:rPr>
        <w:t>显示字段</w:t>
      </w:r>
    </w:p>
    <w:tbl>
      <w:tblPr>
        <w:tblStyle w:val="aa"/>
        <w:tblW w:w="8863" w:type="dxa"/>
        <w:jc w:val="center"/>
        <w:tblLook w:val="04A0" w:firstRow="1" w:lastRow="0" w:firstColumn="1" w:lastColumn="0" w:noHBand="0" w:noVBand="1"/>
      </w:tblPr>
      <w:tblGrid>
        <w:gridCol w:w="1130"/>
        <w:gridCol w:w="992"/>
        <w:gridCol w:w="992"/>
        <w:gridCol w:w="1051"/>
        <w:gridCol w:w="1955"/>
        <w:gridCol w:w="2743"/>
      </w:tblGrid>
      <w:tr w:rsidR="00C85037" w:rsidRPr="00602BE8" w14:paraId="37580F76" w14:textId="5F127FC0" w:rsidTr="00C85037">
        <w:trPr>
          <w:trHeight w:val="382"/>
          <w:jc w:val="center"/>
        </w:trPr>
        <w:tc>
          <w:tcPr>
            <w:tcW w:w="1130" w:type="dxa"/>
            <w:shd w:val="clear" w:color="auto" w:fill="92CDDC" w:themeFill="accent5" w:themeFillTint="99"/>
          </w:tcPr>
          <w:p w14:paraId="0CE1EE10" w14:textId="77777777" w:rsidR="00B4596F" w:rsidRPr="00F20922" w:rsidRDefault="00B4596F" w:rsidP="0019609D">
            <w:pPr>
              <w:rPr>
                <w:b/>
                <w:szCs w:val="18"/>
              </w:rPr>
            </w:pPr>
            <w:r>
              <w:rPr>
                <w:rFonts w:hint="eastAsia"/>
                <w:b/>
                <w:szCs w:val="18"/>
              </w:rPr>
              <w:t>订单状态</w:t>
            </w:r>
          </w:p>
        </w:tc>
        <w:tc>
          <w:tcPr>
            <w:tcW w:w="992" w:type="dxa"/>
            <w:shd w:val="clear" w:color="auto" w:fill="92CDDC" w:themeFill="accent5" w:themeFillTint="99"/>
          </w:tcPr>
          <w:p w14:paraId="52768852" w14:textId="481E59F2" w:rsidR="00B4596F" w:rsidRPr="00F20922" w:rsidRDefault="00B4596F" w:rsidP="0019609D">
            <w:pPr>
              <w:rPr>
                <w:b/>
                <w:szCs w:val="18"/>
              </w:rPr>
            </w:pPr>
            <w:r>
              <w:rPr>
                <w:rFonts w:hint="eastAsia"/>
                <w:b/>
                <w:szCs w:val="18"/>
              </w:rPr>
              <w:t>商品状态</w:t>
            </w:r>
          </w:p>
        </w:tc>
        <w:tc>
          <w:tcPr>
            <w:tcW w:w="992" w:type="dxa"/>
            <w:shd w:val="clear" w:color="auto" w:fill="92CDDC" w:themeFill="accent5" w:themeFillTint="99"/>
          </w:tcPr>
          <w:p w14:paraId="28589E94" w14:textId="77777777" w:rsidR="00B4596F" w:rsidRPr="00F20922" w:rsidRDefault="00B4596F" w:rsidP="0019609D">
            <w:pPr>
              <w:jc w:val="center"/>
              <w:rPr>
                <w:b/>
                <w:szCs w:val="18"/>
              </w:rPr>
            </w:pPr>
            <w:r>
              <w:rPr>
                <w:rFonts w:hint="eastAsia"/>
                <w:b/>
                <w:szCs w:val="18"/>
              </w:rPr>
              <w:t>列表对应按钮</w:t>
            </w:r>
          </w:p>
        </w:tc>
        <w:tc>
          <w:tcPr>
            <w:tcW w:w="1051" w:type="dxa"/>
            <w:shd w:val="clear" w:color="auto" w:fill="92CDDC" w:themeFill="accent5" w:themeFillTint="99"/>
          </w:tcPr>
          <w:p w14:paraId="6AC8546D" w14:textId="77777777" w:rsidR="00B4596F" w:rsidRPr="00F20922" w:rsidRDefault="00B4596F" w:rsidP="0019609D">
            <w:pPr>
              <w:jc w:val="center"/>
              <w:rPr>
                <w:b/>
                <w:szCs w:val="18"/>
              </w:rPr>
            </w:pPr>
            <w:r>
              <w:rPr>
                <w:rFonts w:hint="eastAsia"/>
                <w:b/>
                <w:szCs w:val="18"/>
              </w:rPr>
              <w:t>详情对应按钮</w:t>
            </w:r>
          </w:p>
        </w:tc>
        <w:tc>
          <w:tcPr>
            <w:tcW w:w="1955" w:type="dxa"/>
            <w:shd w:val="clear" w:color="auto" w:fill="92CDDC" w:themeFill="accent5" w:themeFillTint="99"/>
          </w:tcPr>
          <w:p w14:paraId="225BD070" w14:textId="57220361" w:rsidR="00B4596F" w:rsidRPr="00BE2AC2" w:rsidRDefault="00B4596F" w:rsidP="0019609D">
            <w:pPr>
              <w:jc w:val="center"/>
              <w:rPr>
                <w:b/>
                <w:color w:val="FF0000"/>
                <w:szCs w:val="18"/>
              </w:rPr>
            </w:pPr>
            <w:r w:rsidRPr="00BE2AC2">
              <w:rPr>
                <w:rFonts w:hint="eastAsia"/>
                <w:b/>
                <w:color w:val="FF0000"/>
                <w:szCs w:val="18"/>
              </w:rPr>
              <w:t>显示字段</w:t>
            </w:r>
          </w:p>
        </w:tc>
        <w:tc>
          <w:tcPr>
            <w:tcW w:w="2743" w:type="dxa"/>
            <w:shd w:val="clear" w:color="auto" w:fill="auto"/>
          </w:tcPr>
          <w:p w14:paraId="63BBDBB0" w14:textId="784DDA0B" w:rsidR="00B4596F" w:rsidRPr="00602BE8" w:rsidRDefault="00371567">
            <w:pPr>
              <w:widowControl/>
              <w:jc w:val="left"/>
            </w:pPr>
            <w:r>
              <w:rPr>
                <w:rFonts w:hint="eastAsia"/>
                <w:b/>
                <w:szCs w:val="18"/>
              </w:rPr>
              <w:t>订单</w:t>
            </w:r>
            <w:r w:rsidR="00B4596F">
              <w:rPr>
                <w:rFonts w:hint="eastAsia"/>
                <w:b/>
                <w:szCs w:val="18"/>
              </w:rPr>
              <w:t>说明</w:t>
            </w:r>
          </w:p>
        </w:tc>
      </w:tr>
      <w:tr w:rsidR="00C85037" w:rsidRPr="00EF7BB8" w14:paraId="0EB15F26" w14:textId="38E7E134" w:rsidTr="00C85037">
        <w:trPr>
          <w:trHeight w:val="265"/>
          <w:jc w:val="center"/>
        </w:trPr>
        <w:tc>
          <w:tcPr>
            <w:tcW w:w="1130" w:type="dxa"/>
            <w:vAlign w:val="center"/>
          </w:tcPr>
          <w:p w14:paraId="4855F33D" w14:textId="77777777" w:rsidR="00B4596F" w:rsidRDefault="00B4596F" w:rsidP="0019609D">
            <w:pPr>
              <w:rPr>
                <w:szCs w:val="18"/>
              </w:rPr>
            </w:pPr>
            <w:r>
              <w:rPr>
                <w:rFonts w:hint="eastAsia"/>
                <w:szCs w:val="18"/>
              </w:rPr>
              <w:t>待付款</w:t>
            </w:r>
          </w:p>
        </w:tc>
        <w:tc>
          <w:tcPr>
            <w:tcW w:w="992" w:type="dxa"/>
            <w:vAlign w:val="center"/>
          </w:tcPr>
          <w:p w14:paraId="24614F0B" w14:textId="777A2870" w:rsidR="00B4596F" w:rsidRPr="000F5F42" w:rsidRDefault="00B4596F" w:rsidP="0019609D">
            <w:pPr>
              <w:rPr>
                <w:szCs w:val="18"/>
              </w:rPr>
            </w:pPr>
            <w:r>
              <w:rPr>
                <w:rFonts w:hint="eastAsia"/>
                <w:szCs w:val="18"/>
              </w:rPr>
              <w:t>不可用</w:t>
            </w:r>
          </w:p>
        </w:tc>
        <w:tc>
          <w:tcPr>
            <w:tcW w:w="992" w:type="dxa"/>
            <w:vAlign w:val="center"/>
          </w:tcPr>
          <w:p w14:paraId="44221158" w14:textId="77777777" w:rsidR="00B4596F" w:rsidRDefault="00B4596F" w:rsidP="0019609D">
            <w:pPr>
              <w:rPr>
                <w:szCs w:val="18"/>
              </w:rPr>
            </w:pPr>
            <w:r>
              <w:rPr>
                <w:rFonts w:hint="eastAsia"/>
                <w:szCs w:val="18"/>
              </w:rPr>
              <w:t>立即支付</w:t>
            </w:r>
          </w:p>
        </w:tc>
        <w:tc>
          <w:tcPr>
            <w:tcW w:w="1051" w:type="dxa"/>
            <w:vAlign w:val="center"/>
          </w:tcPr>
          <w:p w14:paraId="6A002738" w14:textId="77777777" w:rsidR="00B4596F" w:rsidRDefault="00B4596F" w:rsidP="0019609D">
            <w:pPr>
              <w:rPr>
                <w:szCs w:val="18"/>
              </w:rPr>
            </w:pPr>
            <w:r>
              <w:rPr>
                <w:rFonts w:hint="eastAsia"/>
                <w:szCs w:val="18"/>
              </w:rPr>
              <w:t>立即支付</w:t>
            </w:r>
          </w:p>
        </w:tc>
        <w:tc>
          <w:tcPr>
            <w:tcW w:w="1955" w:type="dxa"/>
            <w:vAlign w:val="center"/>
          </w:tcPr>
          <w:p w14:paraId="4287856F" w14:textId="6416C7EB" w:rsidR="00B4596F" w:rsidRPr="00C85037" w:rsidRDefault="00B4596F" w:rsidP="00C85037">
            <w:pPr>
              <w:pStyle w:val="a7"/>
              <w:numPr>
                <w:ilvl w:val="0"/>
                <w:numId w:val="13"/>
              </w:numPr>
              <w:ind w:firstLineChars="0"/>
              <w:rPr>
                <w:szCs w:val="18"/>
              </w:rPr>
            </w:pPr>
            <w:r w:rsidRPr="00C85037">
              <w:rPr>
                <w:rFonts w:hint="eastAsia"/>
                <w:szCs w:val="18"/>
              </w:rPr>
              <w:t>预计返还款</w:t>
            </w:r>
          </w:p>
          <w:p w14:paraId="22ED8FC6" w14:textId="1BDF8113" w:rsidR="00C85037" w:rsidRPr="007A742A" w:rsidRDefault="00C85037" w:rsidP="00C85037">
            <w:pPr>
              <w:pStyle w:val="a7"/>
              <w:numPr>
                <w:ilvl w:val="0"/>
                <w:numId w:val="13"/>
              </w:numPr>
              <w:ind w:firstLineChars="0"/>
              <w:rPr>
                <w:color w:val="FF0000"/>
                <w:szCs w:val="18"/>
              </w:rPr>
            </w:pPr>
            <w:r w:rsidRPr="007A742A">
              <w:rPr>
                <w:rFonts w:hint="eastAsia"/>
                <w:color w:val="FF0000"/>
                <w:szCs w:val="18"/>
              </w:rPr>
              <w:t>不显示待付款对应商品状态</w:t>
            </w:r>
          </w:p>
        </w:tc>
        <w:tc>
          <w:tcPr>
            <w:tcW w:w="2743" w:type="dxa"/>
            <w:shd w:val="clear" w:color="auto" w:fill="auto"/>
            <w:vAlign w:val="center"/>
          </w:tcPr>
          <w:p w14:paraId="32B761CE" w14:textId="17BF88BF" w:rsidR="00B4596F" w:rsidRPr="00EF7BB8" w:rsidRDefault="00B4596F">
            <w:pPr>
              <w:widowControl/>
              <w:jc w:val="left"/>
            </w:pPr>
            <w:r>
              <w:rPr>
                <w:rFonts w:hint="eastAsia"/>
                <w:szCs w:val="18"/>
              </w:rPr>
              <w:t>下单未付款时长＜</w:t>
            </w:r>
            <w:r>
              <w:rPr>
                <w:rFonts w:hint="eastAsia"/>
                <w:szCs w:val="18"/>
              </w:rPr>
              <w:t>30</w:t>
            </w:r>
            <w:r>
              <w:rPr>
                <w:rFonts w:hint="eastAsia"/>
                <w:szCs w:val="18"/>
              </w:rPr>
              <w:t>分钟订单</w:t>
            </w:r>
          </w:p>
        </w:tc>
      </w:tr>
      <w:tr w:rsidR="00C85037" w:rsidRPr="00EF7BB8" w14:paraId="19E82EAA" w14:textId="402FF47A" w:rsidTr="00C85037">
        <w:trPr>
          <w:trHeight w:val="265"/>
          <w:jc w:val="center"/>
        </w:trPr>
        <w:tc>
          <w:tcPr>
            <w:tcW w:w="1130" w:type="dxa"/>
            <w:vAlign w:val="center"/>
          </w:tcPr>
          <w:p w14:paraId="459BDB78" w14:textId="77777777" w:rsidR="00B4596F" w:rsidRDefault="00B4596F" w:rsidP="0019609D">
            <w:pPr>
              <w:rPr>
                <w:szCs w:val="18"/>
              </w:rPr>
            </w:pPr>
            <w:r>
              <w:rPr>
                <w:rFonts w:hint="eastAsia"/>
                <w:szCs w:val="18"/>
              </w:rPr>
              <w:t>已取消</w:t>
            </w:r>
          </w:p>
        </w:tc>
        <w:tc>
          <w:tcPr>
            <w:tcW w:w="992" w:type="dxa"/>
            <w:vAlign w:val="center"/>
          </w:tcPr>
          <w:p w14:paraId="073F59F2" w14:textId="7A181086" w:rsidR="00B4596F" w:rsidRDefault="00B4596F" w:rsidP="0019609D">
            <w:pPr>
              <w:rPr>
                <w:szCs w:val="18"/>
              </w:rPr>
            </w:pPr>
            <w:r>
              <w:rPr>
                <w:rFonts w:hint="eastAsia"/>
                <w:szCs w:val="18"/>
              </w:rPr>
              <w:t>不可用</w:t>
            </w:r>
          </w:p>
        </w:tc>
        <w:tc>
          <w:tcPr>
            <w:tcW w:w="992" w:type="dxa"/>
            <w:vMerge w:val="restart"/>
            <w:vAlign w:val="center"/>
          </w:tcPr>
          <w:p w14:paraId="246A5A1B" w14:textId="77777777" w:rsidR="00B4596F" w:rsidRDefault="00B4596F" w:rsidP="0019609D">
            <w:pPr>
              <w:rPr>
                <w:szCs w:val="18"/>
              </w:rPr>
            </w:pPr>
            <w:r>
              <w:rPr>
                <w:rFonts w:hint="eastAsia"/>
                <w:szCs w:val="18"/>
              </w:rPr>
              <w:t>再次购买</w:t>
            </w:r>
          </w:p>
        </w:tc>
        <w:tc>
          <w:tcPr>
            <w:tcW w:w="1051" w:type="dxa"/>
            <w:vAlign w:val="center"/>
          </w:tcPr>
          <w:p w14:paraId="1F0F7256" w14:textId="77777777" w:rsidR="00B4596F" w:rsidRDefault="00B4596F" w:rsidP="0019609D">
            <w:pPr>
              <w:rPr>
                <w:szCs w:val="18"/>
              </w:rPr>
            </w:pPr>
            <w:r>
              <w:rPr>
                <w:rFonts w:hint="eastAsia"/>
                <w:szCs w:val="18"/>
              </w:rPr>
              <w:t>再次购买</w:t>
            </w:r>
          </w:p>
        </w:tc>
        <w:tc>
          <w:tcPr>
            <w:tcW w:w="1955" w:type="dxa"/>
            <w:vAlign w:val="center"/>
          </w:tcPr>
          <w:p w14:paraId="45870D66" w14:textId="6919DF7D" w:rsidR="00B4596F" w:rsidRPr="00C85037" w:rsidRDefault="00B4596F" w:rsidP="00C85037">
            <w:pPr>
              <w:pStyle w:val="a7"/>
              <w:numPr>
                <w:ilvl w:val="0"/>
                <w:numId w:val="14"/>
              </w:numPr>
              <w:ind w:firstLineChars="0"/>
              <w:rPr>
                <w:szCs w:val="18"/>
              </w:rPr>
            </w:pPr>
            <w:r w:rsidRPr="00C85037">
              <w:rPr>
                <w:rFonts w:hint="eastAsia"/>
                <w:szCs w:val="18"/>
              </w:rPr>
              <w:t>预计返还款</w:t>
            </w:r>
          </w:p>
          <w:p w14:paraId="2EA20D62" w14:textId="12A76509" w:rsidR="00C85037" w:rsidRPr="007A742A" w:rsidRDefault="00C85037" w:rsidP="00C85037">
            <w:pPr>
              <w:pStyle w:val="a7"/>
              <w:numPr>
                <w:ilvl w:val="0"/>
                <w:numId w:val="14"/>
              </w:numPr>
              <w:ind w:firstLineChars="0"/>
              <w:rPr>
                <w:color w:val="FF0000"/>
                <w:szCs w:val="18"/>
              </w:rPr>
            </w:pPr>
            <w:r w:rsidRPr="007A742A">
              <w:rPr>
                <w:rFonts w:hint="eastAsia"/>
                <w:color w:val="FF0000"/>
                <w:szCs w:val="18"/>
              </w:rPr>
              <w:t>不显示待付款对应商品状态</w:t>
            </w:r>
          </w:p>
        </w:tc>
        <w:tc>
          <w:tcPr>
            <w:tcW w:w="2743" w:type="dxa"/>
            <w:shd w:val="clear" w:color="auto" w:fill="auto"/>
            <w:vAlign w:val="center"/>
          </w:tcPr>
          <w:p w14:paraId="0AC2C198" w14:textId="29EDC727" w:rsidR="00B4596F" w:rsidRPr="00EF7BB8" w:rsidRDefault="00B4596F">
            <w:pPr>
              <w:widowControl/>
              <w:jc w:val="left"/>
            </w:pPr>
            <w:r>
              <w:rPr>
                <w:rFonts w:hint="eastAsia"/>
                <w:szCs w:val="18"/>
              </w:rPr>
              <w:t>下单未付款时长＞</w:t>
            </w:r>
            <w:r>
              <w:rPr>
                <w:rFonts w:hint="eastAsia"/>
                <w:szCs w:val="18"/>
              </w:rPr>
              <w:t>30</w:t>
            </w:r>
            <w:r>
              <w:rPr>
                <w:rFonts w:hint="eastAsia"/>
                <w:szCs w:val="18"/>
              </w:rPr>
              <w:t>分钟订单</w:t>
            </w:r>
          </w:p>
        </w:tc>
      </w:tr>
      <w:tr w:rsidR="00C85037" w:rsidRPr="00EF7BB8" w14:paraId="10187CB6" w14:textId="6C898C74" w:rsidTr="00C85037">
        <w:trPr>
          <w:trHeight w:val="265"/>
          <w:jc w:val="center"/>
        </w:trPr>
        <w:tc>
          <w:tcPr>
            <w:tcW w:w="1130" w:type="dxa"/>
            <w:vMerge w:val="restart"/>
            <w:vAlign w:val="center"/>
          </w:tcPr>
          <w:p w14:paraId="7B52DCDD" w14:textId="77777777" w:rsidR="00C85037" w:rsidRDefault="00C85037" w:rsidP="0019609D">
            <w:pPr>
              <w:rPr>
                <w:szCs w:val="18"/>
              </w:rPr>
            </w:pPr>
            <w:r>
              <w:rPr>
                <w:rFonts w:hint="eastAsia"/>
                <w:szCs w:val="18"/>
              </w:rPr>
              <w:t>已支付</w:t>
            </w:r>
          </w:p>
        </w:tc>
        <w:tc>
          <w:tcPr>
            <w:tcW w:w="992" w:type="dxa"/>
            <w:vAlign w:val="center"/>
          </w:tcPr>
          <w:p w14:paraId="34EFF176" w14:textId="77777777" w:rsidR="00C85037" w:rsidRPr="00EF7BB8" w:rsidRDefault="00C85037" w:rsidP="0019609D">
            <w:pPr>
              <w:rPr>
                <w:szCs w:val="18"/>
              </w:rPr>
            </w:pPr>
            <w:r>
              <w:rPr>
                <w:rFonts w:hint="eastAsia"/>
                <w:szCs w:val="18"/>
              </w:rPr>
              <w:t>待确认</w:t>
            </w:r>
          </w:p>
        </w:tc>
        <w:tc>
          <w:tcPr>
            <w:tcW w:w="992" w:type="dxa"/>
            <w:vMerge/>
            <w:vAlign w:val="center"/>
          </w:tcPr>
          <w:p w14:paraId="740F1A59" w14:textId="77777777" w:rsidR="00C85037" w:rsidRPr="00EF7BB8" w:rsidRDefault="00C85037" w:rsidP="0019609D">
            <w:pPr>
              <w:rPr>
                <w:szCs w:val="18"/>
              </w:rPr>
            </w:pPr>
          </w:p>
        </w:tc>
        <w:tc>
          <w:tcPr>
            <w:tcW w:w="1051" w:type="dxa"/>
            <w:vMerge w:val="restart"/>
            <w:vAlign w:val="center"/>
          </w:tcPr>
          <w:p w14:paraId="0272CA69" w14:textId="77777777" w:rsidR="00C85037" w:rsidRPr="00EF7BB8" w:rsidRDefault="00C85037" w:rsidP="0019609D">
            <w:pPr>
              <w:rPr>
                <w:szCs w:val="18"/>
              </w:rPr>
            </w:pPr>
            <w:r>
              <w:rPr>
                <w:rFonts w:hint="eastAsia"/>
                <w:szCs w:val="18"/>
              </w:rPr>
              <w:t>申请退款</w:t>
            </w:r>
          </w:p>
        </w:tc>
        <w:tc>
          <w:tcPr>
            <w:tcW w:w="1955" w:type="dxa"/>
            <w:vMerge w:val="restart"/>
            <w:vAlign w:val="center"/>
          </w:tcPr>
          <w:p w14:paraId="75587A0D" w14:textId="1D7DBDDE" w:rsidR="00C85037" w:rsidRDefault="00C85037" w:rsidP="0019609D">
            <w:pPr>
              <w:rPr>
                <w:szCs w:val="18"/>
              </w:rPr>
            </w:pPr>
            <w:r>
              <w:rPr>
                <w:rFonts w:hint="eastAsia"/>
                <w:szCs w:val="18"/>
              </w:rPr>
              <w:t>1</w:t>
            </w:r>
            <w:r>
              <w:rPr>
                <w:rFonts w:hint="eastAsia"/>
                <w:szCs w:val="18"/>
              </w:rPr>
              <w:t>）预计返还款</w:t>
            </w:r>
          </w:p>
          <w:p w14:paraId="08CBDE36" w14:textId="65F690B7" w:rsidR="00C85037" w:rsidRPr="007A742A" w:rsidRDefault="00C85037" w:rsidP="0019609D">
            <w:pPr>
              <w:rPr>
                <w:color w:val="FF0000"/>
                <w:szCs w:val="18"/>
              </w:rPr>
            </w:pPr>
            <w:r w:rsidRPr="007A742A">
              <w:rPr>
                <w:rFonts w:hint="eastAsia"/>
                <w:color w:val="FF0000"/>
                <w:szCs w:val="18"/>
              </w:rPr>
              <w:t>2</w:t>
            </w:r>
            <w:r w:rsidRPr="007A742A">
              <w:rPr>
                <w:rFonts w:hint="eastAsia"/>
                <w:color w:val="FF0000"/>
                <w:szCs w:val="18"/>
              </w:rPr>
              <w:t>）显示对应商品状态</w:t>
            </w:r>
          </w:p>
        </w:tc>
        <w:tc>
          <w:tcPr>
            <w:tcW w:w="2743" w:type="dxa"/>
            <w:shd w:val="clear" w:color="auto" w:fill="auto"/>
            <w:vAlign w:val="center"/>
          </w:tcPr>
          <w:p w14:paraId="73DE2CBB" w14:textId="21FDECC0" w:rsidR="00C85037" w:rsidRPr="00EF7BB8" w:rsidRDefault="00C85037">
            <w:pPr>
              <w:widowControl/>
              <w:jc w:val="left"/>
            </w:pPr>
            <w:r>
              <w:rPr>
                <w:rFonts w:hint="eastAsia"/>
                <w:szCs w:val="18"/>
              </w:rPr>
              <w:t>已支付待二次确认订单</w:t>
            </w:r>
          </w:p>
        </w:tc>
      </w:tr>
      <w:tr w:rsidR="00C85037" w:rsidRPr="00EF7BB8" w14:paraId="0B8A0A6F" w14:textId="2D670609" w:rsidTr="00C85037">
        <w:trPr>
          <w:trHeight w:val="265"/>
          <w:jc w:val="center"/>
        </w:trPr>
        <w:tc>
          <w:tcPr>
            <w:tcW w:w="1130" w:type="dxa"/>
            <w:vMerge/>
            <w:vAlign w:val="center"/>
          </w:tcPr>
          <w:p w14:paraId="16751A57" w14:textId="77777777" w:rsidR="00C85037" w:rsidRDefault="00C85037" w:rsidP="0019609D">
            <w:pPr>
              <w:rPr>
                <w:szCs w:val="18"/>
              </w:rPr>
            </w:pPr>
          </w:p>
        </w:tc>
        <w:tc>
          <w:tcPr>
            <w:tcW w:w="992" w:type="dxa"/>
            <w:vAlign w:val="center"/>
          </w:tcPr>
          <w:p w14:paraId="25804A18" w14:textId="77777777" w:rsidR="00C85037" w:rsidRDefault="00C85037" w:rsidP="0019609D">
            <w:pPr>
              <w:rPr>
                <w:szCs w:val="18"/>
              </w:rPr>
            </w:pPr>
            <w:r>
              <w:rPr>
                <w:rFonts w:hint="eastAsia"/>
                <w:szCs w:val="18"/>
              </w:rPr>
              <w:t>待消费</w:t>
            </w:r>
          </w:p>
        </w:tc>
        <w:tc>
          <w:tcPr>
            <w:tcW w:w="992" w:type="dxa"/>
            <w:vMerge/>
            <w:vAlign w:val="center"/>
          </w:tcPr>
          <w:p w14:paraId="45A74BAE" w14:textId="77777777" w:rsidR="00C85037" w:rsidRDefault="00C85037" w:rsidP="0019609D">
            <w:pPr>
              <w:rPr>
                <w:szCs w:val="18"/>
              </w:rPr>
            </w:pPr>
          </w:p>
        </w:tc>
        <w:tc>
          <w:tcPr>
            <w:tcW w:w="1051" w:type="dxa"/>
            <w:vMerge/>
            <w:vAlign w:val="center"/>
          </w:tcPr>
          <w:p w14:paraId="3E0F22F2" w14:textId="77777777" w:rsidR="00C85037" w:rsidRDefault="00C85037" w:rsidP="0019609D">
            <w:pPr>
              <w:rPr>
                <w:szCs w:val="18"/>
              </w:rPr>
            </w:pPr>
          </w:p>
        </w:tc>
        <w:tc>
          <w:tcPr>
            <w:tcW w:w="1955" w:type="dxa"/>
            <w:vMerge/>
            <w:vAlign w:val="center"/>
          </w:tcPr>
          <w:p w14:paraId="65BC8011" w14:textId="51A28453" w:rsidR="00C85037" w:rsidRDefault="00C85037" w:rsidP="0019609D">
            <w:pPr>
              <w:rPr>
                <w:szCs w:val="18"/>
              </w:rPr>
            </w:pPr>
          </w:p>
        </w:tc>
        <w:tc>
          <w:tcPr>
            <w:tcW w:w="2743" w:type="dxa"/>
            <w:shd w:val="clear" w:color="auto" w:fill="auto"/>
            <w:vAlign w:val="center"/>
          </w:tcPr>
          <w:p w14:paraId="645F43BC" w14:textId="25704377" w:rsidR="00C85037" w:rsidRPr="00EF7BB8" w:rsidRDefault="00C85037">
            <w:pPr>
              <w:widowControl/>
              <w:jc w:val="left"/>
            </w:pPr>
            <w:r>
              <w:rPr>
                <w:rFonts w:hint="eastAsia"/>
                <w:szCs w:val="18"/>
              </w:rPr>
              <w:t>已支付待消费（收货）订单</w:t>
            </w:r>
          </w:p>
        </w:tc>
      </w:tr>
      <w:tr w:rsidR="00C85037" w:rsidRPr="00EF7BB8" w14:paraId="30A689B4" w14:textId="35B6738A" w:rsidTr="00C85037">
        <w:trPr>
          <w:trHeight w:val="265"/>
          <w:jc w:val="center"/>
        </w:trPr>
        <w:tc>
          <w:tcPr>
            <w:tcW w:w="1130" w:type="dxa"/>
            <w:vMerge/>
            <w:vAlign w:val="center"/>
          </w:tcPr>
          <w:p w14:paraId="49BEFA46" w14:textId="77777777" w:rsidR="00C85037" w:rsidRDefault="00C85037" w:rsidP="0019609D">
            <w:pPr>
              <w:rPr>
                <w:szCs w:val="18"/>
              </w:rPr>
            </w:pPr>
          </w:p>
        </w:tc>
        <w:tc>
          <w:tcPr>
            <w:tcW w:w="992" w:type="dxa"/>
            <w:vAlign w:val="center"/>
          </w:tcPr>
          <w:p w14:paraId="3E9420E1" w14:textId="77777777" w:rsidR="00C85037" w:rsidRDefault="00C85037" w:rsidP="0019609D">
            <w:pPr>
              <w:rPr>
                <w:szCs w:val="18"/>
              </w:rPr>
            </w:pPr>
            <w:r>
              <w:rPr>
                <w:rFonts w:hint="eastAsia"/>
                <w:szCs w:val="18"/>
              </w:rPr>
              <w:t>已消费</w:t>
            </w:r>
          </w:p>
        </w:tc>
        <w:tc>
          <w:tcPr>
            <w:tcW w:w="992" w:type="dxa"/>
            <w:vMerge/>
            <w:vAlign w:val="center"/>
          </w:tcPr>
          <w:p w14:paraId="53BE1C39" w14:textId="77777777" w:rsidR="00C85037" w:rsidRDefault="00C85037" w:rsidP="0019609D">
            <w:pPr>
              <w:rPr>
                <w:szCs w:val="18"/>
              </w:rPr>
            </w:pPr>
          </w:p>
        </w:tc>
        <w:tc>
          <w:tcPr>
            <w:tcW w:w="1051" w:type="dxa"/>
            <w:vMerge/>
            <w:vAlign w:val="center"/>
          </w:tcPr>
          <w:p w14:paraId="3F4D914C" w14:textId="77777777" w:rsidR="00C85037" w:rsidRDefault="00C85037" w:rsidP="0019609D">
            <w:pPr>
              <w:rPr>
                <w:szCs w:val="18"/>
              </w:rPr>
            </w:pPr>
          </w:p>
        </w:tc>
        <w:tc>
          <w:tcPr>
            <w:tcW w:w="1955" w:type="dxa"/>
            <w:vMerge/>
            <w:vAlign w:val="center"/>
          </w:tcPr>
          <w:p w14:paraId="1DCBDB3E" w14:textId="62BB3CCA" w:rsidR="00C85037" w:rsidRDefault="00C85037" w:rsidP="0019609D">
            <w:pPr>
              <w:rPr>
                <w:szCs w:val="18"/>
              </w:rPr>
            </w:pPr>
          </w:p>
        </w:tc>
        <w:tc>
          <w:tcPr>
            <w:tcW w:w="2743" w:type="dxa"/>
            <w:shd w:val="clear" w:color="auto" w:fill="auto"/>
            <w:vAlign w:val="center"/>
          </w:tcPr>
          <w:p w14:paraId="337B52B8" w14:textId="5ED8EB2B" w:rsidR="00C85037" w:rsidRPr="00EF7BB8" w:rsidRDefault="00C85037">
            <w:pPr>
              <w:widowControl/>
              <w:jc w:val="left"/>
            </w:pPr>
            <w:r>
              <w:rPr>
                <w:rFonts w:hint="eastAsia"/>
                <w:szCs w:val="18"/>
              </w:rPr>
              <w:t>已支付且已消费（收货）订单</w:t>
            </w:r>
          </w:p>
        </w:tc>
      </w:tr>
      <w:tr w:rsidR="00C85037" w:rsidRPr="00EF7BB8" w14:paraId="5B6216A7" w14:textId="1D2131AA" w:rsidTr="00C85037">
        <w:trPr>
          <w:trHeight w:val="399"/>
          <w:jc w:val="center"/>
        </w:trPr>
        <w:tc>
          <w:tcPr>
            <w:tcW w:w="1130" w:type="dxa"/>
            <w:vMerge/>
            <w:vAlign w:val="center"/>
          </w:tcPr>
          <w:p w14:paraId="7FFD905C" w14:textId="77777777" w:rsidR="00C85037" w:rsidRDefault="00C85037" w:rsidP="0019609D">
            <w:pPr>
              <w:rPr>
                <w:szCs w:val="18"/>
              </w:rPr>
            </w:pPr>
          </w:p>
        </w:tc>
        <w:tc>
          <w:tcPr>
            <w:tcW w:w="992" w:type="dxa"/>
            <w:vAlign w:val="center"/>
          </w:tcPr>
          <w:p w14:paraId="3D980EAF" w14:textId="66B18D1D" w:rsidR="00C85037" w:rsidRDefault="00C85037" w:rsidP="0019609D">
            <w:pPr>
              <w:rPr>
                <w:szCs w:val="18"/>
              </w:rPr>
            </w:pPr>
            <w:r>
              <w:rPr>
                <w:rFonts w:hint="eastAsia"/>
                <w:szCs w:val="18"/>
              </w:rPr>
              <w:t>待退款</w:t>
            </w:r>
          </w:p>
        </w:tc>
        <w:tc>
          <w:tcPr>
            <w:tcW w:w="992" w:type="dxa"/>
            <w:vMerge/>
            <w:vAlign w:val="center"/>
          </w:tcPr>
          <w:p w14:paraId="0D7833C2" w14:textId="77777777" w:rsidR="00C85037" w:rsidRDefault="00C85037" w:rsidP="0019609D">
            <w:pPr>
              <w:rPr>
                <w:szCs w:val="18"/>
              </w:rPr>
            </w:pPr>
          </w:p>
        </w:tc>
        <w:tc>
          <w:tcPr>
            <w:tcW w:w="1051" w:type="dxa"/>
            <w:vMerge/>
            <w:vAlign w:val="center"/>
          </w:tcPr>
          <w:p w14:paraId="57664755" w14:textId="77777777" w:rsidR="00C85037" w:rsidRDefault="00C85037" w:rsidP="0019609D">
            <w:pPr>
              <w:rPr>
                <w:szCs w:val="18"/>
              </w:rPr>
            </w:pPr>
          </w:p>
        </w:tc>
        <w:tc>
          <w:tcPr>
            <w:tcW w:w="1955" w:type="dxa"/>
            <w:vMerge/>
            <w:vAlign w:val="center"/>
          </w:tcPr>
          <w:p w14:paraId="09CB6804" w14:textId="44180D04" w:rsidR="00C85037" w:rsidRDefault="00C85037" w:rsidP="0019609D">
            <w:pPr>
              <w:rPr>
                <w:szCs w:val="18"/>
              </w:rPr>
            </w:pPr>
          </w:p>
        </w:tc>
        <w:tc>
          <w:tcPr>
            <w:tcW w:w="2743" w:type="dxa"/>
            <w:shd w:val="clear" w:color="auto" w:fill="auto"/>
            <w:vAlign w:val="center"/>
          </w:tcPr>
          <w:p w14:paraId="1D7B11EA" w14:textId="42C2C0A4" w:rsidR="00C85037" w:rsidRPr="00EF7BB8" w:rsidRDefault="00C85037">
            <w:pPr>
              <w:widowControl/>
              <w:jc w:val="left"/>
            </w:pPr>
            <w:r>
              <w:rPr>
                <w:rFonts w:hint="eastAsia"/>
                <w:szCs w:val="18"/>
              </w:rPr>
              <w:t>已支付且申请退款订单</w:t>
            </w:r>
          </w:p>
        </w:tc>
      </w:tr>
      <w:tr w:rsidR="00C85037" w:rsidRPr="00EF7BB8" w14:paraId="5FF176C8" w14:textId="156AF89B" w:rsidTr="00C85037">
        <w:trPr>
          <w:trHeight w:val="265"/>
          <w:jc w:val="center"/>
        </w:trPr>
        <w:tc>
          <w:tcPr>
            <w:tcW w:w="1130" w:type="dxa"/>
            <w:vAlign w:val="center"/>
          </w:tcPr>
          <w:p w14:paraId="5D0BDD28" w14:textId="77777777" w:rsidR="00B4596F" w:rsidRDefault="00B4596F" w:rsidP="0019609D">
            <w:pPr>
              <w:rPr>
                <w:szCs w:val="18"/>
              </w:rPr>
            </w:pPr>
            <w:r>
              <w:rPr>
                <w:rFonts w:hint="eastAsia"/>
                <w:szCs w:val="18"/>
              </w:rPr>
              <w:t>已退款</w:t>
            </w:r>
          </w:p>
        </w:tc>
        <w:tc>
          <w:tcPr>
            <w:tcW w:w="992" w:type="dxa"/>
            <w:vAlign w:val="center"/>
          </w:tcPr>
          <w:p w14:paraId="3CF383BC" w14:textId="77777777" w:rsidR="00B4596F" w:rsidRDefault="00B4596F" w:rsidP="0019609D">
            <w:pPr>
              <w:rPr>
                <w:szCs w:val="18"/>
              </w:rPr>
            </w:pPr>
            <w:r>
              <w:rPr>
                <w:rFonts w:hint="eastAsia"/>
                <w:szCs w:val="18"/>
              </w:rPr>
              <w:t>已退款</w:t>
            </w:r>
          </w:p>
          <w:p w14:paraId="2B30353A" w14:textId="71DCC154" w:rsidR="00371567" w:rsidRDefault="00371567" w:rsidP="0019609D">
            <w:pPr>
              <w:rPr>
                <w:szCs w:val="18"/>
              </w:rPr>
            </w:pPr>
            <w:r>
              <w:rPr>
                <w:rFonts w:hint="eastAsia"/>
                <w:szCs w:val="18"/>
              </w:rPr>
              <w:t>已消费</w:t>
            </w:r>
          </w:p>
        </w:tc>
        <w:tc>
          <w:tcPr>
            <w:tcW w:w="992" w:type="dxa"/>
            <w:vMerge/>
            <w:vAlign w:val="center"/>
          </w:tcPr>
          <w:p w14:paraId="7376C8E9" w14:textId="77777777" w:rsidR="00B4596F" w:rsidRDefault="00B4596F" w:rsidP="0019609D">
            <w:pPr>
              <w:rPr>
                <w:szCs w:val="18"/>
              </w:rPr>
            </w:pPr>
          </w:p>
        </w:tc>
        <w:tc>
          <w:tcPr>
            <w:tcW w:w="1051" w:type="dxa"/>
            <w:vAlign w:val="center"/>
          </w:tcPr>
          <w:p w14:paraId="2F06807E" w14:textId="77777777" w:rsidR="00B4596F" w:rsidRDefault="00B4596F" w:rsidP="0019609D">
            <w:pPr>
              <w:rPr>
                <w:szCs w:val="18"/>
              </w:rPr>
            </w:pPr>
            <w:r>
              <w:rPr>
                <w:rFonts w:hint="eastAsia"/>
                <w:szCs w:val="18"/>
              </w:rPr>
              <w:t>再次购买</w:t>
            </w:r>
          </w:p>
        </w:tc>
        <w:tc>
          <w:tcPr>
            <w:tcW w:w="1955" w:type="dxa"/>
            <w:vAlign w:val="center"/>
          </w:tcPr>
          <w:p w14:paraId="176D28E6" w14:textId="77777777" w:rsidR="00371567" w:rsidRDefault="00371567" w:rsidP="00371567">
            <w:pPr>
              <w:rPr>
                <w:szCs w:val="18"/>
              </w:rPr>
            </w:pPr>
            <w:r>
              <w:rPr>
                <w:rFonts w:hint="eastAsia"/>
                <w:szCs w:val="18"/>
              </w:rPr>
              <w:t>1</w:t>
            </w:r>
            <w:r>
              <w:rPr>
                <w:rFonts w:hint="eastAsia"/>
                <w:szCs w:val="18"/>
              </w:rPr>
              <w:t>）预计返还款</w:t>
            </w:r>
          </w:p>
          <w:p w14:paraId="277C2057" w14:textId="51C6BD98" w:rsidR="00B4596F" w:rsidRPr="007A742A" w:rsidRDefault="00371567" w:rsidP="00371567">
            <w:pPr>
              <w:rPr>
                <w:color w:val="FF0000"/>
                <w:szCs w:val="18"/>
              </w:rPr>
            </w:pPr>
            <w:r w:rsidRPr="007A742A">
              <w:rPr>
                <w:rFonts w:hint="eastAsia"/>
                <w:color w:val="FF0000"/>
                <w:szCs w:val="18"/>
              </w:rPr>
              <w:t>2</w:t>
            </w:r>
            <w:r w:rsidRPr="007A742A">
              <w:rPr>
                <w:rFonts w:hint="eastAsia"/>
                <w:color w:val="FF0000"/>
                <w:szCs w:val="18"/>
              </w:rPr>
              <w:t>）显示对应商品状态</w:t>
            </w:r>
          </w:p>
        </w:tc>
        <w:tc>
          <w:tcPr>
            <w:tcW w:w="2743" w:type="dxa"/>
            <w:shd w:val="clear" w:color="auto" w:fill="auto"/>
            <w:vAlign w:val="center"/>
          </w:tcPr>
          <w:p w14:paraId="43D0076F" w14:textId="44651C42" w:rsidR="00B4596F" w:rsidRPr="00EF7BB8" w:rsidRDefault="00B4596F">
            <w:pPr>
              <w:widowControl/>
              <w:jc w:val="left"/>
            </w:pPr>
            <w:r>
              <w:rPr>
                <w:rFonts w:hint="eastAsia"/>
                <w:szCs w:val="18"/>
              </w:rPr>
              <w:t>申请退款成功订单</w:t>
            </w:r>
          </w:p>
        </w:tc>
      </w:tr>
      <w:tr w:rsidR="00C85037" w:rsidRPr="00EF7BB8" w14:paraId="15030E2B" w14:textId="1EB9FED9" w:rsidTr="00C85037">
        <w:trPr>
          <w:trHeight w:val="265"/>
          <w:jc w:val="center"/>
        </w:trPr>
        <w:tc>
          <w:tcPr>
            <w:tcW w:w="1130" w:type="dxa"/>
            <w:vAlign w:val="center"/>
          </w:tcPr>
          <w:p w14:paraId="4D66B3F1" w14:textId="77777777" w:rsidR="00B4596F" w:rsidRDefault="00B4596F" w:rsidP="0019609D">
            <w:pPr>
              <w:rPr>
                <w:szCs w:val="18"/>
              </w:rPr>
            </w:pPr>
            <w:r>
              <w:rPr>
                <w:rFonts w:hint="eastAsia"/>
                <w:szCs w:val="18"/>
              </w:rPr>
              <w:t>已完成</w:t>
            </w:r>
          </w:p>
        </w:tc>
        <w:tc>
          <w:tcPr>
            <w:tcW w:w="992" w:type="dxa"/>
            <w:vAlign w:val="center"/>
          </w:tcPr>
          <w:p w14:paraId="5C28EC7A" w14:textId="77777777" w:rsidR="00B4596F" w:rsidRDefault="00B4596F" w:rsidP="0019609D">
            <w:pPr>
              <w:rPr>
                <w:szCs w:val="18"/>
              </w:rPr>
            </w:pPr>
            <w:r>
              <w:rPr>
                <w:rFonts w:hint="eastAsia"/>
                <w:szCs w:val="18"/>
              </w:rPr>
              <w:t>已完成</w:t>
            </w:r>
          </w:p>
          <w:p w14:paraId="781203DB" w14:textId="2904EC8C" w:rsidR="00371567" w:rsidRDefault="00371567" w:rsidP="0019609D">
            <w:pPr>
              <w:rPr>
                <w:szCs w:val="18"/>
              </w:rPr>
            </w:pPr>
            <w:r>
              <w:rPr>
                <w:rFonts w:hint="eastAsia"/>
                <w:szCs w:val="18"/>
              </w:rPr>
              <w:t>已退款</w:t>
            </w:r>
          </w:p>
        </w:tc>
        <w:tc>
          <w:tcPr>
            <w:tcW w:w="992" w:type="dxa"/>
            <w:vMerge/>
            <w:vAlign w:val="center"/>
          </w:tcPr>
          <w:p w14:paraId="662AEA8F" w14:textId="77777777" w:rsidR="00B4596F" w:rsidRDefault="00B4596F" w:rsidP="0019609D">
            <w:pPr>
              <w:rPr>
                <w:szCs w:val="18"/>
              </w:rPr>
            </w:pPr>
          </w:p>
        </w:tc>
        <w:tc>
          <w:tcPr>
            <w:tcW w:w="1051" w:type="dxa"/>
            <w:vAlign w:val="center"/>
          </w:tcPr>
          <w:p w14:paraId="17754F7C" w14:textId="77777777" w:rsidR="00B4596F" w:rsidRDefault="00B4596F" w:rsidP="0019609D">
            <w:pPr>
              <w:rPr>
                <w:szCs w:val="18"/>
              </w:rPr>
            </w:pPr>
            <w:r>
              <w:rPr>
                <w:rFonts w:hint="eastAsia"/>
                <w:szCs w:val="18"/>
              </w:rPr>
              <w:t>再次购买</w:t>
            </w:r>
          </w:p>
        </w:tc>
        <w:tc>
          <w:tcPr>
            <w:tcW w:w="1955" w:type="dxa"/>
            <w:vAlign w:val="center"/>
          </w:tcPr>
          <w:p w14:paraId="50645958" w14:textId="212B4F42" w:rsidR="00371567" w:rsidRPr="00371567" w:rsidRDefault="00371567" w:rsidP="00371567">
            <w:pPr>
              <w:pStyle w:val="a7"/>
              <w:numPr>
                <w:ilvl w:val="0"/>
                <w:numId w:val="15"/>
              </w:numPr>
              <w:ind w:firstLineChars="0"/>
              <w:rPr>
                <w:szCs w:val="18"/>
              </w:rPr>
            </w:pPr>
            <w:r w:rsidRPr="00371567">
              <w:rPr>
                <w:rFonts w:hint="eastAsia"/>
                <w:szCs w:val="18"/>
              </w:rPr>
              <w:t>预计返还款</w:t>
            </w:r>
          </w:p>
          <w:p w14:paraId="6B8D2758" w14:textId="5DD86AA9" w:rsidR="00371567" w:rsidRPr="007A742A" w:rsidRDefault="00371567" w:rsidP="00371567">
            <w:pPr>
              <w:pStyle w:val="a7"/>
              <w:numPr>
                <w:ilvl w:val="0"/>
                <w:numId w:val="15"/>
              </w:numPr>
              <w:ind w:firstLineChars="0"/>
              <w:rPr>
                <w:color w:val="FF0000"/>
                <w:szCs w:val="18"/>
              </w:rPr>
            </w:pPr>
            <w:r w:rsidRPr="007A742A">
              <w:rPr>
                <w:rFonts w:hint="eastAsia"/>
                <w:color w:val="FF0000"/>
                <w:szCs w:val="18"/>
              </w:rPr>
              <w:t>检票金额（景区</w:t>
            </w:r>
            <w:r w:rsidRPr="007A742A">
              <w:rPr>
                <w:rFonts w:hint="eastAsia"/>
                <w:color w:val="FF0000"/>
                <w:szCs w:val="18"/>
              </w:rPr>
              <w:t>/</w:t>
            </w:r>
            <w:r w:rsidRPr="007A742A">
              <w:rPr>
                <w:rFonts w:hint="eastAsia"/>
                <w:color w:val="FF0000"/>
                <w:szCs w:val="18"/>
              </w:rPr>
              <w:t>演艺产品）</w:t>
            </w:r>
          </w:p>
          <w:p w14:paraId="0A77123B" w14:textId="2D7EE617" w:rsidR="00B4596F" w:rsidRDefault="00371567" w:rsidP="00371567">
            <w:pPr>
              <w:rPr>
                <w:szCs w:val="18"/>
              </w:rPr>
            </w:pPr>
            <w:r w:rsidRPr="007A742A">
              <w:rPr>
                <w:rFonts w:hint="eastAsia"/>
                <w:color w:val="FF0000"/>
                <w:szCs w:val="18"/>
              </w:rPr>
              <w:t>3</w:t>
            </w:r>
            <w:r w:rsidRPr="007A742A">
              <w:rPr>
                <w:rFonts w:hint="eastAsia"/>
                <w:color w:val="FF0000"/>
                <w:szCs w:val="18"/>
              </w:rPr>
              <w:t>）显示对应商品状态</w:t>
            </w:r>
          </w:p>
        </w:tc>
        <w:tc>
          <w:tcPr>
            <w:tcW w:w="2743" w:type="dxa"/>
            <w:shd w:val="clear" w:color="auto" w:fill="auto"/>
            <w:vAlign w:val="center"/>
          </w:tcPr>
          <w:p w14:paraId="60729648" w14:textId="75F9F128" w:rsidR="00B4596F" w:rsidRPr="00EF7BB8" w:rsidRDefault="00B4596F">
            <w:pPr>
              <w:widowControl/>
              <w:jc w:val="left"/>
            </w:pPr>
            <w:r>
              <w:rPr>
                <w:rFonts w:hint="eastAsia"/>
                <w:szCs w:val="18"/>
              </w:rPr>
              <w:t>已支付且所有商品状态结束订单</w:t>
            </w:r>
          </w:p>
        </w:tc>
      </w:tr>
      <w:tr w:rsidR="00486F93" w:rsidRPr="00EF7BB8" w14:paraId="0001A6E1" w14:textId="26FC44FD" w:rsidTr="00135B5C">
        <w:trPr>
          <w:trHeight w:val="265"/>
          <w:jc w:val="center"/>
        </w:trPr>
        <w:tc>
          <w:tcPr>
            <w:tcW w:w="8863" w:type="dxa"/>
            <w:gridSpan w:val="6"/>
            <w:vAlign w:val="center"/>
          </w:tcPr>
          <w:p w14:paraId="0DB4D18A" w14:textId="77777777" w:rsidR="00486F93" w:rsidRDefault="00486F93" w:rsidP="0019609D">
            <w:pPr>
              <w:rPr>
                <w:szCs w:val="18"/>
              </w:rPr>
            </w:pPr>
            <w:r>
              <w:rPr>
                <w:rFonts w:hint="eastAsia"/>
                <w:szCs w:val="18"/>
              </w:rPr>
              <w:t>备注：</w:t>
            </w:r>
          </w:p>
          <w:p w14:paraId="20D48281" w14:textId="77777777" w:rsidR="00625F77" w:rsidRPr="00130873" w:rsidRDefault="00135B5C" w:rsidP="00493DF7">
            <w:pPr>
              <w:pStyle w:val="a7"/>
              <w:numPr>
                <w:ilvl w:val="0"/>
                <w:numId w:val="1"/>
              </w:numPr>
              <w:ind w:firstLineChars="0"/>
              <w:rPr>
                <w:sz w:val="16"/>
                <w:szCs w:val="16"/>
              </w:rPr>
            </w:pPr>
            <w:r w:rsidRPr="00130873">
              <w:rPr>
                <w:rFonts w:ascii="Arial" w:hAnsi="Arial" w:cs="Arial" w:hint="eastAsia"/>
                <w:color w:val="FF0000"/>
                <w:sz w:val="18"/>
                <w:szCs w:val="18"/>
              </w:rPr>
              <w:t>未付款倒计时</w:t>
            </w:r>
            <w:r w:rsidRPr="00130873">
              <w:rPr>
                <w:rFonts w:ascii="Arial" w:hAnsi="Arial" w:cs="Arial" w:hint="eastAsia"/>
                <w:color w:val="FF0000"/>
                <w:sz w:val="18"/>
                <w:szCs w:val="18"/>
              </w:rPr>
              <w:t>30</w:t>
            </w:r>
            <w:r w:rsidRPr="00130873">
              <w:rPr>
                <w:rFonts w:ascii="Arial" w:hAnsi="Arial" w:cs="Arial" w:hint="eastAsia"/>
                <w:color w:val="FF0000"/>
                <w:sz w:val="18"/>
                <w:szCs w:val="18"/>
              </w:rPr>
              <w:t>：</w:t>
            </w:r>
            <w:r w:rsidRPr="00130873">
              <w:rPr>
                <w:rFonts w:ascii="Arial" w:hAnsi="Arial" w:cs="Arial" w:hint="eastAsia"/>
                <w:color w:val="FF0000"/>
                <w:sz w:val="18"/>
                <w:szCs w:val="18"/>
              </w:rPr>
              <w:t>00</w:t>
            </w:r>
            <w:r w:rsidRPr="00130873">
              <w:rPr>
                <w:rFonts w:ascii="Arial" w:hAnsi="Arial" w:cs="Arial" w:hint="eastAsia"/>
                <w:color w:val="FF0000"/>
                <w:sz w:val="18"/>
                <w:szCs w:val="18"/>
              </w:rPr>
              <w:t>：</w:t>
            </w:r>
            <w:r w:rsidRPr="00130873">
              <w:rPr>
                <w:rFonts w:ascii="Arial" w:hAnsi="Arial" w:cs="Arial" w:hint="eastAsia"/>
                <w:color w:val="FF0000"/>
                <w:sz w:val="18"/>
                <w:szCs w:val="18"/>
              </w:rPr>
              <w:t>00</w:t>
            </w:r>
            <w:r w:rsidRPr="00130873">
              <w:rPr>
                <w:rFonts w:ascii="Arial" w:hAnsi="Arial" w:cs="Arial" w:hint="eastAsia"/>
                <w:color w:val="FF0000"/>
                <w:sz w:val="18"/>
                <w:szCs w:val="18"/>
              </w:rPr>
              <w:t>，逾期订单自动取消（前端）</w:t>
            </w:r>
          </w:p>
          <w:p w14:paraId="36EF68EA" w14:textId="0713F69A" w:rsidR="00486F93" w:rsidRPr="00A02672" w:rsidRDefault="00486F93" w:rsidP="00A02672">
            <w:pPr>
              <w:pStyle w:val="a7"/>
              <w:numPr>
                <w:ilvl w:val="0"/>
                <w:numId w:val="1"/>
              </w:numPr>
              <w:ind w:firstLineChars="0"/>
              <w:rPr>
                <w:sz w:val="16"/>
                <w:szCs w:val="16"/>
              </w:rPr>
            </w:pPr>
            <w:r w:rsidRPr="00130873">
              <w:rPr>
                <w:rFonts w:hint="eastAsia"/>
                <w:color w:val="FF0000"/>
                <w:sz w:val="16"/>
                <w:szCs w:val="16"/>
              </w:rPr>
              <w:t>待付款、已退款、已完成三个订单状态对应的商品状态已完成、已退款、不可用不在订单详情和订单列表中显示</w:t>
            </w:r>
          </w:p>
        </w:tc>
      </w:tr>
    </w:tbl>
    <w:p w14:paraId="5A6BA8E1" w14:textId="04205F94" w:rsidR="00493DF7" w:rsidRDefault="00A63BA3" w:rsidP="00312979">
      <w:pPr>
        <w:pStyle w:val="5"/>
        <w:numPr>
          <w:ilvl w:val="0"/>
          <w:numId w:val="28"/>
        </w:numPr>
        <w:spacing w:before="100" w:beforeAutospacing="1" w:after="100" w:afterAutospacing="1" w:line="240" w:lineRule="auto"/>
      </w:pPr>
      <w:bookmarkStart w:id="5" w:name="_Toc332225231"/>
      <w:r>
        <w:rPr>
          <w:rFonts w:hint="eastAsia"/>
        </w:rPr>
        <w:lastRenderedPageBreak/>
        <w:t>订单列表</w:t>
      </w:r>
      <w:bookmarkEnd w:id="5"/>
      <w:r>
        <w:rPr>
          <w:rFonts w:hint="eastAsia"/>
        </w:rPr>
        <w:t>-TAB</w:t>
      </w:r>
      <w:r>
        <w:rPr>
          <w:rFonts w:hint="eastAsia"/>
        </w:rPr>
        <w:t>说明</w:t>
      </w:r>
    </w:p>
    <w:tbl>
      <w:tblPr>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5748"/>
        <w:gridCol w:w="2795"/>
      </w:tblGrid>
      <w:tr w:rsidR="00493DF7" w:rsidRPr="0073522A" w14:paraId="4016C4EF" w14:textId="77777777" w:rsidTr="0019609D">
        <w:trPr>
          <w:cantSplit/>
          <w:trHeight w:val="344"/>
        </w:trPr>
        <w:tc>
          <w:tcPr>
            <w:tcW w:w="0" w:type="auto"/>
            <w:shd w:val="clear" w:color="auto" w:fill="92CDDC" w:themeFill="accent5" w:themeFillTint="99"/>
            <w:noWrap/>
            <w:vAlign w:val="center"/>
            <w:hideMark/>
          </w:tcPr>
          <w:p w14:paraId="6F3AA0D8" w14:textId="77777777" w:rsidR="00493DF7" w:rsidRPr="0073522A" w:rsidRDefault="00493DF7" w:rsidP="0019609D">
            <w:pPr>
              <w:rPr>
                <w:b/>
                <w:bCs/>
              </w:rPr>
            </w:pPr>
          </w:p>
        </w:tc>
        <w:tc>
          <w:tcPr>
            <w:tcW w:w="5748" w:type="dxa"/>
            <w:shd w:val="clear" w:color="auto" w:fill="92CDDC" w:themeFill="accent5" w:themeFillTint="99"/>
            <w:vAlign w:val="center"/>
          </w:tcPr>
          <w:p w14:paraId="373975C1" w14:textId="77777777" w:rsidR="00493DF7" w:rsidRDefault="00493DF7" w:rsidP="0019609D">
            <w:pPr>
              <w:rPr>
                <w:b/>
                <w:bCs/>
              </w:rPr>
            </w:pPr>
            <w:r>
              <w:rPr>
                <w:rFonts w:hint="eastAsia"/>
                <w:b/>
                <w:bCs/>
              </w:rPr>
              <w:t>说明</w:t>
            </w:r>
          </w:p>
        </w:tc>
        <w:tc>
          <w:tcPr>
            <w:tcW w:w="2795" w:type="dxa"/>
            <w:shd w:val="clear" w:color="auto" w:fill="92CDDC" w:themeFill="accent5" w:themeFillTint="99"/>
            <w:vAlign w:val="center"/>
          </w:tcPr>
          <w:p w14:paraId="32674D8C" w14:textId="77777777" w:rsidR="00493DF7" w:rsidRPr="0073522A" w:rsidRDefault="00493DF7" w:rsidP="0019609D">
            <w:pPr>
              <w:rPr>
                <w:b/>
                <w:bCs/>
              </w:rPr>
            </w:pPr>
            <w:r>
              <w:rPr>
                <w:rFonts w:hint="eastAsia"/>
                <w:b/>
                <w:bCs/>
              </w:rPr>
              <w:t>排序</w:t>
            </w:r>
          </w:p>
        </w:tc>
      </w:tr>
      <w:tr w:rsidR="00493DF7" w:rsidRPr="0073522A" w14:paraId="7012D4A9" w14:textId="77777777" w:rsidTr="0019609D">
        <w:trPr>
          <w:trHeight w:val="166"/>
        </w:trPr>
        <w:tc>
          <w:tcPr>
            <w:tcW w:w="0" w:type="auto"/>
            <w:shd w:val="clear" w:color="auto" w:fill="auto"/>
            <w:noWrap/>
            <w:vAlign w:val="center"/>
            <w:hideMark/>
          </w:tcPr>
          <w:p w14:paraId="448DCCD5" w14:textId="77777777" w:rsidR="00493DF7" w:rsidRPr="0073522A" w:rsidRDefault="00493DF7" w:rsidP="0019609D">
            <w:r>
              <w:rPr>
                <w:rFonts w:hint="eastAsia"/>
              </w:rPr>
              <w:t>全部</w:t>
            </w:r>
          </w:p>
        </w:tc>
        <w:tc>
          <w:tcPr>
            <w:tcW w:w="5748" w:type="dxa"/>
          </w:tcPr>
          <w:p w14:paraId="0EF7D036" w14:textId="77777777" w:rsidR="00493DF7" w:rsidRPr="0073522A" w:rsidRDefault="00493DF7" w:rsidP="0019609D">
            <w:r w:rsidRPr="000403E8">
              <w:rPr>
                <w:rFonts w:hint="eastAsia"/>
              </w:rPr>
              <w:t>包含待付款、已取消、已支付、已退款、已完成等状态订单</w:t>
            </w:r>
          </w:p>
        </w:tc>
        <w:tc>
          <w:tcPr>
            <w:tcW w:w="2795" w:type="dxa"/>
            <w:vMerge w:val="restart"/>
            <w:vAlign w:val="center"/>
          </w:tcPr>
          <w:p w14:paraId="53FB705F" w14:textId="3DF7EE19" w:rsidR="00493DF7" w:rsidRPr="003043C0" w:rsidRDefault="00493DF7" w:rsidP="002813E9">
            <w:pPr>
              <w:rPr>
                <w:color w:val="FF0000"/>
              </w:rPr>
            </w:pPr>
            <w:r w:rsidRPr="003043C0">
              <w:rPr>
                <w:rFonts w:hint="eastAsia"/>
                <w:color w:val="FF0000"/>
              </w:rPr>
              <w:t>订单</w:t>
            </w:r>
            <w:r w:rsidR="003043C0" w:rsidRPr="003043C0">
              <w:rPr>
                <w:rFonts w:hint="eastAsia"/>
                <w:color w:val="FF0000"/>
              </w:rPr>
              <w:t>前端</w:t>
            </w:r>
            <w:r w:rsidR="002813E9">
              <w:rPr>
                <w:rFonts w:hint="eastAsia"/>
                <w:color w:val="FF0000"/>
              </w:rPr>
              <w:t>下单</w:t>
            </w:r>
            <w:r w:rsidRPr="003043C0">
              <w:rPr>
                <w:rFonts w:hint="eastAsia"/>
                <w:color w:val="FF0000"/>
              </w:rPr>
              <w:t>时间倒叙</w:t>
            </w:r>
          </w:p>
        </w:tc>
      </w:tr>
      <w:tr w:rsidR="00493DF7" w:rsidRPr="0073522A" w14:paraId="75FD8D8A" w14:textId="77777777" w:rsidTr="0019609D">
        <w:trPr>
          <w:trHeight w:val="172"/>
        </w:trPr>
        <w:tc>
          <w:tcPr>
            <w:tcW w:w="0" w:type="auto"/>
            <w:shd w:val="clear" w:color="auto" w:fill="auto"/>
            <w:noWrap/>
            <w:vAlign w:val="center"/>
            <w:hideMark/>
          </w:tcPr>
          <w:p w14:paraId="1D7543AB" w14:textId="77777777" w:rsidR="00493DF7" w:rsidRPr="0073522A" w:rsidRDefault="00493DF7" w:rsidP="0019609D">
            <w:r>
              <w:rPr>
                <w:rFonts w:hint="eastAsia"/>
              </w:rPr>
              <w:t>待付款</w:t>
            </w:r>
          </w:p>
        </w:tc>
        <w:tc>
          <w:tcPr>
            <w:tcW w:w="5748" w:type="dxa"/>
          </w:tcPr>
          <w:p w14:paraId="36B1BCBB" w14:textId="77777777" w:rsidR="00493DF7" w:rsidRPr="00961DEF" w:rsidRDefault="00493DF7" w:rsidP="0019609D">
            <w:r w:rsidRPr="000403E8">
              <w:rPr>
                <w:rFonts w:hint="eastAsia"/>
              </w:rPr>
              <w:t>待付款状态订单</w:t>
            </w:r>
          </w:p>
        </w:tc>
        <w:tc>
          <w:tcPr>
            <w:tcW w:w="2795" w:type="dxa"/>
            <w:vMerge/>
            <w:vAlign w:val="center"/>
          </w:tcPr>
          <w:p w14:paraId="5BA221F5" w14:textId="77777777" w:rsidR="00493DF7" w:rsidRPr="0073522A" w:rsidRDefault="00493DF7" w:rsidP="0019609D"/>
        </w:tc>
      </w:tr>
      <w:tr w:rsidR="00493DF7" w:rsidRPr="0073522A" w14:paraId="21707A80" w14:textId="77777777" w:rsidTr="0019609D">
        <w:trPr>
          <w:trHeight w:val="237"/>
        </w:trPr>
        <w:tc>
          <w:tcPr>
            <w:tcW w:w="0" w:type="auto"/>
            <w:shd w:val="clear" w:color="auto" w:fill="auto"/>
            <w:vAlign w:val="center"/>
            <w:hideMark/>
          </w:tcPr>
          <w:p w14:paraId="1B2BE9A9" w14:textId="77777777" w:rsidR="00493DF7" w:rsidRPr="0073522A" w:rsidRDefault="00493DF7" w:rsidP="0019609D">
            <w:r>
              <w:rPr>
                <w:rFonts w:hint="eastAsia"/>
              </w:rPr>
              <w:t>已支付</w:t>
            </w:r>
          </w:p>
        </w:tc>
        <w:tc>
          <w:tcPr>
            <w:tcW w:w="5748" w:type="dxa"/>
          </w:tcPr>
          <w:p w14:paraId="7EAFBC0D" w14:textId="77777777" w:rsidR="00493DF7" w:rsidRDefault="00493DF7" w:rsidP="0019609D">
            <w:r w:rsidRPr="000403E8">
              <w:rPr>
                <w:rFonts w:hint="eastAsia"/>
              </w:rPr>
              <w:t>已支付状态订单</w:t>
            </w:r>
          </w:p>
        </w:tc>
        <w:tc>
          <w:tcPr>
            <w:tcW w:w="2795" w:type="dxa"/>
            <w:vMerge/>
            <w:vAlign w:val="center"/>
          </w:tcPr>
          <w:p w14:paraId="36CE3FC0" w14:textId="77777777" w:rsidR="00493DF7" w:rsidRPr="0073522A" w:rsidRDefault="00493DF7" w:rsidP="0019609D"/>
        </w:tc>
      </w:tr>
      <w:tr w:rsidR="00493DF7" w:rsidRPr="0073522A" w14:paraId="2C41B0FF" w14:textId="77777777" w:rsidTr="0019609D">
        <w:trPr>
          <w:trHeight w:val="133"/>
        </w:trPr>
        <w:tc>
          <w:tcPr>
            <w:tcW w:w="0" w:type="auto"/>
            <w:shd w:val="clear" w:color="auto" w:fill="auto"/>
            <w:vAlign w:val="center"/>
            <w:hideMark/>
          </w:tcPr>
          <w:p w14:paraId="73183A7E" w14:textId="77777777" w:rsidR="00493DF7" w:rsidRPr="0073522A" w:rsidRDefault="00493DF7" w:rsidP="0019609D">
            <w:r>
              <w:rPr>
                <w:rFonts w:hint="eastAsia"/>
              </w:rPr>
              <w:t>已退款</w:t>
            </w:r>
          </w:p>
        </w:tc>
        <w:tc>
          <w:tcPr>
            <w:tcW w:w="5748" w:type="dxa"/>
          </w:tcPr>
          <w:p w14:paraId="0388E43F" w14:textId="77777777" w:rsidR="00493DF7" w:rsidRDefault="00493DF7" w:rsidP="0019609D">
            <w:r w:rsidRPr="000403E8">
              <w:rPr>
                <w:rFonts w:hint="eastAsia"/>
              </w:rPr>
              <w:t>已支付状态订单</w:t>
            </w:r>
          </w:p>
        </w:tc>
        <w:tc>
          <w:tcPr>
            <w:tcW w:w="2795" w:type="dxa"/>
            <w:vMerge/>
            <w:vAlign w:val="center"/>
          </w:tcPr>
          <w:p w14:paraId="35A8EABA" w14:textId="77777777" w:rsidR="00493DF7" w:rsidRPr="0073522A" w:rsidRDefault="00493DF7" w:rsidP="0019609D"/>
        </w:tc>
      </w:tr>
      <w:tr w:rsidR="00493DF7" w:rsidRPr="0073522A" w14:paraId="14B65DE0" w14:textId="77777777" w:rsidTr="0019609D">
        <w:trPr>
          <w:trHeight w:val="106"/>
        </w:trPr>
        <w:tc>
          <w:tcPr>
            <w:tcW w:w="0" w:type="auto"/>
            <w:shd w:val="clear" w:color="auto" w:fill="auto"/>
            <w:vAlign w:val="center"/>
            <w:hideMark/>
          </w:tcPr>
          <w:p w14:paraId="6F2FEECA" w14:textId="77777777" w:rsidR="00493DF7" w:rsidRPr="0073522A" w:rsidRDefault="00493DF7" w:rsidP="0019609D">
            <w:r>
              <w:rPr>
                <w:rFonts w:hint="eastAsia"/>
              </w:rPr>
              <w:t>已完成</w:t>
            </w:r>
          </w:p>
        </w:tc>
        <w:tc>
          <w:tcPr>
            <w:tcW w:w="5748" w:type="dxa"/>
          </w:tcPr>
          <w:p w14:paraId="1CE8B884" w14:textId="77777777" w:rsidR="00493DF7" w:rsidRDefault="00493DF7" w:rsidP="0019609D">
            <w:r w:rsidRPr="000403E8">
              <w:rPr>
                <w:rFonts w:hint="eastAsia"/>
              </w:rPr>
              <w:t>已完成状态订单</w:t>
            </w:r>
          </w:p>
        </w:tc>
        <w:tc>
          <w:tcPr>
            <w:tcW w:w="2795" w:type="dxa"/>
            <w:vMerge/>
            <w:vAlign w:val="center"/>
          </w:tcPr>
          <w:p w14:paraId="26FB609E" w14:textId="77777777" w:rsidR="00493DF7" w:rsidRPr="0073522A" w:rsidRDefault="00493DF7" w:rsidP="0019609D"/>
        </w:tc>
      </w:tr>
    </w:tbl>
    <w:p w14:paraId="333C1100" w14:textId="324CE2A5" w:rsidR="00493DF7" w:rsidRDefault="00E04D79" w:rsidP="00312979">
      <w:pPr>
        <w:pStyle w:val="5"/>
        <w:numPr>
          <w:ilvl w:val="0"/>
          <w:numId w:val="28"/>
        </w:numPr>
        <w:spacing w:before="100" w:beforeAutospacing="1" w:after="100" w:afterAutospacing="1" w:line="240" w:lineRule="auto"/>
      </w:pPr>
      <w:r>
        <w:rPr>
          <w:rFonts w:hint="eastAsia"/>
        </w:rPr>
        <w:t>订单列表</w:t>
      </w:r>
      <w:r>
        <w:rPr>
          <w:rFonts w:hint="eastAsia"/>
        </w:rPr>
        <w:t>-</w:t>
      </w:r>
      <w:bookmarkStart w:id="6" w:name="_Toc332225232"/>
      <w:r w:rsidR="00493DF7">
        <w:rPr>
          <w:rFonts w:hint="eastAsia"/>
        </w:rPr>
        <w:t>页面字段</w:t>
      </w:r>
      <w:bookmarkEnd w:id="6"/>
    </w:p>
    <w:tbl>
      <w:tblPr>
        <w:tblW w:w="8662" w:type="dxa"/>
        <w:tblInd w:w="93" w:type="dxa"/>
        <w:tblLayout w:type="fixed"/>
        <w:tblLook w:val="04A0" w:firstRow="1" w:lastRow="0" w:firstColumn="1" w:lastColumn="0" w:noHBand="0" w:noVBand="1"/>
      </w:tblPr>
      <w:tblGrid>
        <w:gridCol w:w="2116"/>
        <w:gridCol w:w="1160"/>
        <w:gridCol w:w="5386"/>
      </w:tblGrid>
      <w:tr w:rsidR="00493DF7" w:rsidRPr="00455407" w14:paraId="4C91A92C" w14:textId="77777777" w:rsidTr="00BE2AC2">
        <w:trPr>
          <w:trHeight w:val="138"/>
        </w:trPr>
        <w:tc>
          <w:tcPr>
            <w:tcW w:w="2116" w:type="dxa"/>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center"/>
            <w:hideMark/>
          </w:tcPr>
          <w:p w14:paraId="2264F070" w14:textId="77777777" w:rsidR="00493DF7" w:rsidRPr="00455407" w:rsidRDefault="00493DF7" w:rsidP="0019609D">
            <w:pPr>
              <w:rPr>
                <w:b/>
                <w:bCs/>
              </w:rPr>
            </w:pPr>
            <w:r>
              <w:rPr>
                <w:rFonts w:hint="eastAsia"/>
                <w:b/>
                <w:bCs/>
              </w:rPr>
              <w:t>展示字段</w:t>
            </w:r>
          </w:p>
        </w:tc>
        <w:tc>
          <w:tcPr>
            <w:tcW w:w="1160" w:type="dxa"/>
            <w:tcBorders>
              <w:top w:val="single" w:sz="4" w:space="0" w:color="auto"/>
              <w:left w:val="nil"/>
              <w:bottom w:val="single" w:sz="4" w:space="0" w:color="auto"/>
              <w:right w:val="single" w:sz="4" w:space="0" w:color="auto"/>
            </w:tcBorders>
            <w:shd w:val="clear" w:color="auto" w:fill="92CDDC" w:themeFill="accent5" w:themeFillTint="99"/>
            <w:noWrap/>
            <w:vAlign w:val="center"/>
            <w:hideMark/>
          </w:tcPr>
          <w:p w14:paraId="1568BE73" w14:textId="77777777" w:rsidR="00493DF7" w:rsidRPr="00455407" w:rsidRDefault="00493DF7" w:rsidP="0019609D">
            <w:pPr>
              <w:rPr>
                <w:b/>
                <w:bCs/>
              </w:rPr>
            </w:pPr>
            <w:r>
              <w:rPr>
                <w:rFonts w:hint="eastAsia"/>
                <w:b/>
                <w:bCs/>
              </w:rPr>
              <w:t>字段来源</w:t>
            </w:r>
          </w:p>
        </w:tc>
        <w:tc>
          <w:tcPr>
            <w:tcW w:w="5386" w:type="dxa"/>
            <w:tcBorders>
              <w:top w:val="single" w:sz="4" w:space="0" w:color="auto"/>
              <w:left w:val="nil"/>
              <w:bottom w:val="single" w:sz="4" w:space="0" w:color="auto"/>
              <w:right w:val="single" w:sz="4" w:space="0" w:color="auto"/>
            </w:tcBorders>
            <w:shd w:val="clear" w:color="auto" w:fill="92CDDC" w:themeFill="accent5" w:themeFillTint="99"/>
            <w:vAlign w:val="center"/>
            <w:hideMark/>
          </w:tcPr>
          <w:p w14:paraId="6E5EF95F" w14:textId="77777777" w:rsidR="00493DF7" w:rsidRPr="00455407" w:rsidRDefault="00493DF7" w:rsidP="0019609D">
            <w:pPr>
              <w:rPr>
                <w:b/>
                <w:bCs/>
              </w:rPr>
            </w:pPr>
            <w:r>
              <w:rPr>
                <w:rFonts w:hint="eastAsia"/>
                <w:b/>
                <w:bCs/>
              </w:rPr>
              <w:t>调用依据</w:t>
            </w:r>
          </w:p>
        </w:tc>
      </w:tr>
      <w:tr w:rsidR="00493DF7" w:rsidRPr="00605614" w14:paraId="0BD36E3E" w14:textId="77777777" w:rsidTr="00BE2AC2">
        <w:trPr>
          <w:trHeight w:val="383"/>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0B13D9F9" w14:textId="77777777" w:rsidR="00493DF7" w:rsidRPr="00455407" w:rsidRDefault="00493DF7" w:rsidP="0019609D">
            <w:pPr>
              <w:rPr>
                <w:bCs/>
              </w:rPr>
            </w:pPr>
            <w:r>
              <w:rPr>
                <w:rFonts w:hint="eastAsia"/>
                <w:bCs/>
              </w:rPr>
              <w:t>订单编号</w:t>
            </w:r>
          </w:p>
        </w:tc>
        <w:tc>
          <w:tcPr>
            <w:tcW w:w="1160" w:type="dxa"/>
            <w:vMerge w:val="restart"/>
            <w:tcBorders>
              <w:top w:val="nil"/>
              <w:left w:val="nil"/>
              <w:right w:val="single" w:sz="4" w:space="0" w:color="auto"/>
            </w:tcBorders>
            <w:shd w:val="clear" w:color="auto" w:fill="auto"/>
            <w:noWrap/>
            <w:vAlign w:val="center"/>
            <w:hideMark/>
          </w:tcPr>
          <w:p w14:paraId="139DE8E5" w14:textId="77777777" w:rsidR="00493DF7" w:rsidRPr="00455407" w:rsidRDefault="00493DF7" w:rsidP="0019609D">
            <w:pPr>
              <w:rPr>
                <w:bCs/>
              </w:rPr>
            </w:pPr>
            <w:r>
              <w:rPr>
                <w:rFonts w:hint="eastAsia"/>
                <w:bCs/>
              </w:rPr>
              <w:t>交易系统</w:t>
            </w:r>
          </w:p>
        </w:tc>
        <w:tc>
          <w:tcPr>
            <w:tcW w:w="5386" w:type="dxa"/>
            <w:vMerge w:val="restart"/>
            <w:tcBorders>
              <w:top w:val="nil"/>
              <w:left w:val="nil"/>
              <w:right w:val="single" w:sz="4" w:space="0" w:color="auto"/>
            </w:tcBorders>
            <w:shd w:val="clear" w:color="auto" w:fill="auto"/>
            <w:hideMark/>
          </w:tcPr>
          <w:p w14:paraId="2BFC5EF4" w14:textId="77777777" w:rsidR="00493DF7" w:rsidRPr="00455407" w:rsidRDefault="00493DF7" w:rsidP="0019609D">
            <w:r>
              <w:rPr>
                <w:rFonts w:hint="eastAsia"/>
              </w:rPr>
              <w:t>按订单</w:t>
            </w:r>
            <w:r>
              <w:rPr>
                <w:rFonts w:hint="eastAsia"/>
              </w:rPr>
              <w:t>ID</w:t>
            </w:r>
            <w:r>
              <w:rPr>
                <w:rFonts w:hint="eastAsia"/>
              </w:rPr>
              <w:t>取交易系统中对应订单的订单编号、产品名称、日期、数量、订单金额、商品状态、订单状态</w:t>
            </w:r>
          </w:p>
        </w:tc>
      </w:tr>
      <w:tr w:rsidR="00493DF7" w:rsidRPr="00455407" w14:paraId="66EE487C" w14:textId="77777777" w:rsidTr="00BE2AC2">
        <w:trPr>
          <w:trHeight w:val="252"/>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4938EB75" w14:textId="77777777" w:rsidR="00493DF7" w:rsidRPr="00455407" w:rsidRDefault="00493DF7" w:rsidP="0019609D">
            <w:pPr>
              <w:rPr>
                <w:bCs/>
              </w:rPr>
            </w:pPr>
            <w:r>
              <w:rPr>
                <w:rFonts w:hint="eastAsia"/>
                <w:bCs/>
              </w:rPr>
              <w:t>产品名称</w:t>
            </w:r>
          </w:p>
        </w:tc>
        <w:tc>
          <w:tcPr>
            <w:tcW w:w="1160" w:type="dxa"/>
            <w:vMerge/>
            <w:tcBorders>
              <w:left w:val="nil"/>
              <w:right w:val="single" w:sz="4" w:space="0" w:color="auto"/>
            </w:tcBorders>
            <w:shd w:val="clear" w:color="auto" w:fill="auto"/>
            <w:noWrap/>
            <w:vAlign w:val="center"/>
            <w:hideMark/>
          </w:tcPr>
          <w:p w14:paraId="27ADC46B" w14:textId="77777777" w:rsidR="00493DF7" w:rsidRPr="00455407" w:rsidRDefault="00493DF7" w:rsidP="0019609D">
            <w:pPr>
              <w:rPr>
                <w:bCs/>
              </w:rPr>
            </w:pPr>
          </w:p>
        </w:tc>
        <w:tc>
          <w:tcPr>
            <w:tcW w:w="5386" w:type="dxa"/>
            <w:vMerge/>
            <w:tcBorders>
              <w:left w:val="nil"/>
              <w:right w:val="single" w:sz="4" w:space="0" w:color="auto"/>
            </w:tcBorders>
            <w:shd w:val="clear" w:color="auto" w:fill="auto"/>
            <w:vAlign w:val="center"/>
            <w:hideMark/>
          </w:tcPr>
          <w:p w14:paraId="5054F956" w14:textId="77777777" w:rsidR="00493DF7" w:rsidRPr="00455407" w:rsidRDefault="00493DF7" w:rsidP="0019609D"/>
        </w:tc>
      </w:tr>
      <w:tr w:rsidR="00493DF7" w:rsidRPr="00455407" w14:paraId="01ED302D" w14:textId="77777777" w:rsidTr="00BE2AC2">
        <w:trPr>
          <w:trHeight w:val="334"/>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5E5F9AA1" w14:textId="77777777" w:rsidR="00493DF7" w:rsidRPr="00455407" w:rsidRDefault="00493DF7" w:rsidP="0019609D">
            <w:pPr>
              <w:rPr>
                <w:bCs/>
              </w:rPr>
            </w:pPr>
            <w:r>
              <w:rPr>
                <w:rFonts w:hint="eastAsia"/>
                <w:bCs/>
              </w:rPr>
              <w:t>日期</w:t>
            </w:r>
          </w:p>
        </w:tc>
        <w:tc>
          <w:tcPr>
            <w:tcW w:w="1160" w:type="dxa"/>
            <w:vMerge/>
            <w:tcBorders>
              <w:left w:val="nil"/>
              <w:right w:val="single" w:sz="4" w:space="0" w:color="auto"/>
            </w:tcBorders>
            <w:shd w:val="clear" w:color="auto" w:fill="auto"/>
            <w:noWrap/>
            <w:vAlign w:val="center"/>
            <w:hideMark/>
          </w:tcPr>
          <w:p w14:paraId="14BC0DAC" w14:textId="77777777" w:rsidR="00493DF7" w:rsidRPr="00455407" w:rsidRDefault="00493DF7" w:rsidP="0019609D">
            <w:pPr>
              <w:rPr>
                <w:bCs/>
              </w:rPr>
            </w:pPr>
          </w:p>
        </w:tc>
        <w:tc>
          <w:tcPr>
            <w:tcW w:w="5386" w:type="dxa"/>
            <w:vMerge/>
            <w:tcBorders>
              <w:left w:val="nil"/>
              <w:right w:val="single" w:sz="4" w:space="0" w:color="auto"/>
            </w:tcBorders>
            <w:shd w:val="clear" w:color="auto" w:fill="auto"/>
            <w:hideMark/>
          </w:tcPr>
          <w:p w14:paraId="0D654AA4" w14:textId="77777777" w:rsidR="00493DF7" w:rsidRPr="00455407" w:rsidRDefault="00493DF7" w:rsidP="0019609D"/>
        </w:tc>
      </w:tr>
      <w:tr w:rsidR="00493DF7" w:rsidRPr="00455407" w14:paraId="10597D78" w14:textId="77777777" w:rsidTr="00BE2AC2">
        <w:trPr>
          <w:trHeight w:val="305"/>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035DE37A" w14:textId="77777777" w:rsidR="00493DF7" w:rsidRPr="00455407" w:rsidRDefault="00493DF7" w:rsidP="0019609D">
            <w:pPr>
              <w:rPr>
                <w:bCs/>
              </w:rPr>
            </w:pPr>
            <w:r>
              <w:rPr>
                <w:rFonts w:hint="eastAsia"/>
                <w:bCs/>
              </w:rPr>
              <w:t>数量</w:t>
            </w:r>
          </w:p>
        </w:tc>
        <w:tc>
          <w:tcPr>
            <w:tcW w:w="1160" w:type="dxa"/>
            <w:vMerge/>
            <w:tcBorders>
              <w:left w:val="nil"/>
              <w:right w:val="single" w:sz="4" w:space="0" w:color="auto"/>
            </w:tcBorders>
            <w:shd w:val="clear" w:color="auto" w:fill="auto"/>
            <w:noWrap/>
            <w:vAlign w:val="center"/>
            <w:hideMark/>
          </w:tcPr>
          <w:p w14:paraId="43EC6A7B" w14:textId="77777777" w:rsidR="00493DF7" w:rsidRPr="00455407" w:rsidRDefault="00493DF7" w:rsidP="0019609D">
            <w:pPr>
              <w:rPr>
                <w:bCs/>
              </w:rPr>
            </w:pPr>
          </w:p>
        </w:tc>
        <w:tc>
          <w:tcPr>
            <w:tcW w:w="5386" w:type="dxa"/>
            <w:vMerge/>
            <w:tcBorders>
              <w:left w:val="nil"/>
              <w:right w:val="single" w:sz="4" w:space="0" w:color="auto"/>
            </w:tcBorders>
            <w:shd w:val="clear" w:color="auto" w:fill="auto"/>
            <w:vAlign w:val="center"/>
            <w:hideMark/>
          </w:tcPr>
          <w:p w14:paraId="5FBDD321" w14:textId="77777777" w:rsidR="00493DF7" w:rsidRPr="00455407" w:rsidRDefault="00493DF7" w:rsidP="0019609D"/>
        </w:tc>
      </w:tr>
      <w:tr w:rsidR="00493DF7" w:rsidRPr="00455407" w14:paraId="4845D02C" w14:textId="77777777" w:rsidTr="00BE2AC2">
        <w:trPr>
          <w:trHeight w:val="350"/>
        </w:trPr>
        <w:tc>
          <w:tcPr>
            <w:tcW w:w="2116" w:type="dxa"/>
            <w:tcBorders>
              <w:top w:val="nil"/>
              <w:left w:val="single" w:sz="4" w:space="0" w:color="auto"/>
              <w:bottom w:val="nil"/>
              <w:right w:val="single" w:sz="4" w:space="0" w:color="auto"/>
            </w:tcBorders>
            <w:shd w:val="clear" w:color="auto" w:fill="auto"/>
            <w:noWrap/>
            <w:vAlign w:val="center"/>
            <w:hideMark/>
          </w:tcPr>
          <w:p w14:paraId="542F2E53" w14:textId="77777777" w:rsidR="00493DF7" w:rsidRPr="00455407" w:rsidRDefault="00493DF7" w:rsidP="0019609D">
            <w:pPr>
              <w:rPr>
                <w:bCs/>
              </w:rPr>
            </w:pPr>
            <w:r>
              <w:rPr>
                <w:rFonts w:hint="eastAsia"/>
                <w:bCs/>
              </w:rPr>
              <w:t>订单金额</w:t>
            </w:r>
          </w:p>
        </w:tc>
        <w:tc>
          <w:tcPr>
            <w:tcW w:w="1160" w:type="dxa"/>
            <w:vMerge/>
            <w:tcBorders>
              <w:left w:val="nil"/>
              <w:right w:val="single" w:sz="4" w:space="0" w:color="auto"/>
            </w:tcBorders>
            <w:shd w:val="clear" w:color="auto" w:fill="auto"/>
            <w:noWrap/>
            <w:vAlign w:val="center"/>
            <w:hideMark/>
          </w:tcPr>
          <w:p w14:paraId="3110F5CD" w14:textId="77777777" w:rsidR="00493DF7" w:rsidRPr="00455407" w:rsidRDefault="00493DF7" w:rsidP="0019609D">
            <w:pPr>
              <w:rPr>
                <w:bCs/>
              </w:rPr>
            </w:pPr>
          </w:p>
        </w:tc>
        <w:tc>
          <w:tcPr>
            <w:tcW w:w="5386" w:type="dxa"/>
            <w:vMerge/>
            <w:tcBorders>
              <w:left w:val="nil"/>
              <w:right w:val="single" w:sz="4" w:space="0" w:color="auto"/>
            </w:tcBorders>
            <w:shd w:val="clear" w:color="auto" w:fill="auto"/>
            <w:vAlign w:val="center"/>
            <w:hideMark/>
          </w:tcPr>
          <w:p w14:paraId="72B29688" w14:textId="77777777" w:rsidR="00493DF7" w:rsidRPr="00455407" w:rsidRDefault="00493DF7" w:rsidP="0019609D"/>
        </w:tc>
      </w:tr>
      <w:tr w:rsidR="00493DF7" w:rsidRPr="00455407" w14:paraId="4DB6A33F" w14:textId="77777777" w:rsidTr="00BE2AC2">
        <w:trPr>
          <w:trHeight w:val="57"/>
        </w:trPr>
        <w:tc>
          <w:tcPr>
            <w:tcW w:w="2116" w:type="dxa"/>
            <w:tcBorders>
              <w:top w:val="nil"/>
              <w:left w:val="single" w:sz="4" w:space="0" w:color="auto"/>
              <w:bottom w:val="single" w:sz="4" w:space="0" w:color="auto"/>
              <w:right w:val="single" w:sz="4" w:space="0" w:color="auto"/>
            </w:tcBorders>
            <w:shd w:val="clear" w:color="auto" w:fill="auto"/>
            <w:noWrap/>
            <w:vAlign w:val="center"/>
          </w:tcPr>
          <w:p w14:paraId="3950100F" w14:textId="77777777" w:rsidR="00493DF7" w:rsidRDefault="00493DF7" w:rsidP="0019609D">
            <w:pPr>
              <w:rPr>
                <w:bCs/>
              </w:rPr>
            </w:pPr>
          </w:p>
        </w:tc>
        <w:tc>
          <w:tcPr>
            <w:tcW w:w="1160" w:type="dxa"/>
            <w:vMerge/>
            <w:tcBorders>
              <w:left w:val="nil"/>
              <w:right w:val="single" w:sz="4" w:space="0" w:color="auto"/>
            </w:tcBorders>
            <w:shd w:val="clear" w:color="auto" w:fill="auto"/>
            <w:noWrap/>
            <w:vAlign w:val="center"/>
          </w:tcPr>
          <w:p w14:paraId="4F84F4C0" w14:textId="77777777" w:rsidR="00493DF7" w:rsidRPr="00455407" w:rsidRDefault="00493DF7" w:rsidP="0019609D">
            <w:pPr>
              <w:rPr>
                <w:bCs/>
              </w:rPr>
            </w:pPr>
          </w:p>
        </w:tc>
        <w:tc>
          <w:tcPr>
            <w:tcW w:w="5386" w:type="dxa"/>
            <w:vMerge/>
            <w:tcBorders>
              <w:left w:val="nil"/>
              <w:right w:val="single" w:sz="4" w:space="0" w:color="auto"/>
            </w:tcBorders>
            <w:shd w:val="clear" w:color="auto" w:fill="auto"/>
            <w:vAlign w:val="center"/>
          </w:tcPr>
          <w:p w14:paraId="3AAE59C5" w14:textId="77777777" w:rsidR="00493DF7" w:rsidRDefault="00493DF7" w:rsidP="0019609D"/>
        </w:tc>
      </w:tr>
      <w:tr w:rsidR="00493DF7" w:rsidRPr="00455407" w14:paraId="2832C81B" w14:textId="77777777" w:rsidTr="00BE2AC2">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18911" w14:textId="77777777" w:rsidR="00493DF7" w:rsidRDefault="00493DF7" w:rsidP="0019609D">
            <w:pPr>
              <w:rPr>
                <w:bCs/>
              </w:rPr>
            </w:pPr>
            <w:r>
              <w:rPr>
                <w:rFonts w:hint="eastAsia"/>
                <w:bCs/>
              </w:rPr>
              <w:t>商品状态</w:t>
            </w:r>
          </w:p>
        </w:tc>
        <w:tc>
          <w:tcPr>
            <w:tcW w:w="1160" w:type="dxa"/>
            <w:vMerge/>
            <w:tcBorders>
              <w:left w:val="nil"/>
              <w:right w:val="single" w:sz="4" w:space="0" w:color="auto"/>
            </w:tcBorders>
            <w:shd w:val="clear" w:color="auto" w:fill="auto"/>
            <w:noWrap/>
            <w:vAlign w:val="center"/>
          </w:tcPr>
          <w:p w14:paraId="3A144192" w14:textId="77777777" w:rsidR="00493DF7" w:rsidRPr="00455407" w:rsidRDefault="00493DF7" w:rsidP="0019609D">
            <w:pPr>
              <w:rPr>
                <w:bCs/>
              </w:rPr>
            </w:pPr>
          </w:p>
        </w:tc>
        <w:tc>
          <w:tcPr>
            <w:tcW w:w="5386" w:type="dxa"/>
            <w:vMerge/>
            <w:tcBorders>
              <w:left w:val="nil"/>
              <w:right w:val="single" w:sz="4" w:space="0" w:color="auto"/>
            </w:tcBorders>
            <w:shd w:val="clear" w:color="auto" w:fill="auto"/>
            <w:vAlign w:val="center"/>
          </w:tcPr>
          <w:p w14:paraId="36244333" w14:textId="77777777" w:rsidR="00493DF7" w:rsidRDefault="00493DF7" w:rsidP="0019609D"/>
        </w:tc>
      </w:tr>
      <w:tr w:rsidR="00493DF7" w:rsidRPr="00455407" w14:paraId="7B386A20" w14:textId="77777777" w:rsidTr="00BE2AC2">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337FB6" w14:textId="77777777" w:rsidR="00493DF7" w:rsidRDefault="00493DF7" w:rsidP="0019609D">
            <w:pPr>
              <w:rPr>
                <w:bCs/>
              </w:rPr>
            </w:pPr>
            <w:r>
              <w:rPr>
                <w:rFonts w:hint="eastAsia"/>
                <w:bCs/>
              </w:rPr>
              <w:t>订单状态</w:t>
            </w:r>
          </w:p>
        </w:tc>
        <w:tc>
          <w:tcPr>
            <w:tcW w:w="1160" w:type="dxa"/>
            <w:vMerge/>
            <w:tcBorders>
              <w:left w:val="nil"/>
              <w:bottom w:val="single" w:sz="4" w:space="0" w:color="auto"/>
              <w:right w:val="single" w:sz="4" w:space="0" w:color="auto"/>
            </w:tcBorders>
            <w:shd w:val="clear" w:color="auto" w:fill="auto"/>
            <w:noWrap/>
            <w:vAlign w:val="center"/>
          </w:tcPr>
          <w:p w14:paraId="35B74308" w14:textId="77777777" w:rsidR="00493DF7" w:rsidRPr="00455407" w:rsidRDefault="00493DF7" w:rsidP="0019609D">
            <w:pPr>
              <w:rPr>
                <w:bCs/>
              </w:rPr>
            </w:pPr>
          </w:p>
        </w:tc>
        <w:tc>
          <w:tcPr>
            <w:tcW w:w="5386" w:type="dxa"/>
            <w:vMerge/>
            <w:tcBorders>
              <w:left w:val="nil"/>
              <w:bottom w:val="single" w:sz="4" w:space="0" w:color="auto"/>
              <w:right w:val="single" w:sz="4" w:space="0" w:color="auto"/>
            </w:tcBorders>
            <w:shd w:val="clear" w:color="auto" w:fill="auto"/>
            <w:vAlign w:val="center"/>
          </w:tcPr>
          <w:p w14:paraId="5293628C" w14:textId="77777777" w:rsidR="00493DF7" w:rsidRDefault="00493DF7" w:rsidP="0019609D"/>
        </w:tc>
      </w:tr>
    </w:tbl>
    <w:p w14:paraId="3E4C4297" w14:textId="0767094C" w:rsidR="00493DF7" w:rsidRDefault="002548E9" w:rsidP="00312979">
      <w:pPr>
        <w:pStyle w:val="5"/>
        <w:numPr>
          <w:ilvl w:val="0"/>
          <w:numId w:val="28"/>
        </w:numPr>
        <w:spacing w:before="100" w:beforeAutospacing="1" w:after="100" w:afterAutospacing="1" w:line="240" w:lineRule="auto"/>
      </w:pPr>
      <w:r>
        <w:rPr>
          <w:rFonts w:hint="eastAsia"/>
        </w:rPr>
        <w:t>订单列表</w:t>
      </w:r>
      <w:r>
        <w:rPr>
          <w:rFonts w:hint="eastAsia"/>
        </w:rPr>
        <w:t>-</w:t>
      </w:r>
      <w:bookmarkStart w:id="7" w:name="_Toc332225233"/>
      <w:r w:rsidR="00493DF7">
        <w:rPr>
          <w:rFonts w:hint="eastAsia"/>
        </w:rPr>
        <w:t>交互说明</w:t>
      </w:r>
      <w:bookmarkEnd w:id="7"/>
    </w:p>
    <w:tbl>
      <w:tblPr>
        <w:tblStyle w:val="aa"/>
        <w:tblW w:w="7890" w:type="dxa"/>
        <w:jc w:val="center"/>
        <w:tblLook w:val="04A0" w:firstRow="1" w:lastRow="0" w:firstColumn="1" w:lastColumn="0" w:noHBand="0" w:noVBand="1"/>
      </w:tblPr>
      <w:tblGrid>
        <w:gridCol w:w="1675"/>
        <w:gridCol w:w="1289"/>
        <w:gridCol w:w="4926"/>
      </w:tblGrid>
      <w:tr w:rsidR="00493DF7" w:rsidRPr="00602BE8" w14:paraId="557E43A1" w14:textId="77777777" w:rsidTr="0019609D">
        <w:trPr>
          <w:trHeight w:val="382"/>
          <w:jc w:val="center"/>
        </w:trPr>
        <w:tc>
          <w:tcPr>
            <w:tcW w:w="1675" w:type="dxa"/>
            <w:shd w:val="clear" w:color="auto" w:fill="92CDDC" w:themeFill="accent5" w:themeFillTint="99"/>
          </w:tcPr>
          <w:p w14:paraId="0EA3632A" w14:textId="77777777" w:rsidR="00493DF7" w:rsidRPr="00F20922" w:rsidRDefault="00493DF7" w:rsidP="0019609D">
            <w:pPr>
              <w:jc w:val="center"/>
              <w:rPr>
                <w:b/>
                <w:szCs w:val="18"/>
              </w:rPr>
            </w:pPr>
            <w:r w:rsidRPr="00F20922">
              <w:rPr>
                <w:rFonts w:hint="eastAsia"/>
                <w:b/>
                <w:szCs w:val="18"/>
              </w:rPr>
              <w:t>对象</w:t>
            </w:r>
          </w:p>
        </w:tc>
        <w:tc>
          <w:tcPr>
            <w:tcW w:w="1289" w:type="dxa"/>
            <w:shd w:val="clear" w:color="auto" w:fill="92CDDC" w:themeFill="accent5" w:themeFillTint="99"/>
          </w:tcPr>
          <w:p w14:paraId="2D20009A" w14:textId="77777777" w:rsidR="00493DF7" w:rsidRPr="00F20922" w:rsidRDefault="00493DF7" w:rsidP="0019609D">
            <w:pPr>
              <w:jc w:val="center"/>
              <w:rPr>
                <w:b/>
                <w:szCs w:val="18"/>
              </w:rPr>
            </w:pPr>
            <w:r w:rsidRPr="00F20922">
              <w:rPr>
                <w:rFonts w:hint="eastAsia"/>
                <w:b/>
                <w:szCs w:val="18"/>
              </w:rPr>
              <w:t>动作</w:t>
            </w:r>
          </w:p>
        </w:tc>
        <w:tc>
          <w:tcPr>
            <w:tcW w:w="4926" w:type="dxa"/>
            <w:shd w:val="clear" w:color="auto" w:fill="92CDDC" w:themeFill="accent5" w:themeFillTint="99"/>
          </w:tcPr>
          <w:p w14:paraId="3FC3CC38" w14:textId="77777777" w:rsidR="00493DF7" w:rsidRPr="00F20922" w:rsidRDefault="00493DF7" w:rsidP="0019609D">
            <w:pPr>
              <w:jc w:val="center"/>
              <w:rPr>
                <w:b/>
                <w:szCs w:val="18"/>
              </w:rPr>
            </w:pPr>
            <w:r w:rsidRPr="00F20922">
              <w:rPr>
                <w:rFonts w:hint="eastAsia"/>
                <w:b/>
                <w:szCs w:val="18"/>
              </w:rPr>
              <w:t>交互</w:t>
            </w:r>
          </w:p>
        </w:tc>
      </w:tr>
      <w:tr w:rsidR="00493DF7" w:rsidRPr="00EF7BB8" w14:paraId="3D079E00" w14:textId="77777777" w:rsidTr="0019609D">
        <w:trPr>
          <w:trHeight w:val="265"/>
          <w:jc w:val="center"/>
        </w:trPr>
        <w:tc>
          <w:tcPr>
            <w:tcW w:w="1675" w:type="dxa"/>
            <w:vAlign w:val="center"/>
          </w:tcPr>
          <w:p w14:paraId="67F555AC" w14:textId="77777777" w:rsidR="00493DF7" w:rsidRDefault="00493DF7" w:rsidP="0019609D">
            <w:pPr>
              <w:rPr>
                <w:szCs w:val="18"/>
              </w:rPr>
            </w:pPr>
            <w:r>
              <w:rPr>
                <w:rFonts w:hint="eastAsia"/>
                <w:szCs w:val="18"/>
              </w:rPr>
              <w:t>立即支付</w:t>
            </w:r>
          </w:p>
        </w:tc>
        <w:tc>
          <w:tcPr>
            <w:tcW w:w="1289" w:type="dxa"/>
            <w:vAlign w:val="center"/>
          </w:tcPr>
          <w:p w14:paraId="49E48DB0" w14:textId="77777777" w:rsidR="00493DF7" w:rsidRPr="000F5F42" w:rsidRDefault="00493DF7" w:rsidP="0019609D">
            <w:pPr>
              <w:rPr>
                <w:szCs w:val="18"/>
              </w:rPr>
            </w:pPr>
            <w:r>
              <w:rPr>
                <w:rFonts w:hint="eastAsia"/>
                <w:szCs w:val="18"/>
              </w:rPr>
              <w:t>点击</w:t>
            </w:r>
          </w:p>
        </w:tc>
        <w:tc>
          <w:tcPr>
            <w:tcW w:w="4926" w:type="dxa"/>
            <w:vAlign w:val="center"/>
          </w:tcPr>
          <w:p w14:paraId="5210D794" w14:textId="6B2B3A94" w:rsidR="00493DF7" w:rsidRPr="005C5043" w:rsidRDefault="00493DF7" w:rsidP="005C5043">
            <w:pPr>
              <w:pStyle w:val="a7"/>
              <w:numPr>
                <w:ilvl w:val="0"/>
                <w:numId w:val="35"/>
              </w:numPr>
              <w:ind w:firstLineChars="0"/>
              <w:rPr>
                <w:color w:val="FF0000"/>
                <w:szCs w:val="18"/>
              </w:rPr>
            </w:pPr>
            <w:r w:rsidRPr="005C5043">
              <w:rPr>
                <w:rFonts w:hint="eastAsia"/>
                <w:color w:val="FF0000"/>
                <w:szCs w:val="18"/>
              </w:rPr>
              <w:t>钱包支付（优选）</w:t>
            </w:r>
            <w:r w:rsidRPr="005C5043">
              <w:rPr>
                <w:rFonts w:hint="eastAsia"/>
                <w:color w:val="FF0000"/>
                <w:szCs w:val="18"/>
              </w:rPr>
              <w:t xml:space="preserve"> 2</w:t>
            </w:r>
            <w:r w:rsidRPr="005C5043">
              <w:rPr>
                <w:rFonts w:hint="eastAsia"/>
                <w:color w:val="FF0000"/>
                <w:szCs w:val="18"/>
              </w:rPr>
              <w:t>）第三方支付（辅选）</w:t>
            </w:r>
          </w:p>
          <w:p w14:paraId="601C697C" w14:textId="3E2EDE21" w:rsidR="005C5043" w:rsidRPr="005C5043" w:rsidRDefault="005C5043" w:rsidP="005C5043">
            <w:pPr>
              <w:rPr>
                <w:color w:val="FF0000"/>
                <w:szCs w:val="18"/>
              </w:rPr>
            </w:pPr>
            <w:r>
              <w:rPr>
                <w:rFonts w:hint="eastAsia"/>
                <w:color w:val="FF0000"/>
                <w:szCs w:val="18"/>
              </w:rPr>
              <w:t>3</w:t>
            </w:r>
            <w:r>
              <w:rPr>
                <w:rFonts w:hint="eastAsia"/>
                <w:color w:val="FF0000"/>
                <w:szCs w:val="18"/>
              </w:rPr>
              <w:t>）</w:t>
            </w:r>
            <w:r>
              <w:rPr>
                <w:rFonts w:hint="eastAsia"/>
                <w:color w:val="FF0000"/>
                <w:szCs w:val="18"/>
              </w:rPr>
              <w:t>IOS</w:t>
            </w:r>
            <w:r>
              <w:rPr>
                <w:rFonts w:hint="eastAsia"/>
                <w:color w:val="FF0000"/>
                <w:szCs w:val="18"/>
              </w:rPr>
              <w:t>和安卓都是新页面打开支付页面</w:t>
            </w:r>
          </w:p>
        </w:tc>
      </w:tr>
      <w:tr w:rsidR="00493DF7" w:rsidRPr="00EF7BB8" w14:paraId="34B5F2D6" w14:textId="77777777" w:rsidTr="0019609D">
        <w:trPr>
          <w:trHeight w:val="265"/>
          <w:jc w:val="center"/>
        </w:trPr>
        <w:tc>
          <w:tcPr>
            <w:tcW w:w="1675" w:type="dxa"/>
            <w:vAlign w:val="center"/>
          </w:tcPr>
          <w:p w14:paraId="68454BAD" w14:textId="77777777" w:rsidR="00493DF7" w:rsidRDefault="00493DF7" w:rsidP="0019609D">
            <w:pPr>
              <w:rPr>
                <w:szCs w:val="18"/>
              </w:rPr>
            </w:pPr>
            <w:r>
              <w:rPr>
                <w:rFonts w:hint="eastAsia"/>
                <w:szCs w:val="18"/>
              </w:rPr>
              <w:t>再次购买</w:t>
            </w:r>
          </w:p>
        </w:tc>
        <w:tc>
          <w:tcPr>
            <w:tcW w:w="1289" w:type="dxa"/>
            <w:vAlign w:val="center"/>
          </w:tcPr>
          <w:p w14:paraId="45751858" w14:textId="77777777" w:rsidR="00493DF7" w:rsidRDefault="00493DF7" w:rsidP="0019609D">
            <w:pPr>
              <w:rPr>
                <w:szCs w:val="18"/>
              </w:rPr>
            </w:pPr>
            <w:r>
              <w:rPr>
                <w:rFonts w:hint="eastAsia"/>
                <w:szCs w:val="18"/>
              </w:rPr>
              <w:t>点击</w:t>
            </w:r>
          </w:p>
        </w:tc>
        <w:tc>
          <w:tcPr>
            <w:tcW w:w="4926" w:type="dxa"/>
            <w:vAlign w:val="center"/>
          </w:tcPr>
          <w:p w14:paraId="3833C268" w14:textId="2C9A4513" w:rsidR="00493DF7" w:rsidRDefault="00C8371D" w:rsidP="0019609D">
            <w:pPr>
              <w:rPr>
                <w:szCs w:val="18"/>
              </w:rPr>
            </w:pPr>
            <w:r>
              <w:rPr>
                <w:rFonts w:hint="eastAsia"/>
                <w:szCs w:val="18"/>
              </w:rPr>
              <w:t>新页面打开对应产品组的下单页</w:t>
            </w:r>
          </w:p>
        </w:tc>
      </w:tr>
      <w:tr w:rsidR="00493DF7" w:rsidRPr="00EF7BB8" w14:paraId="747E7CE4" w14:textId="77777777" w:rsidTr="0019609D">
        <w:trPr>
          <w:trHeight w:val="265"/>
          <w:jc w:val="center"/>
        </w:trPr>
        <w:tc>
          <w:tcPr>
            <w:tcW w:w="1675" w:type="dxa"/>
            <w:vAlign w:val="center"/>
          </w:tcPr>
          <w:p w14:paraId="4331DA87" w14:textId="77777777" w:rsidR="00493DF7" w:rsidRDefault="00493DF7" w:rsidP="0019609D">
            <w:pPr>
              <w:rPr>
                <w:szCs w:val="18"/>
              </w:rPr>
            </w:pPr>
            <w:r>
              <w:rPr>
                <w:rFonts w:hint="eastAsia"/>
                <w:szCs w:val="18"/>
              </w:rPr>
              <w:t>倒计时</w:t>
            </w:r>
          </w:p>
        </w:tc>
        <w:tc>
          <w:tcPr>
            <w:tcW w:w="1289" w:type="dxa"/>
            <w:vAlign w:val="center"/>
          </w:tcPr>
          <w:p w14:paraId="6A993E43" w14:textId="77777777" w:rsidR="00493DF7" w:rsidRPr="00EF7BB8" w:rsidRDefault="00493DF7" w:rsidP="0019609D">
            <w:pPr>
              <w:rPr>
                <w:szCs w:val="18"/>
              </w:rPr>
            </w:pPr>
          </w:p>
        </w:tc>
        <w:tc>
          <w:tcPr>
            <w:tcW w:w="4926" w:type="dxa"/>
            <w:vAlign w:val="center"/>
          </w:tcPr>
          <w:p w14:paraId="13F68CA6" w14:textId="77777777" w:rsidR="00493DF7" w:rsidRPr="00EF7BB8" w:rsidRDefault="00493DF7" w:rsidP="0019609D">
            <w:pPr>
              <w:rPr>
                <w:szCs w:val="18"/>
              </w:rPr>
            </w:pPr>
            <w:r>
              <w:rPr>
                <w:rFonts w:hint="eastAsia"/>
                <w:szCs w:val="18"/>
              </w:rPr>
              <w:t>待付款倒计时</w:t>
            </w:r>
            <w:r>
              <w:rPr>
                <w:rFonts w:hint="eastAsia"/>
                <w:szCs w:val="18"/>
              </w:rPr>
              <w:t>30</w:t>
            </w:r>
            <w:r>
              <w:rPr>
                <w:rFonts w:hint="eastAsia"/>
                <w:szCs w:val="18"/>
              </w:rPr>
              <w:t>分钟，时间逾期后订单自动取消</w:t>
            </w:r>
          </w:p>
        </w:tc>
      </w:tr>
      <w:tr w:rsidR="00493DF7" w:rsidRPr="00EF7BB8" w14:paraId="2DC0AC72" w14:textId="77777777" w:rsidTr="0019609D">
        <w:trPr>
          <w:trHeight w:val="265"/>
          <w:jc w:val="center"/>
        </w:trPr>
        <w:tc>
          <w:tcPr>
            <w:tcW w:w="1675" w:type="dxa"/>
            <w:vAlign w:val="center"/>
          </w:tcPr>
          <w:p w14:paraId="338A26B2" w14:textId="77777777" w:rsidR="00493DF7" w:rsidRDefault="00493DF7" w:rsidP="0019609D">
            <w:pPr>
              <w:rPr>
                <w:szCs w:val="18"/>
              </w:rPr>
            </w:pPr>
            <w:r>
              <w:rPr>
                <w:rFonts w:hint="eastAsia"/>
                <w:szCs w:val="18"/>
              </w:rPr>
              <w:t>订单区</w:t>
            </w:r>
          </w:p>
        </w:tc>
        <w:tc>
          <w:tcPr>
            <w:tcW w:w="1289" w:type="dxa"/>
            <w:vAlign w:val="center"/>
          </w:tcPr>
          <w:p w14:paraId="55FB5BD8" w14:textId="77777777" w:rsidR="00493DF7" w:rsidRDefault="00493DF7" w:rsidP="0019609D">
            <w:pPr>
              <w:rPr>
                <w:szCs w:val="18"/>
              </w:rPr>
            </w:pPr>
            <w:r>
              <w:rPr>
                <w:rFonts w:hint="eastAsia"/>
                <w:szCs w:val="18"/>
              </w:rPr>
              <w:t>点击</w:t>
            </w:r>
          </w:p>
        </w:tc>
        <w:tc>
          <w:tcPr>
            <w:tcW w:w="4926" w:type="dxa"/>
            <w:vAlign w:val="center"/>
          </w:tcPr>
          <w:p w14:paraId="26FF5DDD" w14:textId="77777777" w:rsidR="00493DF7" w:rsidRDefault="00493DF7" w:rsidP="0019609D">
            <w:pPr>
              <w:rPr>
                <w:szCs w:val="18"/>
              </w:rPr>
            </w:pPr>
            <w:r>
              <w:rPr>
                <w:rFonts w:hint="eastAsia"/>
                <w:szCs w:val="18"/>
              </w:rPr>
              <w:t>新页面打开对应的订单详情</w:t>
            </w:r>
          </w:p>
        </w:tc>
      </w:tr>
      <w:tr w:rsidR="00493DF7" w:rsidRPr="00EF7BB8" w14:paraId="16FDA7FC" w14:textId="77777777" w:rsidTr="0019609D">
        <w:trPr>
          <w:trHeight w:val="265"/>
          <w:jc w:val="center"/>
        </w:trPr>
        <w:tc>
          <w:tcPr>
            <w:tcW w:w="1675" w:type="dxa"/>
            <w:vAlign w:val="center"/>
          </w:tcPr>
          <w:p w14:paraId="53A45DFD" w14:textId="77777777" w:rsidR="00493DF7" w:rsidRDefault="00493DF7" w:rsidP="0019609D">
            <w:pPr>
              <w:rPr>
                <w:szCs w:val="18"/>
              </w:rPr>
            </w:pPr>
            <w:r>
              <w:rPr>
                <w:rFonts w:hint="eastAsia"/>
                <w:szCs w:val="18"/>
              </w:rPr>
              <w:t>订单列表</w:t>
            </w:r>
          </w:p>
        </w:tc>
        <w:tc>
          <w:tcPr>
            <w:tcW w:w="1289" w:type="dxa"/>
            <w:vAlign w:val="center"/>
          </w:tcPr>
          <w:p w14:paraId="63B6A52D" w14:textId="77777777" w:rsidR="00493DF7" w:rsidRDefault="00493DF7" w:rsidP="0019609D">
            <w:pPr>
              <w:rPr>
                <w:szCs w:val="18"/>
              </w:rPr>
            </w:pPr>
            <w:r>
              <w:rPr>
                <w:rFonts w:hint="eastAsia"/>
                <w:szCs w:val="18"/>
              </w:rPr>
              <w:t>滑动</w:t>
            </w:r>
          </w:p>
        </w:tc>
        <w:tc>
          <w:tcPr>
            <w:tcW w:w="4926" w:type="dxa"/>
            <w:vAlign w:val="center"/>
          </w:tcPr>
          <w:p w14:paraId="70EB8942" w14:textId="77777777" w:rsidR="00493DF7" w:rsidRDefault="00493DF7" w:rsidP="0019609D">
            <w:pPr>
              <w:rPr>
                <w:szCs w:val="18"/>
              </w:rPr>
            </w:pPr>
            <w:r>
              <w:rPr>
                <w:rFonts w:hint="eastAsia"/>
                <w:szCs w:val="18"/>
              </w:rPr>
              <w:t>默认显示</w:t>
            </w:r>
            <w:r>
              <w:rPr>
                <w:rFonts w:hint="eastAsia"/>
                <w:szCs w:val="18"/>
              </w:rPr>
              <w:t>10</w:t>
            </w:r>
            <w:r>
              <w:rPr>
                <w:rFonts w:hint="eastAsia"/>
                <w:szCs w:val="18"/>
              </w:rPr>
              <w:t>条，页面上滑加载</w:t>
            </w:r>
            <w:r>
              <w:rPr>
                <w:rFonts w:hint="eastAsia"/>
                <w:szCs w:val="18"/>
              </w:rPr>
              <w:t>10</w:t>
            </w:r>
            <w:r>
              <w:rPr>
                <w:rFonts w:hint="eastAsia"/>
                <w:szCs w:val="18"/>
              </w:rPr>
              <w:t>条</w:t>
            </w:r>
          </w:p>
        </w:tc>
      </w:tr>
      <w:tr w:rsidR="00493DF7" w:rsidRPr="00EF7BB8" w14:paraId="1A7BC98E" w14:textId="77777777" w:rsidTr="0019609D">
        <w:trPr>
          <w:trHeight w:val="265"/>
          <w:jc w:val="center"/>
        </w:trPr>
        <w:tc>
          <w:tcPr>
            <w:tcW w:w="1675" w:type="dxa"/>
            <w:vAlign w:val="center"/>
          </w:tcPr>
          <w:p w14:paraId="1C221D88" w14:textId="77777777" w:rsidR="00493DF7" w:rsidRDefault="00493DF7" w:rsidP="0019609D">
            <w:pPr>
              <w:rPr>
                <w:szCs w:val="18"/>
              </w:rPr>
            </w:pPr>
            <w:r>
              <w:rPr>
                <w:rFonts w:hint="eastAsia"/>
                <w:szCs w:val="18"/>
              </w:rPr>
              <w:t>列表</w:t>
            </w:r>
            <w:r>
              <w:rPr>
                <w:rFonts w:hint="eastAsia"/>
                <w:szCs w:val="18"/>
              </w:rPr>
              <w:t>tab</w:t>
            </w:r>
          </w:p>
        </w:tc>
        <w:tc>
          <w:tcPr>
            <w:tcW w:w="1289" w:type="dxa"/>
            <w:vAlign w:val="center"/>
          </w:tcPr>
          <w:p w14:paraId="63D3999C" w14:textId="77777777" w:rsidR="00493DF7" w:rsidRDefault="00493DF7" w:rsidP="0019609D">
            <w:pPr>
              <w:rPr>
                <w:szCs w:val="18"/>
              </w:rPr>
            </w:pPr>
          </w:p>
        </w:tc>
        <w:tc>
          <w:tcPr>
            <w:tcW w:w="4926" w:type="dxa"/>
            <w:vAlign w:val="center"/>
          </w:tcPr>
          <w:p w14:paraId="47B8E025" w14:textId="77777777" w:rsidR="00493DF7" w:rsidRDefault="00493DF7" w:rsidP="0019609D">
            <w:pPr>
              <w:rPr>
                <w:szCs w:val="18"/>
              </w:rPr>
            </w:pPr>
            <w:r>
              <w:rPr>
                <w:rFonts w:hint="eastAsia"/>
                <w:szCs w:val="18"/>
              </w:rPr>
              <w:t>左右滑动</w:t>
            </w:r>
          </w:p>
        </w:tc>
      </w:tr>
      <w:tr w:rsidR="00493DF7" w:rsidRPr="00EF7BB8" w14:paraId="12904A84" w14:textId="77777777" w:rsidTr="0019609D">
        <w:trPr>
          <w:trHeight w:val="265"/>
          <w:jc w:val="center"/>
        </w:trPr>
        <w:tc>
          <w:tcPr>
            <w:tcW w:w="1675" w:type="dxa"/>
            <w:vAlign w:val="center"/>
          </w:tcPr>
          <w:p w14:paraId="19F00576" w14:textId="77777777" w:rsidR="00493DF7" w:rsidRDefault="00493DF7" w:rsidP="0019609D">
            <w:pPr>
              <w:rPr>
                <w:szCs w:val="18"/>
              </w:rPr>
            </w:pPr>
            <w:r>
              <w:rPr>
                <w:rFonts w:hint="eastAsia"/>
                <w:szCs w:val="18"/>
              </w:rPr>
              <w:t>返回键</w:t>
            </w:r>
          </w:p>
        </w:tc>
        <w:tc>
          <w:tcPr>
            <w:tcW w:w="1289" w:type="dxa"/>
            <w:vAlign w:val="center"/>
          </w:tcPr>
          <w:p w14:paraId="280E2E2D" w14:textId="77777777" w:rsidR="00493DF7" w:rsidRDefault="00493DF7" w:rsidP="0019609D">
            <w:pPr>
              <w:rPr>
                <w:szCs w:val="18"/>
              </w:rPr>
            </w:pPr>
            <w:r>
              <w:rPr>
                <w:rFonts w:hint="eastAsia"/>
                <w:szCs w:val="18"/>
              </w:rPr>
              <w:t>点击</w:t>
            </w:r>
          </w:p>
        </w:tc>
        <w:tc>
          <w:tcPr>
            <w:tcW w:w="4926" w:type="dxa"/>
            <w:vAlign w:val="center"/>
          </w:tcPr>
          <w:p w14:paraId="430E3190" w14:textId="77777777" w:rsidR="00493DF7" w:rsidRDefault="00493DF7" w:rsidP="0019609D">
            <w:pPr>
              <w:rPr>
                <w:szCs w:val="18"/>
              </w:rPr>
            </w:pPr>
            <w:r>
              <w:rPr>
                <w:rFonts w:hint="eastAsia"/>
                <w:szCs w:val="18"/>
              </w:rPr>
              <w:t>返回上一级</w:t>
            </w:r>
          </w:p>
        </w:tc>
      </w:tr>
    </w:tbl>
    <w:p w14:paraId="183A9515" w14:textId="0CDC64FD" w:rsidR="00493DF7" w:rsidRPr="0002308F" w:rsidRDefault="00493DF7" w:rsidP="00493DF7">
      <w:pPr>
        <w:pStyle w:val="3"/>
        <w:keepLines w:val="0"/>
        <w:numPr>
          <w:ilvl w:val="0"/>
          <w:numId w:val="6"/>
        </w:numPr>
        <w:spacing w:before="100" w:beforeAutospacing="1" w:after="100" w:afterAutospacing="1" w:line="240" w:lineRule="auto"/>
      </w:pPr>
      <w:bookmarkStart w:id="8" w:name="_Toc332225234"/>
      <w:r>
        <w:rPr>
          <w:rFonts w:hint="eastAsia"/>
        </w:rPr>
        <w:t>订单详情</w:t>
      </w:r>
      <w:bookmarkEnd w:id="8"/>
    </w:p>
    <w:p w14:paraId="1A7614EE" w14:textId="1CEAF014" w:rsidR="00493DF7" w:rsidRDefault="006747EC" w:rsidP="00312979">
      <w:pPr>
        <w:pStyle w:val="5"/>
        <w:numPr>
          <w:ilvl w:val="0"/>
          <w:numId w:val="30"/>
        </w:numPr>
        <w:spacing w:before="100" w:beforeAutospacing="1" w:after="100" w:afterAutospacing="1" w:line="240" w:lineRule="auto"/>
        <w:rPr>
          <w:color w:val="FF0000"/>
        </w:rPr>
      </w:pPr>
      <w:bookmarkStart w:id="9" w:name="_Toc332225235"/>
      <w:r>
        <w:rPr>
          <w:rFonts w:hint="eastAsia"/>
        </w:rPr>
        <w:t>订单详情</w:t>
      </w:r>
      <w:r>
        <w:rPr>
          <w:rFonts w:hint="eastAsia"/>
        </w:rPr>
        <w:t>-</w:t>
      </w:r>
      <w:r w:rsidR="00493DF7">
        <w:rPr>
          <w:rFonts w:hint="eastAsia"/>
        </w:rPr>
        <w:t>订单状态</w:t>
      </w:r>
      <w:r>
        <w:rPr>
          <w:rFonts w:hint="eastAsia"/>
        </w:rPr>
        <w:t>/</w:t>
      </w:r>
      <w:r w:rsidR="00493DF7">
        <w:rPr>
          <w:rFonts w:hint="eastAsia"/>
        </w:rPr>
        <w:t>商品状态</w:t>
      </w:r>
      <w:r>
        <w:rPr>
          <w:rFonts w:hint="eastAsia"/>
        </w:rPr>
        <w:t>/</w:t>
      </w:r>
      <w:r>
        <w:rPr>
          <w:rFonts w:hint="eastAsia"/>
        </w:rPr>
        <w:t>显示字段</w:t>
      </w:r>
      <w:r w:rsidR="00493DF7">
        <w:rPr>
          <w:rFonts w:hint="eastAsia"/>
        </w:rPr>
        <w:t xml:space="preserve"> </w:t>
      </w:r>
      <w:bookmarkEnd w:id="9"/>
    </w:p>
    <w:tbl>
      <w:tblPr>
        <w:tblStyle w:val="aa"/>
        <w:tblW w:w="8863" w:type="dxa"/>
        <w:jc w:val="center"/>
        <w:tblLook w:val="04A0" w:firstRow="1" w:lastRow="0" w:firstColumn="1" w:lastColumn="0" w:noHBand="0" w:noVBand="1"/>
      </w:tblPr>
      <w:tblGrid>
        <w:gridCol w:w="1130"/>
        <w:gridCol w:w="992"/>
        <w:gridCol w:w="1163"/>
        <w:gridCol w:w="1134"/>
        <w:gridCol w:w="1530"/>
        <w:gridCol w:w="2914"/>
      </w:tblGrid>
      <w:tr w:rsidR="00C600B5" w:rsidRPr="00602BE8" w14:paraId="6DFBD212" w14:textId="77777777" w:rsidTr="00C600B5">
        <w:trPr>
          <w:trHeight w:val="382"/>
          <w:jc w:val="center"/>
        </w:trPr>
        <w:tc>
          <w:tcPr>
            <w:tcW w:w="1130" w:type="dxa"/>
            <w:shd w:val="clear" w:color="auto" w:fill="92CDDC" w:themeFill="accent5" w:themeFillTint="99"/>
          </w:tcPr>
          <w:p w14:paraId="4ABD1E92" w14:textId="77777777" w:rsidR="0004008E" w:rsidRPr="003D3198" w:rsidRDefault="0004008E" w:rsidP="00135B5C">
            <w:pPr>
              <w:rPr>
                <w:b/>
                <w:color w:val="000000" w:themeColor="text1"/>
                <w:szCs w:val="18"/>
              </w:rPr>
            </w:pPr>
            <w:r w:rsidRPr="003D3198">
              <w:rPr>
                <w:rFonts w:hint="eastAsia"/>
                <w:b/>
                <w:color w:val="000000" w:themeColor="text1"/>
                <w:szCs w:val="18"/>
              </w:rPr>
              <w:t>订单状态</w:t>
            </w:r>
          </w:p>
        </w:tc>
        <w:tc>
          <w:tcPr>
            <w:tcW w:w="992" w:type="dxa"/>
            <w:shd w:val="clear" w:color="auto" w:fill="92CDDC" w:themeFill="accent5" w:themeFillTint="99"/>
          </w:tcPr>
          <w:p w14:paraId="544AB449" w14:textId="77777777" w:rsidR="0004008E" w:rsidRPr="003D3198" w:rsidRDefault="0004008E" w:rsidP="00135B5C">
            <w:pPr>
              <w:rPr>
                <w:b/>
                <w:color w:val="000000" w:themeColor="text1"/>
                <w:szCs w:val="18"/>
              </w:rPr>
            </w:pPr>
            <w:r w:rsidRPr="003D3198">
              <w:rPr>
                <w:rFonts w:hint="eastAsia"/>
                <w:b/>
                <w:color w:val="000000" w:themeColor="text1"/>
                <w:szCs w:val="18"/>
              </w:rPr>
              <w:t>可显示</w:t>
            </w:r>
            <w:r w:rsidRPr="003D3198">
              <w:rPr>
                <w:rFonts w:hint="eastAsia"/>
                <w:b/>
                <w:color w:val="000000" w:themeColor="text1"/>
                <w:szCs w:val="18"/>
              </w:rPr>
              <w:lastRenderedPageBreak/>
              <w:t>商品状态</w:t>
            </w:r>
          </w:p>
        </w:tc>
        <w:tc>
          <w:tcPr>
            <w:tcW w:w="1163" w:type="dxa"/>
            <w:shd w:val="clear" w:color="auto" w:fill="92CDDC" w:themeFill="accent5" w:themeFillTint="99"/>
          </w:tcPr>
          <w:p w14:paraId="50F327EA" w14:textId="77777777" w:rsidR="0004008E" w:rsidRPr="003D3198" w:rsidRDefault="0004008E" w:rsidP="00135B5C">
            <w:pPr>
              <w:jc w:val="center"/>
              <w:rPr>
                <w:b/>
                <w:color w:val="000000" w:themeColor="text1"/>
                <w:szCs w:val="18"/>
              </w:rPr>
            </w:pPr>
            <w:r w:rsidRPr="003D3198">
              <w:rPr>
                <w:rFonts w:hint="eastAsia"/>
                <w:b/>
                <w:color w:val="000000" w:themeColor="text1"/>
                <w:szCs w:val="18"/>
              </w:rPr>
              <w:lastRenderedPageBreak/>
              <w:t>列表对应</w:t>
            </w:r>
            <w:r w:rsidRPr="003D3198">
              <w:rPr>
                <w:rFonts w:hint="eastAsia"/>
                <w:b/>
                <w:color w:val="000000" w:themeColor="text1"/>
                <w:szCs w:val="18"/>
              </w:rPr>
              <w:lastRenderedPageBreak/>
              <w:t>按钮</w:t>
            </w:r>
          </w:p>
        </w:tc>
        <w:tc>
          <w:tcPr>
            <w:tcW w:w="1134" w:type="dxa"/>
            <w:shd w:val="clear" w:color="auto" w:fill="92CDDC" w:themeFill="accent5" w:themeFillTint="99"/>
          </w:tcPr>
          <w:p w14:paraId="1B4F1C38" w14:textId="77777777" w:rsidR="0004008E" w:rsidRPr="003D3198" w:rsidRDefault="0004008E" w:rsidP="00135B5C">
            <w:pPr>
              <w:jc w:val="center"/>
              <w:rPr>
                <w:b/>
                <w:color w:val="000000" w:themeColor="text1"/>
                <w:szCs w:val="18"/>
              </w:rPr>
            </w:pPr>
            <w:r w:rsidRPr="003D3198">
              <w:rPr>
                <w:rFonts w:hint="eastAsia"/>
                <w:b/>
                <w:color w:val="000000" w:themeColor="text1"/>
                <w:szCs w:val="18"/>
              </w:rPr>
              <w:lastRenderedPageBreak/>
              <w:t>详情对应</w:t>
            </w:r>
            <w:r w:rsidRPr="003D3198">
              <w:rPr>
                <w:rFonts w:hint="eastAsia"/>
                <w:b/>
                <w:color w:val="000000" w:themeColor="text1"/>
                <w:szCs w:val="18"/>
              </w:rPr>
              <w:lastRenderedPageBreak/>
              <w:t>按钮</w:t>
            </w:r>
          </w:p>
        </w:tc>
        <w:tc>
          <w:tcPr>
            <w:tcW w:w="1530" w:type="dxa"/>
            <w:shd w:val="clear" w:color="auto" w:fill="92CDDC" w:themeFill="accent5" w:themeFillTint="99"/>
          </w:tcPr>
          <w:p w14:paraId="44FA4C83" w14:textId="77777777" w:rsidR="0004008E" w:rsidRPr="00BE2AC2" w:rsidRDefault="0004008E" w:rsidP="00135B5C">
            <w:pPr>
              <w:jc w:val="center"/>
              <w:rPr>
                <w:b/>
                <w:color w:val="FF0000"/>
                <w:szCs w:val="18"/>
              </w:rPr>
            </w:pPr>
            <w:r w:rsidRPr="00BE2AC2">
              <w:rPr>
                <w:rFonts w:hint="eastAsia"/>
                <w:b/>
                <w:color w:val="FF0000"/>
                <w:szCs w:val="18"/>
              </w:rPr>
              <w:lastRenderedPageBreak/>
              <w:t>可显示字段</w:t>
            </w:r>
          </w:p>
        </w:tc>
        <w:tc>
          <w:tcPr>
            <w:tcW w:w="2914" w:type="dxa"/>
            <w:shd w:val="clear" w:color="auto" w:fill="auto"/>
          </w:tcPr>
          <w:p w14:paraId="515611F5" w14:textId="77777777" w:rsidR="0004008E" w:rsidRPr="003D3198" w:rsidRDefault="0004008E" w:rsidP="00135B5C">
            <w:pPr>
              <w:widowControl/>
              <w:jc w:val="left"/>
              <w:rPr>
                <w:color w:val="000000" w:themeColor="text1"/>
              </w:rPr>
            </w:pPr>
            <w:r w:rsidRPr="003D3198">
              <w:rPr>
                <w:rFonts w:hint="eastAsia"/>
                <w:b/>
                <w:color w:val="000000" w:themeColor="text1"/>
                <w:szCs w:val="18"/>
              </w:rPr>
              <w:t>订单说明</w:t>
            </w:r>
          </w:p>
        </w:tc>
      </w:tr>
      <w:tr w:rsidR="0004008E" w:rsidRPr="00EF7BB8" w14:paraId="24040997" w14:textId="77777777" w:rsidTr="00C600B5">
        <w:trPr>
          <w:trHeight w:val="265"/>
          <w:jc w:val="center"/>
        </w:trPr>
        <w:tc>
          <w:tcPr>
            <w:tcW w:w="1130" w:type="dxa"/>
            <w:vAlign w:val="center"/>
          </w:tcPr>
          <w:p w14:paraId="70B6F638" w14:textId="77777777" w:rsidR="0004008E" w:rsidRDefault="0004008E" w:rsidP="00135B5C">
            <w:pPr>
              <w:rPr>
                <w:szCs w:val="18"/>
              </w:rPr>
            </w:pPr>
            <w:r>
              <w:rPr>
                <w:rFonts w:hint="eastAsia"/>
                <w:szCs w:val="18"/>
              </w:rPr>
              <w:lastRenderedPageBreak/>
              <w:t>待付款</w:t>
            </w:r>
          </w:p>
        </w:tc>
        <w:tc>
          <w:tcPr>
            <w:tcW w:w="992" w:type="dxa"/>
            <w:vAlign w:val="center"/>
          </w:tcPr>
          <w:p w14:paraId="3610C1F3" w14:textId="77777777" w:rsidR="0004008E" w:rsidRPr="000F5F42" w:rsidRDefault="0004008E" w:rsidP="00135B5C">
            <w:pPr>
              <w:rPr>
                <w:szCs w:val="18"/>
              </w:rPr>
            </w:pPr>
            <w:r>
              <w:rPr>
                <w:rFonts w:hint="eastAsia"/>
                <w:szCs w:val="18"/>
              </w:rPr>
              <w:t>不可用</w:t>
            </w:r>
          </w:p>
        </w:tc>
        <w:tc>
          <w:tcPr>
            <w:tcW w:w="1163" w:type="dxa"/>
            <w:vAlign w:val="center"/>
          </w:tcPr>
          <w:p w14:paraId="3BED47A4" w14:textId="77777777" w:rsidR="0004008E" w:rsidRDefault="0004008E" w:rsidP="00135B5C">
            <w:pPr>
              <w:rPr>
                <w:szCs w:val="18"/>
              </w:rPr>
            </w:pPr>
            <w:r>
              <w:rPr>
                <w:rFonts w:hint="eastAsia"/>
                <w:szCs w:val="18"/>
              </w:rPr>
              <w:t>立即支付</w:t>
            </w:r>
          </w:p>
        </w:tc>
        <w:tc>
          <w:tcPr>
            <w:tcW w:w="1134" w:type="dxa"/>
            <w:vAlign w:val="center"/>
          </w:tcPr>
          <w:p w14:paraId="18E2398B" w14:textId="77777777" w:rsidR="0004008E" w:rsidRDefault="0004008E" w:rsidP="00135B5C">
            <w:pPr>
              <w:rPr>
                <w:szCs w:val="18"/>
              </w:rPr>
            </w:pPr>
            <w:r>
              <w:rPr>
                <w:rFonts w:hint="eastAsia"/>
                <w:szCs w:val="18"/>
              </w:rPr>
              <w:t>立即支付</w:t>
            </w:r>
          </w:p>
        </w:tc>
        <w:tc>
          <w:tcPr>
            <w:tcW w:w="1530" w:type="dxa"/>
            <w:vAlign w:val="center"/>
          </w:tcPr>
          <w:p w14:paraId="39C6509B" w14:textId="42E1E788" w:rsidR="0004008E" w:rsidRPr="003D3198" w:rsidRDefault="003D3198" w:rsidP="003D3198">
            <w:pPr>
              <w:rPr>
                <w:szCs w:val="18"/>
              </w:rPr>
            </w:pPr>
            <w:r>
              <w:rPr>
                <w:rFonts w:hint="eastAsia"/>
                <w:szCs w:val="18"/>
              </w:rPr>
              <w:t>1</w:t>
            </w:r>
            <w:r>
              <w:rPr>
                <w:rFonts w:hint="eastAsia"/>
                <w:szCs w:val="18"/>
              </w:rPr>
              <w:t>）</w:t>
            </w:r>
            <w:r w:rsidR="0004008E" w:rsidRPr="003D3198">
              <w:rPr>
                <w:rFonts w:hint="eastAsia"/>
                <w:szCs w:val="18"/>
              </w:rPr>
              <w:t>预计返还款</w:t>
            </w:r>
          </w:p>
          <w:p w14:paraId="080F0C40" w14:textId="448E29F3" w:rsidR="0004008E" w:rsidRPr="0075698B" w:rsidRDefault="003D3198" w:rsidP="003D3198">
            <w:pPr>
              <w:rPr>
                <w:color w:val="FF0000"/>
                <w:szCs w:val="18"/>
              </w:rPr>
            </w:pPr>
            <w:r w:rsidRPr="0075698B">
              <w:rPr>
                <w:rFonts w:hint="eastAsia"/>
                <w:color w:val="FF0000"/>
                <w:szCs w:val="18"/>
              </w:rPr>
              <w:t>2</w:t>
            </w:r>
            <w:r w:rsidRPr="0075698B">
              <w:rPr>
                <w:rFonts w:hint="eastAsia"/>
                <w:color w:val="FF0000"/>
                <w:szCs w:val="18"/>
              </w:rPr>
              <w:t>）</w:t>
            </w:r>
            <w:r w:rsidR="0004008E" w:rsidRPr="0075698B">
              <w:rPr>
                <w:rFonts w:hint="eastAsia"/>
                <w:color w:val="FF0000"/>
                <w:szCs w:val="18"/>
              </w:rPr>
              <w:t>不显示待付款对应商品状态</w:t>
            </w:r>
          </w:p>
        </w:tc>
        <w:tc>
          <w:tcPr>
            <w:tcW w:w="2914" w:type="dxa"/>
            <w:shd w:val="clear" w:color="auto" w:fill="auto"/>
            <w:vAlign w:val="center"/>
          </w:tcPr>
          <w:p w14:paraId="4455A0BB" w14:textId="77777777" w:rsidR="0004008E" w:rsidRPr="00EF7BB8" w:rsidRDefault="0004008E" w:rsidP="00135B5C">
            <w:pPr>
              <w:widowControl/>
              <w:jc w:val="left"/>
            </w:pPr>
            <w:r>
              <w:rPr>
                <w:rFonts w:hint="eastAsia"/>
                <w:szCs w:val="18"/>
              </w:rPr>
              <w:t>下单未付款时长＜</w:t>
            </w:r>
            <w:r>
              <w:rPr>
                <w:rFonts w:hint="eastAsia"/>
                <w:szCs w:val="18"/>
              </w:rPr>
              <w:t>30</w:t>
            </w:r>
            <w:r>
              <w:rPr>
                <w:rFonts w:hint="eastAsia"/>
                <w:szCs w:val="18"/>
              </w:rPr>
              <w:t>分钟订单</w:t>
            </w:r>
          </w:p>
        </w:tc>
      </w:tr>
      <w:tr w:rsidR="0004008E" w:rsidRPr="00EF7BB8" w14:paraId="469C51C2" w14:textId="77777777" w:rsidTr="00C600B5">
        <w:trPr>
          <w:trHeight w:val="265"/>
          <w:jc w:val="center"/>
        </w:trPr>
        <w:tc>
          <w:tcPr>
            <w:tcW w:w="1130" w:type="dxa"/>
            <w:vAlign w:val="center"/>
          </w:tcPr>
          <w:p w14:paraId="49F0AFA9" w14:textId="77777777" w:rsidR="0004008E" w:rsidRDefault="0004008E" w:rsidP="00135B5C">
            <w:pPr>
              <w:rPr>
                <w:szCs w:val="18"/>
              </w:rPr>
            </w:pPr>
            <w:r>
              <w:rPr>
                <w:rFonts w:hint="eastAsia"/>
                <w:szCs w:val="18"/>
              </w:rPr>
              <w:t>已取消</w:t>
            </w:r>
          </w:p>
        </w:tc>
        <w:tc>
          <w:tcPr>
            <w:tcW w:w="992" w:type="dxa"/>
            <w:vAlign w:val="center"/>
          </w:tcPr>
          <w:p w14:paraId="318FBD03" w14:textId="77777777" w:rsidR="0004008E" w:rsidRDefault="0004008E" w:rsidP="00135B5C">
            <w:pPr>
              <w:rPr>
                <w:szCs w:val="18"/>
              </w:rPr>
            </w:pPr>
            <w:r>
              <w:rPr>
                <w:rFonts w:hint="eastAsia"/>
                <w:szCs w:val="18"/>
              </w:rPr>
              <w:t>不可用</w:t>
            </w:r>
          </w:p>
        </w:tc>
        <w:tc>
          <w:tcPr>
            <w:tcW w:w="1163" w:type="dxa"/>
            <w:vMerge w:val="restart"/>
            <w:vAlign w:val="center"/>
          </w:tcPr>
          <w:p w14:paraId="7252F507" w14:textId="77777777" w:rsidR="0004008E" w:rsidRDefault="0004008E" w:rsidP="00135B5C">
            <w:pPr>
              <w:rPr>
                <w:szCs w:val="18"/>
              </w:rPr>
            </w:pPr>
            <w:r>
              <w:rPr>
                <w:rFonts w:hint="eastAsia"/>
                <w:szCs w:val="18"/>
              </w:rPr>
              <w:t>再次购买</w:t>
            </w:r>
          </w:p>
        </w:tc>
        <w:tc>
          <w:tcPr>
            <w:tcW w:w="1134" w:type="dxa"/>
            <w:vAlign w:val="center"/>
          </w:tcPr>
          <w:p w14:paraId="738EFEAF" w14:textId="77777777" w:rsidR="0004008E" w:rsidRDefault="0004008E" w:rsidP="00135B5C">
            <w:pPr>
              <w:rPr>
                <w:szCs w:val="18"/>
              </w:rPr>
            </w:pPr>
            <w:r>
              <w:rPr>
                <w:rFonts w:hint="eastAsia"/>
                <w:szCs w:val="18"/>
              </w:rPr>
              <w:t>再次购买</w:t>
            </w:r>
          </w:p>
        </w:tc>
        <w:tc>
          <w:tcPr>
            <w:tcW w:w="1530" w:type="dxa"/>
            <w:vAlign w:val="center"/>
          </w:tcPr>
          <w:p w14:paraId="4FCD6434" w14:textId="77777777" w:rsidR="0004008E" w:rsidRPr="00C85037" w:rsidRDefault="0004008E" w:rsidP="0004008E">
            <w:pPr>
              <w:pStyle w:val="a7"/>
              <w:numPr>
                <w:ilvl w:val="0"/>
                <w:numId w:val="19"/>
              </w:numPr>
              <w:ind w:firstLineChars="0"/>
              <w:rPr>
                <w:szCs w:val="18"/>
              </w:rPr>
            </w:pPr>
            <w:r w:rsidRPr="00C85037">
              <w:rPr>
                <w:rFonts w:hint="eastAsia"/>
                <w:szCs w:val="18"/>
              </w:rPr>
              <w:t>预计返还款</w:t>
            </w:r>
          </w:p>
          <w:p w14:paraId="1589F6A2" w14:textId="77777777" w:rsidR="0004008E" w:rsidRPr="0075698B" w:rsidRDefault="0004008E" w:rsidP="0004008E">
            <w:pPr>
              <w:pStyle w:val="a7"/>
              <w:numPr>
                <w:ilvl w:val="0"/>
                <w:numId w:val="19"/>
              </w:numPr>
              <w:ind w:firstLineChars="0"/>
              <w:rPr>
                <w:color w:val="FF0000"/>
                <w:szCs w:val="18"/>
              </w:rPr>
            </w:pPr>
            <w:r w:rsidRPr="0075698B">
              <w:rPr>
                <w:rFonts w:hint="eastAsia"/>
                <w:color w:val="FF0000"/>
                <w:szCs w:val="18"/>
              </w:rPr>
              <w:t>不显示待付款对应商品状态</w:t>
            </w:r>
          </w:p>
        </w:tc>
        <w:tc>
          <w:tcPr>
            <w:tcW w:w="2914" w:type="dxa"/>
            <w:shd w:val="clear" w:color="auto" w:fill="auto"/>
            <w:vAlign w:val="center"/>
          </w:tcPr>
          <w:p w14:paraId="68C77339" w14:textId="77777777" w:rsidR="0004008E" w:rsidRPr="00EF7BB8" w:rsidRDefault="0004008E" w:rsidP="00135B5C">
            <w:pPr>
              <w:widowControl/>
              <w:jc w:val="left"/>
            </w:pPr>
            <w:r>
              <w:rPr>
                <w:rFonts w:hint="eastAsia"/>
                <w:szCs w:val="18"/>
              </w:rPr>
              <w:t>下单未付款时长＞</w:t>
            </w:r>
            <w:r>
              <w:rPr>
                <w:rFonts w:hint="eastAsia"/>
                <w:szCs w:val="18"/>
              </w:rPr>
              <w:t>30</w:t>
            </w:r>
            <w:r>
              <w:rPr>
                <w:rFonts w:hint="eastAsia"/>
                <w:szCs w:val="18"/>
              </w:rPr>
              <w:t>分钟订单</w:t>
            </w:r>
          </w:p>
        </w:tc>
      </w:tr>
      <w:tr w:rsidR="0004008E" w:rsidRPr="00EF7BB8" w14:paraId="0AC52EA5" w14:textId="77777777" w:rsidTr="00C600B5">
        <w:trPr>
          <w:trHeight w:val="265"/>
          <w:jc w:val="center"/>
        </w:trPr>
        <w:tc>
          <w:tcPr>
            <w:tcW w:w="1130" w:type="dxa"/>
            <w:vMerge w:val="restart"/>
            <w:vAlign w:val="center"/>
          </w:tcPr>
          <w:p w14:paraId="75F96992" w14:textId="77777777" w:rsidR="0004008E" w:rsidRDefault="0004008E" w:rsidP="00135B5C">
            <w:pPr>
              <w:rPr>
                <w:szCs w:val="18"/>
              </w:rPr>
            </w:pPr>
            <w:r>
              <w:rPr>
                <w:rFonts w:hint="eastAsia"/>
                <w:szCs w:val="18"/>
              </w:rPr>
              <w:t>已支付</w:t>
            </w:r>
          </w:p>
        </w:tc>
        <w:tc>
          <w:tcPr>
            <w:tcW w:w="992" w:type="dxa"/>
            <w:vAlign w:val="center"/>
          </w:tcPr>
          <w:p w14:paraId="7C540E08" w14:textId="77777777" w:rsidR="0004008E" w:rsidRPr="00EF7BB8" w:rsidRDefault="0004008E" w:rsidP="00135B5C">
            <w:pPr>
              <w:rPr>
                <w:szCs w:val="18"/>
              </w:rPr>
            </w:pPr>
            <w:r>
              <w:rPr>
                <w:rFonts w:hint="eastAsia"/>
                <w:szCs w:val="18"/>
              </w:rPr>
              <w:t>待确认</w:t>
            </w:r>
          </w:p>
        </w:tc>
        <w:tc>
          <w:tcPr>
            <w:tcW w:w="1163" w:type="dxa"/>
            <w:vMerge/>
            <w:vAlign w:val="center"/>
          </w:tcPr>
          <w:p w14:paraId="3FAB3CD2" w14:textId="77777777" w:rsidR="0004008E" w:rsidRPr="00EF7BB8" w:rsidRDefault="0004008E" w:rsidP="00135B5C">
            <w:pPr>
              <w:rPr>
                <w:szCs w:val="18"/>
              </w:rPr>
            </w:pPr>
          </w:p>
        </w:tc>
        <w:tc>
          <w:tcPr>
            <w:tcW w:w="1134" w:type="dxa"/>
            <w:vMerge w:val="restart"/>
            <w:vAlign w:val="center"/>
          </w:tcPr>
          <w:p w14:paraId="27491E21" w14:textId="77777777" w:rsidR="0004008E" w:rsidRPr="00EF7BB8" w:rsidRDefault="0004008E" w:rsidP="00135B5C">
            <w:pPr>
              <w:rPr>
                <w:szCs w:val="18"/>
              </w:rPr>
            </w:pPr>
            <w:r>
              <w:rPr>
                <w:rFonts w:hint="eastAsia"/>
                <w:szCs w:val="18"/>
              </w:rPr>
              <w:t>申请退款</w:t>
            </w:r>
          </w:p>
        </w:tc>
        <w:tc>
          <w:tcPr>
            <w:tcW w:w="1530" w:type="dxa"/>
            <w:vMerge w:val="restart"/>
            <w:vAlign w:val="center"/>
          </w:tcPr>
          <w:p w14:paraId="3B15A9A9" w14:textId="77777777" w:rsidR="0004008E" w:rsidRDefault="0004008E" w:rsidP="00135B5C">
            <w:pPr>
              <w:rPr>
                <w:szCs w:val="18"/>
              </w:rPr>
            </w:pPr>
            <w:r>
              <w:rPr>
                <w:rFonts w:hint="eastAsia"/>
                <w:szCs w:val="18"/>
              </w:rPr>
              <w:t>1</w:t>
            </w:r>
            <w:r>
              <w:rPr>
                <w:rFonts w:hint="eastAsia"/>
                <w:szCs w:val="18"/>
              </w:rPr>
              <w:t>）预计返还款</w:t>
            </w:r>
          </w:p>
          <w:p w14:paraId="491A91C9" w14:textId="77777777" w:rsidR="0004008E" w:rsidRPr="0075698B" w:rsidRDefault="0004008E" w:rsidP="00135B5C">
            <w:pPr>
              <w:rPr>
                <w:color w:val="FF0000"/>
                <w:szCs w:val="18"/>
              </w:rPr>
            </w:pPr>
            <w:r w:rsidRPr="0075698B">
              <w:rPr>
                <w:rFonts w:hint="eastAsia"/>
                <w:color w:val="FF0000"/>
                <w:szCs w:val="18"/>
              </w:rPr>
              <w:t>2</w:t>
            </w:r>
            <w:r w:rsidRPr="0075698B">
              <w:rPr>
                <w:rFonts w:hint="eastAsia"/>
                <w:color w:val="FF0000"/>
                <w:szCs w:val="18"/>
              </w:rPr>
              <w:t>）显示对应商品状态</w:t>
            </w:r>
          </w:p>
        </w:tc>
        <w:tc>
          <w:tcPr>
            <w:tcW w:w="2914" w:type="dxa"/>
            <w:shd w:val="clear" w:color="auto" w:fill="auto"/>
            <w:vAlign w:val="center"/>
          </w:tcPr>
          <w:p w14:paraId="1B579A3F" w14:textId="77777777" w:rsidR="0004008E" w:rsidRPr="00EF7BB8" w:rsidRDefault="0004008E" w:rsidP="00135B5C">
            <w:pPr>
              <w:widowControl/>
              <w:jc w:val="left"/>
            </w:pPr>
            <w:r>
              <w:rPr>
                <w:rFonts w:hint="eastAsia"/>
                <w:szCs w:val="18"/>
              </w:rPr>
              <w:t>已支付待二次确认订单</w:t>
            </w:r>
          </w:p>
        </w:tc>
      </w:tr>
      <w:tr w:rsidR="0004008E" w:rsidRPr="00EF7BB8" w14:paraId="0F9EFB04" w14:textId="77777777" w:rsidTr="00C600B5">
        <w:trPr>
          <w:trHeight w:val="265"/>
          <w:jc w:val="center"/>
        </w:trPr>
        <w:tc>
          <w:tcPr>
            <w:tcW w:w="1130" w:type="dxa"/>
            <w:vMerge/>
            <w:vAlign w:val="center"/>
          </w:tcPr>
          <w:p w14:paraId="499B158E" w14:textId="77777777" w:rsidR="0004008E" w:rsidRDefault="0004008E" w:rsidP="00135B5C">
            <w:pPr>
              <w:rPr>
                <w:szCs w:val="18"/>
              </w:rPr>
            </w:pPr>
          </w:p>
        </w:tc>
        <w:tc>
          <w:tcPr>
            <w:tcW w:w="992" w:type="dxa"/>
            <w:vAlign w:val="center"/>
          </w:tcPr>
          <w:p w14:paraId="5D96C977" w14:textId="77777777" w:rsidR="0004008E" w:rsidRDefault="0004008E" w:rsidP="00135B5C">
            <w:pPr>
              <w:rPr>
                <w:szCs w:val="18"/>
              </w:rPr>
            </w:pPr>
            <w:r>
              <w:rPr>
                <w:rFonts w:hint="eastAsia"/>
                <w:szCs w:val="18"/>
              </w:rPr>
              <w:t>待消费</w:t>
            </w:r>
          </w:p>
        </w:tc>
        <w:tc>
          <w:tcPr>
            <w:tcW w:w="1163" w:type="dxa"/>
            <w:vMerge/>
            <w:vAlign w:val="center"/>
          </w:tcPr>
          <w:p w14:paraId="7CBBD51C" w14:textId="77777777" w:rsidR="0004008E" w:rsidRDefault="0004008E" w:rsidP="00135B5C">
            <w:pPr>
              <w:rPr>
                <w:szCs w:val="18"/>
              </w:rPr>
            </w:pPr>
          </w:p>
        </w:tc>
        <w:tc>
          <w:tcPr>
            <w:tcW w:w="1134" w:type="dxa"/>
            <w:vMerge/>
            <w:vAlign w:val="center"/>
          </w:tcPr>
          <w:p w14:paraId="4CEB8F2E" w14:textId="77777777" w:rsidR="0004008E" w:rsidRDefault="0004008E" w:rsidP="00135B5C">
            <w:pPr>
              <w:rPr>
                <w:szCs w:val="18"/>
              </w:rPr>
            </w:pPr>
          </w:p>
        </w:tc>
        <w:tc>
          <w:tcPr>
            <w:tcW w:w="1530" w:type="dxa"/>
            <w:vMerge/>
            <w:vAlign w:val="center"/>
          </w:tcPr>
          <w:p w14:paraId="03E0A2DE" w14:textId="77777777" w:rsidR="0004008E" w:rsidRDefault="0004008E" w:rsidP="00135B5C">
            <w:pPr>
              <w:rPr>
                <w:szCs w:val="18"/>
              </w:rPr>
            </w:pPr>
          </w:p>
        </w:tc>
        <w:tc>
          <w:tcPr>
            <w:tcW w:w="2914" w:type="dxa"/>
            <w:shd w:val="clear" w:color="auto" w:fill="auto"/>
            <w:vAlign w:val="center"/>
          </w:tcPr>
          <w:p w14:paraId="5BD4D93E" w14:textId="77777777" w:rsidR="0004008E" w:rsidRPr="00EF7BB8" w:rsidRDefault="0004008E" w:rsidP="00135B5C">
            <w:pPr>
              <w:widowControl/>
              <w:jc w:val="left"/>
            </w:pPr>
            <w:r>
              <w:rPr>
                <w:rFonts w:hint="eastAsia"/>
                <w:szCs w:val="18"/>
              </w:rPr>
              <w:t>已支付待消费（收货）订单</w:t>
            </w:r>
          </w:p>
        </w:tc>
      </w:tr>
      <w:tr w:rsidR="0004008E" w:rsidRPr="00EF7BB8" w14:paraId="3B3C8983" w14:textId="77777777" w:rsidTr="00C600B5">
        <w:trPr>
          <w:trHeight w:val="265"/>
          <w:jc w:val="center"/>
        </w:trPr>
        <w:tc>
          <w:tcPr>
            <w:tcW w:w="1130" w:type="dxa"/>
            <w:vMerge/>
            <w:vAlign w:val="center"/>
          </w:tcPr>
          <w:p w14:paraId="6110739C" w14:textId="77777777" w:rsidR="0004008E" w:rsidRDefault="0004008E" w:rsidP="00135B5C">
            <w:pPr>
              <w:rPr>
                <w:szCs w:val="18"/>
              </w:rPr>
            </w:pPr>
          </w:p>
        </w:tc>
        <w:tc>
          <w:tcPr>
            <w:tcW w:w="992" w:type="dxa"/>
            <w:vAlign w:val="center"/>
          </w:tcPr>
          <w:p w14:paraId="4F30197D" w14:textId="77777777" w:rsidR="0004008E" w:rsidRDefault="0004008E" w:rsidP="00135B5C">
            <w:pPr>
              <w:rPr>
                <w:szCs w:val="18"/>
              </w:rPr>
            </w:pPr>
            <w:r>
              <w:rPr>
                <w:rFonts w:hint="eastAsia"/>
                <w:szCs w:val="18"/>
              </w:rPr>
              <w:t>已消费</w:t>
            </w:r>
          </w:p>
        </w:tc>
        <w:tc>
          <w:tcPr>
            <w:tcW w:w="1163" w:type="dxa"/>
            <w:vMerge/>
            <w:vAlign w:val="center"/>
          </w:tcPr>
          <w:p w14:paraId="034EA6E2" w14:textId="77777777" w:rsidR="0004008E" w:rsidRDefault="0004008E" w:rsidP="00135B5C">
            <w:pPr>
              <w:rPr>
                <w:szCs w:val="18"/>
              </w:rPr>
            </w:pPr>
          </w:p>
        </w:tc>
        <w:tc>
          <w:tcPr>
            <w:tcW w:w="1134" w:type="dxa"/>
            <w:vMerge/>
            <w:vAlign w:val="center"/>
          </w:tcPr>
          <w:p w14:paraId="7B64D0BD" w14:textId="77777777" w:rsidR="0004008E" w:rsidRDefault="0004008E" w:rsidP="00135B5C">
            <w:pPr>
              <w:rPr>
                <w:szCs w:val="18"/>
              </w:rPr>
            </w:pPr>
          </w:p>
        </w:tc>
        <w:tc>
          <w:tcPr>
            <w:tcW w:w="1530" w:type="dxa"/>
            <w:vMerge/>
            <w:vAlign w:val="center"/>
          </w:tcPr>
          <w:p w14:paraId="65A8DC0B" w14:textId="77777777" w:rsidR="0004008E" w:rsidRDefault="0004008E" w:rsidP="00135B5C">
            <w:pPr>
              <w:rPr>
                <w:szCs w:val="18"/>
              </w:rPr>
            </w:pPr>
          </w:p>
        </w:tc>
        <w:tc>
          <w:tcPr>
            <w:tcW w:w="2914" w:type="dxa"/>
            <w:shd w:val="clear" w:color="auto" w:fill="auto"/>
            <w:vAlign w:val="center"/>
          </w:tcPr>
          <w:p w14:paraId="1A0E8CCE" w14:textId="77777777" w:rsidR="0004008E" w:rsidRPr="00EF7BB8" w:rsidRDefault="0004008E" w:rsidP="00135B5C">
            <w:pPr>
              <w:widowControl/>
              <w:jc w:val="left"/>
            </w:pPr>
            <w:r>
              <w:rPr>
                <w:rFonts w:hint="eastAsia"/>
                <w:szCs w:val="18"/>
              </w:rPr>
              <w:t>已支付且已消费（收货）订单</w:t>
            </w:r>
          </w:p>
        </w:tc>
      </w:tr>
      <w:tr w:rsidR="0004008E" w:rsidRPr="00EF7BB8" w14:paraId="432A1D0E" w14:textId="77777777" w:rsidTr="00C600B5">
        <w:trPr>
          <w:trHeight w:val="399"/>
          <w:jc w:val="center"/>
        </w:trPr>
        <w:tc>
          <w:tcPr>
            <w:tcW w:w="1130" w:type="dxa"/>
            <w:vMerge/>
            <w:vAlign w:val="center"/>
          </w:tcPr>
          <w:p w14:paraId="1C7435CB" w14:textId="77777777" w:rsidR="0004008E" w:rsidRDefault="0004008E" w:rsidP="00135B5C">
            <w:pPr>
              <w:rPr>
                <w:szCs w:val="18"/>
              </w:rPr>
            </w:pPr>
          </w:p>
        </w:tc>
        <w:tc>
          <w:tcPr>
            <w:tcW w:w="992" w:type="dxa"/>
            <w:vAlign w:val="center"/>
          </w:tcPr>
          <w:p w14:paraId="31406000" w14:textId="77777777" w:rsidR="0004008E" w:rsidRDefault="0004008E" w:rsidP="00135B5C">
            <w:pPr>
              <w:rPr>
                <w:szCs w:val="18"/>
              </w:rPr>
            </w:pPr>
            <w:r>
              <w:rPr>
                <w:rFonts w:hint="eastAsia"/>
                <w:szCs w:val="18"/>
              </w:rPr>
              <w:t>待退款</w:t>
            </w:r>
          </w:p>
        </w:tc>
        <w:tc>
          <w:tcPr>
            <w:tcW w:w="1163" w:type="dxa"/>
            <w:vMerge/>
            <w:vAlign w:val="center"/>
          </w:tcPr>
          <w:p w14:paraId="0DAF9CC5" w14:textId="77777777" w:rsidR="0004008E" w:rsidRDefault="0004008E" w:rsidP="00135B5C">
            <w:pPr>
              <w:rPr>
                <w:szCs w:val="18"/>
              </w:rPr>
            </w:pPr>
          </w:p>
        </w:tc>
        <w:tc>
          <w:tcPr>
            <w:tcW w:w="1134" w:type="dxa"/>
            <w:vMerge/>
            <w:vAlign w:val="center"/>
          </w:tcPr>
          <w:p w14:paraId="251DF0F5" w14:textId="77777777" w:rsidR="0004008E" w:rsidRDefault="0004008E" w:rsidP="00135B5C">
            <w:pPr>
              <w:rPr>
                <w:szCs w:val="18"/>
              </w:rPr>
            </w:pPr>
          </w:p>
        </w:tc>
        <w:tc>
          <w:tcPr>
            <w:tcW w:w="1530" w:type="dxa"/>
            <w:vMerge/>
            <w:vAlign w:val="center"/>
          </w:tcPr>
          <w:p w14:paraId="08B1B41C" w14:textId="77777777" w:rsidR="0004008E" w:rsidRDefault="0004008E" w:rsidP="00135B5C">
            <w:pPr>
              <w:rPr>
                <w:szCs w:val="18"/>
              </w:rPr>
            </w:pPr>
          </w:p>
        </w:tc>
        <w:tc>
          <w:tcPr>
            <w:tcW w:w="2914" w:type="dxa"/>
            <w:shd w:val="clear" w:color="auto" w:fill="auto"/>
            <w:vAlign w:val="center"/>
          </w:tcPr>
          <w:p w14:paraId="24574621" w14:textId="77777777" w:rsidR="0004008E" w:rsidRPr="00EF7BB8" w:rsidRDefault="0004008E" w:rsidP="00135B5C">
            <w:pPr>
              <w:widowControl/>
              <w:jc w:val="left"/>
            </w:pPr>
            <w:r>
              <w:rPr>
                <w:rFonts w:hint="eastAsia"/>
                <w:szCs w:val="18"/>
              </w:rPr>
              <w:t>已支付且申请退款订单</w:t>
            </w:r>
          </w:p>
        </w:tc>
      </w:tr>
      <w:tr w:rsidR="0004008E" w:rsidRPr="00EF7BB8" w14:paraId="517BBAA2" w14:textId="77777777" w:rsidTr="00C600B5">
        <w:trPr>
          <w:trHeight w:val="265"/>
          <w:jc w:val="center"/>
        </w:trPr>
        <w:tc>
          <w:tcPr>
            <w:tcW w:w="1130" w:type="dxa"/>
            <w:vAlign w:val="center"/>
          </w:tcPr>
          <w:p w14:paraId="41A97D59" w14:textId="77777777" w:rsidR="0004008E" w:rsidRDefault="0004008E" w:rsidP="00135B5C">
            <w:pPr>
              <w:rPr>
                <w:szCs w:val="18"/>
              </w:rPr>
            </w:pPr>
            <w:r>
              <w:rPr>
                <w:rFonts w:hint="eastAsia"/>
                <w:szCs w:val="18"/>
              </w:rPr>
              <w:t>已退款</w:t>
            </w:r>
          </w:p>
        </w:tc>
        <w:tc>
          <w:tcPr>
            <w:tcW w:w="992" w:type="dxa"/>
            <w:vAlign w:val="center"/>
          </w:tcPr>
          <w:p w14:paraId="1E3AA251" w14:textId="77777777" w:rsidR="0004008E" w:rsidRDefault="0004008E" w:rsidP="00135B5C">
            <w:pPr>
              <w:rPr>
                <w:szCs w:val="18"/>
              </w:rPr>
            </w:pPr>
            <w:r>
              <w:rPr>
                <w:rFonts w:hint="eastAsia"/>
                <w:szCs w:val="18"/>
              </w:rPr>
              <w:t>已退款</w:t>
            </w:r>
          </w:p>
          <w:p w14:paraId="4A71AEE1" w14:textId="77777777" w:rsidR="0004008E" w:rsidRDefault="0004008E" w:rsidP="00135B5C">
            <w:pPr>
              <w:rPr>
                <w:szCs w:val="18"/>
              </w:rPr>
            </w:pPr>
            <w:r>
              <w:rPr>
                <w:rFonts w:hint="eastAsia"/>
                <w:szCs w:val="18"/>
              </w:rPr>
              <w:t>已消费</w:t>
            </w:r>
          </w:p>
        </w:tc>
        <w:tc>
          <w:tcPr>
            <w:tcW w:w="1163" w:type="dxa"/>
            <w:vMerge/>
            <w:vAlign w:val="center"/>
          </w:tcPr>
          <w:p w14:paraId="064EC316" w14:textId="77777777" w:rsidR="0004008E" w:rsidRDefault="0004008E" w:rsidP="00135B5C">
            <w:pPr>
              <w:rPr>
                <w:szCs w:val="18"/>
              </w:rPr>
            </w:pPr>
          </w:p>
        </w:tc>
        <w:tc>
          <w:tcPr>
            <w:tcW w:w="1134" w:type="dxa"/>
            <w:vAlign w:val="center"/>
          </w:tcPr>
          <w:p w14:paraId="169ED233" w14:textId="77777777" w:rsidR="0004008E" w:rsidRDefault="0004008E" w:rsidP="00135B5C">
            <w:pPr>
              <w:rPr>
                <w:szCs w:val="18"/>
              </w:rPr>
            </w:pPr>
            <w:r>
              <w:rPr>
                <w:rFonts w:hint="eastAsia"/>
                <w:szCs w:val="18"/>
              </w:rPr>
              <w:t>再次购买</w:t>
            </w:r>
          </w:p>
        </w:tc>
        <w:tc>
          <w:tcPr>
            <w:tcW w:w="1530" w:type="dxa"/>
            <w:vAlign w:val="center"/>
          </w:tcPr>
          <w:p w14:paraId="65F2B2A3" w14:textId="77777777" w:rsidR="0004008E" w:rsidRDefault="0004008E" w:rsidP="00135B5C">
            <w:pPr>
              <w:rPr>
                <w:szCs w:val="18"/>
              </w:rPr>
            </w:pPr>
            <w:r>
              <w:rPr>
                <w:rFonts w:hint="eastAsia"/>
                <w:szCs w:val="18"/>
              </w:rPr>
              <w:t>1</w:t>
            </w:r>
            <w:r>
              <w:rPr>
                <w:rFonts w:hint="eastAsia"/>
                <w:szCs w:val="18"/>
              </w:rPr>
              <w:t>）预计返还款</w:t>
            </w:r>
          </w:p>
          <w:p w14:paraId="2ABBF554" w14:textId="77777777" w:rsidR="0004008E" w:rsidRPr="0075698B" w:rsidRDefault="0004008E" w:rsidP="00135B5C">
            <w:pPr>
              <w:rPr>
                <w:color w:val="FF0000"/>
                <w:szCs w:val="18"/>
              </w:rPr>
            </w:pPr>
            <w:r w:rsidRPr="0075698B">
              <w:rPr>
                <w:rFonts w:hint="eastAsia"/>
                <w:color w:val="FF0000"/>
                <w:szCs w:val="18"/>
              </w:rPr>
              <w:t>2</w:t>
            </w:r>
            <w:r w:rsidRPr="0075698B">
              <w:rPr>
                <w:rFonts w:hint="eastAsia"/>
                <w:color w:val="FF0000"/>
                <w:szCs w:val="18"/>
              </w:rPr>
              <w:t>）显示对应商品状态</w:t>
            </w:r>
          </w:p>
        </w:tc>
        <w:tc>
          <w:tcPr>
            <w:tcW w:w="2914" w:type="dxa"/>
            <w:shd w:val="clear" w:color="auto" w:fill="auto"/>
            <w:vAlign w:val="center"/>
          </w:tcPr>
          <w:p w14:paraId="07BF5064" w14:textId="77777777" w:rsidR="0004008E" w:rsidRPr="00EF7BB8" w:rsidRDefault="0004008E" w:rsidP="00135B5C">
            <w:pPr>
              <w:widowControl/>
              <w:jc w:val="left"/>
            </w:pPr>
            <w:r>
              <w:rPr>
                <w:rFonts w:hint="eastAsia"/>
                <w:szCs w:val="18"/>
              </w:rPr>
              <w:t>申请退款成功订单</w:t>
            </w:r>
          </w:p>
        </w:tc>
      </w:tr>
      <w:tr w:rsidR="0004008E" w:rsidRPr="00EF7BB8" w14:paraId="63BB08B7" w14:textId="77777777" w:rsidTr="00C600B5">
        <w:trPr>
          <w:trHeight w:val="265"/>
          <w:jc w:val="center"/>
        </w:trPr>
        <w:tc>
          <w:tcPr>
            <w:tcW w:w="1130" w:type="dxa"/>
            <w:vAlign w:val="center"/>
          </w:tcPr>
          <w:p w14:paraId="12B3BC6F" w14:textId="77777777" w:rsidR="0004008E" w:rsidRDefault="0004008E" w:rsidP="00135B5C">
            <w:pPr>
              <w:rPr>
                <w:szCs w:val="18"/>
              </w:rPr>
            </w:pPr>
            <w:r>
              <w:rPr>
                <w:rFonts w:hint="eastAsia"/>
                <w:szCs w:val="18"/>
              </w:rPr>
              <w:t>已完成</w:t>
            </w:r>
          </w:p>
        </w:tc>
        <w:tc>
          <w:tcPr>
            <w:tcW w:w="992" w:type="dxa"/>
            <w:vAlign w:val="center"/>
          </w:tcPr>
          <w:p w14:paraId="1450B12A" w14:textId="77777777" w:rsidR="0004008E" w:rsidRDefault="0004008E" w:rsidP="00135B5C">
            <w:pPr>
              <w:rPr>
                <w:szCs w:val="18"/>
              </w:rPr>
            </w:pPr>
            <w:r>
              <w:rPr>
                <w:rFonts w:hint="eastAsia"/>
                <w:szCs w:val="18"/>
              </w:rPr>
              <w:t>已完成</w:t>
            </w:r>
          </w:p>
          <w:p w14:paraId="76A94CA1" w14:textId="77777777" w:rsidR="0004008E" w:rsidRDefault="0004008E" w:rsidP="00135B5C">
            <w:pPr>
              <w:rPr>
                <w:szCs w:val="18"/>
              </w:rPr>
            </w:pPr>
            <w:r>
              <w:rPr>
                <w:rFonts w:hint="eastAsia"/>
                <w:szCs w:val="18"/>
              </w:rPr>
              <w:t>已退款</w:t>
            </w:r>
          </w:p>
        </w:tc>
        <w:tc>
          <w:tcPr>
            <w:tcW w:w="1163" w:type="dxa"/>
            <w:vMerge/>
            <w:vAlign w:val="center"/>
          </w:tcPr>
          <w:p w14:paraId="57EDBB6A" w14:textId="77777777" w:rsidR="0004008E" w:rsidRDefault="0004008E" w:rsidP="00135B5C">
            <w:pPr>
              <w:rPr>
                <w:szCs w:val="18"/>
              </w:rPr>
            </w:pPr>
          </w:p>
        </w:tc>
        <w:tc>
          <w:tcPr>
            <w:tcW w:w="1134" w:type="dxa"/>
            <w:vAlign w:val="center"/>
          </w:tcPr>
          <w:p w14:paraId="563BC652" w14:textId="77777777" w:rsidR="0004008E" w:rsidRDefault="0004008E" w:rsidP="00135B5C">
            <w:pPr>
              <w:rPr>
                <w:szCs w:val="18"/>
              </w:rPr>
            </w:pPr>
            <w:r>
              <w:rPr>
                <w:rFonts w:hint="eastAsia"/>
                <w:szCs w:val="18"/>
              </w:rPr>
              <w:t>再次购买</w:t>
            </w:r>
          </w:p>
        </w:tc>
        <w:tc>
          <w:tcPr>
            <w:tcW w:w="1530" w:type="dxa"/>
            <w:vAlign w:val="center"/>
          </w:tcPr>
          <w:p w14:paraId="4E341872" w14:textId="77777777" w:rsidR="0004008E" w:rsidRPr="00371567" w:rsidRDefault="0004008E" w:rsidP="0004008E">
            <w:pPr>
              <w:pStyle w:val="a7"/>
              <w:numPr>
                <w:ilvl w:val="0"/>
                <w:numId w:val="21"/>
              </w:numPr>
              <w:ind w:firstLineChars="0"/>
              <w:rPr>
                <w:szCs w:val="18"/>
              </w:rPr>
            </w:pPr>
            <w:r w:rsidRPr="00371567">
              <w:rPr>
                <w:rFonts w:hint="eastAsia"/>
                <w:szCs w:val="18"/>
              </w:rPr>
              <w:t>预计返还款</w:t>
            </w:r>
          </w:p>
          <w:p w14:paraId="3F9AB364" w14:textId="77777777" w:rsidR="0004008E" w:rsidRPr="00371567" w:rsidRDefault="0004008E" w:rsidP="0004008E">
            <w:pPr>
              <w:pStyle w:val="a7"/>
              <w:numPr>
                <w:ilvl w:val="0"/>
                <w:numId w:val="21"/>
              </w:numPr>
              <w:ind w:firstLineChars="0"/>
              <w:rPr>
                <w:szCs w:val="18"/>
              </w:rPr>
            </w:pPr>
            <w:r>
              <w:rPr>
                <w:rFonts w:hint="eastAsia"/>
                <w:szCs w:val="18"/>
              </w:rPr>
              <w:t>检票金额（景区</w:t>
            </w:r>
            <w:r>
              <w:rPr>
                <w:rFonts w:hint="eastAsia"/>
                <w:szCs w:val="18"/>
              </w:rPr>
              <w:t>/</w:t>
            </w:r>
            <w:r>
              <w:rPr>
                <w:rFonts w:hint="eastAsia"/>
                <w:szCs w:val="18"/>
              </w:rPr>
              <w:t>演艺产品）</w:t>
            </w:r>
          </w:p>
          <w:p w14:paraId="2CE0E556" w14:textId="77777777" w:rsidR="0004008E" w:rsidRPr="0075698B" w:rsidRDefault="0004008E" w:rsidP="00135B5C">
            <w:pPr>
              <w:rPr>
                <w:color w:val="FF0000"/>
                <w:szCs w:val="18"/>
              </w:rPr>
            </w:pPr>
            <w:r w:rsidRPr="0075698B">
              <w:rPr>
                <w:rFonts w:hint="eastAsia"/>
                <w:color w:val="FF0000"/>
                <w:szCs w:val="18"/>
              </w:rPr>
              <w:t>3</w:t>
            </w:r>
            <w:r w:rsidRPr="0075698B">
              <w:rPr>
                <w:rFonts w:hint="eastAsia"/>
                <w:color w:val="FF0000"/>
                <w:szCs w:val="18"/>
              </w:rPr>
              <w:t>）显示对应商品状态</w:t>
            </w:r>
          </w:p>
        </w:tc>
        <w:tc>
          <w:tcPr>
            <w:tcW w:w="2914" w:type="dxa"/>
            <w:shd w:val="clear" w:color="auto" w:fill="auto"/>
            <w:vAlign w:val="center"/>
          </w:tcPr>
          <w:p w14:paraId="4ACADE32" w14:textId="77777777" w:rsidR="0004008E" w:rsidRPr="00EF7BB8" w:rsidRDefault="0004008E" w:rsidP="00135B5C">
            <w:pPr>
              <w:widowControl/>
              <w:jc w:val="left"/>
            </w:pPr>
            <w:r>
              <w:rPr>
                <w:rFonts w:hint="eastAsia"/>
                <w:szCs w:val="18"/>
              </w:rPr>
              <w:t>已支付且所有商品状态结束订单</w:t>
            </w:r>
          </w:p>
        </w:tc>
      </w:tr>
      <w:tr w:rsidR="00E22A2F" w:rsidRPr="00EF7BB8" w14:paraId="5A92FC6E" w14:textId="77777777" w:rsidTr="00135B5C">
        <w:trPr>
          <w:trHeight w:val="265"/>
          <w:jc w:val="center"/>
        </w:trPr>
        <w:tc>
          <w:tcPr>
            <w:tcW w:w="8863" w:type="dxa"/>
            <w:gridSpan w:val="6"/>
            <w:vAlign w:val="center"/>
          </w:tcPr>
          <w:p w14:paraId="740A053E" w14:textId="77777777" w:rsidR="00E22A2F" w:rsidRDefault="00E22A2F" w:rsidP="00135B5C">
            <w:pPr>
              <w:rPr>
                <w:szCs w:val="18"/>
              </w:rPr>
            </w:pPr>
            <w:r>
              <w:rPr>
                <w:rFonts w:hint="eastAsia"/>
                <w:szCs w:val="18"/>
              </w:rPr>
              <w:t>备注：</w:t>
            </w:r>
          </w:p>
          <w:p w14:paraId="0D424F1B" w14:textId="77777777" w:rsidR="00130873" w:rsidRPr="00130873" w:rsidRDefault="00130873" w:rsidP="00130873">
            <w:pPr>
              <w:pStyle w:val="a7"/>
              <w:numPr>
                <w:ilvl w:val="0"/>
                <w:numId w:val="36"/>
              </w:numPr>
              <w:ind w:firstLineChars="0"/>
              <w:rPr>
                <w:color w:val="FF0000"/>
                <w:sz w:val="16"/>
                <w:szCs w:val="16"/>
              </w:rPr>
            </w:pPr>
            <w:r w:rsidRPr="00130873">
              <w:rPr>
                <w:rFonts w:ascii="Arial" w:hAnsi="Arial" w:cs="Arial" w:hint="eastAsia"/>
                <w:color w:val="FF0000"/>
                <w:sz w:val="16"/>
                <w:szCs w:val="16"/>
              </w:rPr>
              <w:t>未付款倒计时</w:t>
            </w:r>
            <w:r w:rsidRPr="00130873">
              <w:rPr>
                <w:rFonts w:ascii="Arial" w:hAnsi="Arial" w:cs="Arial" w:hint="eastAsia"/>
                <w:color w:val="FF0000"/>
                <w:sz w:val="16"/>
                <w:szCs w:val="16"/>
              </w:rPr>
              <w:t>30</w:t>
            </w:r>
            <w:r w:rsidRPr="00130873">
              <w:rPr>
                <w:rFonts w:ascii="Arial" w:hAnsi="Arial" w:cs="Arial" w:hint="eastAsia"/>
                <w:color w:val="FF0000"/>
                <w:sz w:val="16"/>
                <w:szCs w:val="16"/>
              </w:rPr>
              <w:t>：</w:t>
            </w:r>
            <w:r w:rsidRPr="00130873">
              <w:rPr>
                <w:rFonts w:ascii="Arial" w:hAnsi="Arial" w:cs="Arial" w:hint="eastAsia"/>
                <w:color w:val="FF0000"/>
                <w:sz w:val="16"/>
                <w:szCs w:val="16"/>
              </w:rPr>
              <w:t>00</w:t>
            </w:r>
            <w:r w:rsidRPr="00130873">
              <w:rPr>
                <w:rFonts w:ascii="Arial" w:hAnsi="Arial" w:cs="Arial" w:hint="eastAsia"/>
                <w:color w:val="FF0000"/>
                <w:sz w:val="16"/>
                <w:szCs w:val="16"/>
              </w:rPr>
              <w:t>：</w:t>
            </w:r>
            <w:r w:rsidRPr="00130873">
              <w:rPr>
                <w:rFonts w:ascii="Arial" w:hAnsi="Arial" w:cs="Arial" w:hint="eastAsia"/>
                <w:color w:val="FF0000"/>
                <w:sz w:val="16"/>
                <w:szCs w:val="16"/>
              </w:rPr>
              <w:t>00</w:t>
            </w:r>
            <w:r w:rsidRPr="00130873">
              <w:rPr>
                <w:rFonts w:ascii="Arial" w:hAnsi="Arial" w:cs="Arial" w:hint="eastAsia"/>
                <w:color w:val="FF0000"/>
                <w:sz w:val="16"/>
                <w:szCs w:val="16"/>
              </w:rPr>
              <w:t>，逾期订单自动取消（前端）</w:t>
            </w:r>
          </w:p>
          <w:p w14:paraId="5ACF378D" w14:textId="43E17B20" w:rsidR="00E22A2F" w:rsidRPr="00130873" w:rsidRDefault="00130873" w:rsidP="00130873">
            <w:pPr>
              <w:pStyle w:val="a7"/>
              <w:widowControl/>
              <w:numPr>
                <w:ilvl w:val="0"/>
                <w:numId w:val="36"/>
              </w:numPr>
              <w:ind w:firstLineChars="0"/>
              <w:jc w:val="left"/>
            </w:pPr>
            <w:r w:rsidRPr="00130873">
              <w:rPr>
                <w:rFonts w:hint="eastAsia"/>
                <w:color w:val="FF0000"/>
                <w:sz w:val="16"/>
                <w:szCs w:val="16"/>
              </w:rPr>
              <w:t>待付款、已退款、已完成三个订单状态对应的商品状态已完成、已退款、不可用不在订单详情和订单列表中显示</w:t>
            </w:r>
          </w:p>
        </w:tc>
      </w:tr>
    </w:tbl>
    <w:p w14:paraId="03FB10A7" w14:textId="4211DA5D" w:rsidR="00E21312" w:rsidRPr="0004008E" w:rsidRDefault="00E21312" w:rsidP="0004008E">
      <w:pPr>
        <w:pStyle w:val="5"/>
        <w:spacing w:before="100" w:beforeAutospacing="1" w:after="100" w:afterAutospacing="1" w:line="240" w:lineRule="auto"/>
        <w:rPr>
          <w:color w:val="FF0000"/>
        </w:rPr>
      </w:pPr>
    </w:p>
    <w:p w14:paraId="4A56A89D" w14:textId="4945E0DC" w:rsidR="00493DF7" w:rsidRDefault="00586ADD" w:rsidP="00312979">
      <w:pPr>
        <w:pStyle w:val="5"/>
        <w:numPr>
          <w:ilvl w:val="0"/>
          <w:numId w:val="30"/>
        </w:numPr>
        <w:spacing w:before="100" w:beforeAutospacing="1" w:after="100" w:afterAutospacing="1" w:line="240" w:lineRule="auto"/>
      </w:pPr>
      <w:bookmarkStart w:id="10" w:name="_Toc332225236"/>
      <w:r>
        <w:rPr>
          <w:rFonts w:hint="eastAsia"/>
        </w:rPr>
        <w:t>订单详情</w:t>
      </w:r>
      <w:r>
        <w:rPr>
          <w:rFonts w:hint="eastAsia"/>
        </w:rPr>
        <w:t>-</w:t>
      </w:r>
      <w:r w:rsidR="00493DF7">
        <w:rPr>
          <w:rFonts w:hint="eastAsia"/>
        </w:rPr>
        <w:t>页面字段</w:t>
      </w:r>
      <w:bookmarkEnd w:id="10"/>
    </w:p>
    <w:tbl>
      <w:tblPr>
        <w:tblW w:w="0" w:type="auto"/>
        <w:tblInd w:w="93" w:type="dxa"/>
        <w:tblLayout w:type="fixed"/>
        <w:tblLook w:val="04A0" w:firstRow="1" w:lastRow="0" w:firstColumn="1" w:lastColumn="0" w:noHBand="0" w:noVBand="1"/>
      </w:tblPr>
      <w:tblGrid>
        <w:gridCol w:w="2116"/>
        <w:gridCol w:w="1160"/>
        <w:gridCol w:w="6095"/>
      </w:tblGrid>
      <w:tr w:rsidR="00493DF7" w:rsidRPr="00455407" w14:paraId="3B864F9B" w14:textId="77777777" w:rsidTr="0019609D">
        <w:trPr>
          <w:trHeight w:val="138"/>
        </w:trPr>
        <w:tc>
          <w:tcPr>
            <w:tcW w:w="2116" w:type="dxa"/>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center"/>
            <w:hideMark/>
          </w:tcPr>
          <w:p w14:paraId="798F7D7A" w14:textId="77777777" w:rsidR="00493DF7" w:rsidRPr="00455407" w:rsidRDefault="00493DF7" w:rsidP="0019609D">
            <w:pPr>
              <w:rPr>
                <w:b/>
                <w:bCs/>
              </w:rPr>
            </w:pPr>
            <w:r>
              <w:rPr>
                <w:rFonts w:hint="eastAsia"/>
                <w:b/>
                <w:bCs/>
              </w:rPr>
              <w:t>展示字段</w:t>
            </w:r>
          </w:p>
        </w:tc>
        <w:tc>
          <w:tcPr>
            <w:tcW w:w="1160" w:type="dxa"/>
            <w:tcBorders>
              <w:top w:val="single" w:sz="4" w:space="0" w:color="auto"/>
              <w:left w:val="nil"/>
              <w:bottom w:val="single" w:sz="4" w:space="0" w:color="auto"/>
              <w:right w:val="single" w:sz="4" w:space="0" w:color="auto"/>
            </w:tcBorders>
            <w:shd w:val="clear" w:color="auto" w:fill="92CDDC" w:themeFill="accent5" w:themeFillTint="99"/>
            <w:noWrap/>
            <w:vAlign w:val="center"/>
            <w:hideMark/>
          </w:tcPr>
          <w:p w14:paraId="10CDA77C" w14:textId="77777777" w:rsidR="00493DF7" w:rsidRPr="00455407" w:rsidRDefault="00493DF7" w:rsidP="0019609D">
            <w:pPr>
              <w:rPr>
                <w:b/>
                <w:bCs/>
              </w:rPr>
            </w:pPr>
            <w:r>
              <w:rPr>
                <w:rFonts w:hint="eastAsia"/>
                <w:b/>
                <w:bCs/>
              </w:rPr>
              <w:t>字段来源</w:t>
            </w:r>
          </w:p>
        </w:tc>
        <w:tc>
          <w:tcPr>
            <w:tcW w:w="6095" w:type="dxa"/>
            <w:tcBorders>
              <w:top w:val="single" w:sz="4" w:space="0" w:color="auto"/>
              <w:left w:val="nil"/>
              <w:bottom w:val="single" w:sz="4" w:space="0" w:color="auto"/>
              <w:right w:val="single" w:sz="4" w:space="0" w:color="auto"/>
            </w:tcBorders>
            <w:shd w:val="clear" w:color="auto" w:fill="92CDDC" w:themeFill="accent5" w:themeFillTint="99"/>
            <w:vAlign w:val="center"/>
            <w:hideMark/>
          </w:tcPr>
          <w:p w14:paraId="3C9F04C2" w14:textId="77777777" w:rsidR="00493DF7" w:rsidRPr="00455407" w:rsidRDefault="00493DF7" w:rsidP="0019609D">
            <w:pPr>
              <w:rPr>
                <w:b/>
                <w:bCs/>
              </w:rPr>
            </w:pPr>
            <w:r>
              <w:rPr>
                <w:rFonts w:hint="eastAsia"/>
                <w:b/>
                <w:bCs/>
              </w:rPr>
              <w:t>需求说明</w:t>
            </w:r>
          </w:p>
        </w:tc>
      </w:tr>
      <w:tr w:rsidR="00493DF7" w:rsidRPr="00605614" w14:paraId="34AF5636" w14:textId="77777777" w:rsidTr="0019609D">
        <w:trPr>
          <w:trHeight w:val="383"/>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2AA8D1F0" w14:textId="77777777" w:rsidR="00493DF7" w:rsidRPr="00455407" w:rsidRDefault="00493DF7" w:rsidP="0019609D">
            <w:pPr>
              <w:rPr>
                <w:bCs/>
              </w:rPr>
            </w:pPr>
            <w:r>
              <w:rPr>
                <w:rFonts w:hint="eastAsia"/>
                <w:bCs/>
              </w:rPr>
              <w:t>订单编号</w:t>
            </w:r>
          </w:p>
        </w:tc>
        <w:tc>
          <w:tcPr>
            <w:tcW w:w="1160" w:type="dxa"/>
            <w:vMerge w:val="restart"/>
            <w:tcBorders>
              <w:top w:val="nil"/>
              <w:left w:val="nil"/>
              <w:right w:val="single" w:sz="4" w:space="0" w:color="auto"/>
            </w:tcBorders>
            <w:shd w:val="clear" w:color="auto" w:fill="auto"/>
            <w:noWrap/>
            <w:vAlign w:val="center"/>
            <w:hideMark/>
          </w:tcPr>
          <w:p w14:paraId="298ABBDB" w14:textId="77777777" w:rsidR="00493DF7" w:rsidRPr="00455407" w:rsidRDefault="00493DF7" w:rsidP="0019609D">
            <w:pPr>
              <w:rPr>
                <w:bCs/>
              </w:rPr>
            </w:pPr>
            <w:r>
              <w:rPr>
                <w:rFonts w:hint="eastAsia"/>
                <w:bCs/>
              </w:rPr>
              <w:t>交易系统</w:t>
            </w:r>
          </w:p>
        </w:tc>
        <w:tc>
          <w:tcPr>
            <w:tcW w:w="6095" w:type="dxa"/>
            <w:vMerge w:val="restart"/>
            <w:tcBorders>
              <w:top w:val="nil"/>
              <w:left w:val="nil"/>
              <w:right w:val="single" w:sz="4" w:space="0" w:color="auto"/>
            </w:tcBorders>
            <w:shd w:val="clear" w:color="auto" w:fill="auto"/>
            <w:hideMark/>
          </w:tcPr>
          <w:p w14:paraId="4A5587F7" w14:textId="77777777" w:rsidR="00493DF7" w:rsidRDefault="00493DF7" w:rsidP="0019609D">
            <w:pPr>
              <w:pStyle w:val="a7"/>
              <w:numPr>
                <w:ilvl w:val="0"/>
                <w:numId w:val="4"/>
              </w:numPr>
              <w:ind w:firstLineChars="0"/>
            </w:pPr>
            <w:r>
              <w:rPr>
                <w:rFonts w:hint="eastAsia"/>
              </w:rPr>
              <w:t>姓名、手机号、身份证号如交易系统中无，则订单详情中隐藏此字段</w:t>
            </w:r>
          </w:p>
          <w:p w14:paraId="4E4DEC8A" w14:textId="77777777" w:rsidR="00493DF7" w:rsidRDefault="00493DF7" w:rsidP="0019609D">
            <w:pPr>
              <w:pStyle w:val="a7"/>
              <w:numPr>
                <w:ilvl w:val="0"/>
                <w:numId w:val="4"/>
              </w:numPr>
              <w:ind w:firstLineChars="0"/>
            </w:pPr>
            <w:r>
              <w:rPr>
                <w:rFonts w:hint="eastAsia"/>
              </w:rPr>
              <w:t>演出日期、场次、区域仅限演艺类订单</w:t>
            </w:r>
          </w:p>
          <w:p w14:paraId="1E7853DC" w14:textId="77777777" w:rsidR="00493DF7" w:rsidRDefault="00493DF7" w:rsidP="0019609D">
            <w:pPr>
              <w:pStyle w:val="a7"/>
              <w:numPr>
                <w:ilvl w:val="0"/>
                <w:numId w:val="4"/>
              </w:numPr>
              <w:ind w:firstLineChars="0"/>
            </w:pPr>
            <w:r>
              <w:rPr>
                <w:rFonts w:hint="eastAsia"/>
              </w:rPr>
              <w:t>非一证一票类订单详情显示下单时填写的联系人信息</w:t>
            </w:r>
          </w:p>
          <w:p w14:paraId="0935DDB7" w14:textId="77777777" w:rsidR="00493DF7" w:rsidRDefault="00493DF7" w:rsidP="0019609D">
            <w:pPr>
              <w:pStyle w:val="a7"/>
              <w:numPr>
                <w:ilvl w:val="0"/>
                <w:numId w:val="4"/>
              </w:numPr>
              <w:ind w:firstLineChars="0"/>
            </w:pPr>
            <w:r>
              <w:rPr>
                <w:rFonts w:hint="eastAsia"/>
              </w:rPr>
              <w:t>一证一票订单详情显示下单时填写的联系人信息、游客信息</w:t>
            </w:r>
          </w:p>
          <w:p w14:paraId="72877132" w14:textId="77777777" w:rsidR="00493DF7" w:rsidRDefault="00493DF7" w:rsidP="0019609D">
            <w:pPr>
              <w:pStyle w:val="a7"/>
              <w:numPr>
                <w:ilvl w:val="0"/>
                <w:numId w:val="4"/>
              </w:numPr>
              <w:ind w:firstLineChars="0"/>
            </w:pPr>
            <w:r>
              <w:rPr>
                <w:rFonts w:hint="eastAsia"/>
              </w:rPr>
              <w:t>不同的商品状态分别在订单详情中依次展示</w:t>
            </w:r>
          </w:p>
          <w:p w14:paraId="510E8273" w14:textId="77777777" w:rsidR="00493DF7" w:rsidRPr="00455407" w:rsidRDefault="00493DF7" w:rsidP="0019609D">
            <w:pPr>
              <w:pStyle w:val="a7"/>
              <w:numPr>
                <w:ilvl w:val="0"/>
                <w:numId w:val="4"/>
              </w:numPr>
              <w:ind w:firstLineChars="0"/>
            </w:pPr>
            <w:r>
              <w:rPr>
                <w:rFonts w:hint="eastAsia"/>
              </w:rPr>
              <w:t>如有退款则订单详情中退款金额、已退款字段按接口提供数</w:t>
            </w:r>
            <w:r>
              <w:rPr>
                <w:rFonts w:hint="eastAsia"/>
              </w:rPr>
              <w:lastRenderedPageBreak/>
              <w:t>据，展示该订单中申请退款的金额和已退款数量</w:t>
            </w:r>
          </w:p>
        </w:tc>
      </w:tr>
      <w:tr w:rsidR="00493DF7" w:rsidRPr="00455407" w14:paraId="0686E92A" w14:textId="77777777" w:rsidTr="0019609D">
        <w:trPr>
          <w:trHeight w:val="252"/>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458B26B1" w14:textId="77777777" w:rsidR="00493DF7" w:rsidRPr="00455407" w:rsidRDefault="00493DF7" w:rsidP="0019609D">
            <w:pPr>
              <w:rPr>
                <w:bCs/>
              </w:rPr>
            </w:pPr>
            <w:r>
              <w:rPr>
                <w:rFonts w:hint="eastAsia"/>
                <w:bCs/>
              </w:rPr>
              <w:t>产品名称</w:t>
            </w:r>
          </w:p>
        </w:tc>
        <w:tc>
          <w:tcPr>
            <w:tcW w:w="1160" w:type="dxa"/>
            <w:vMerge/>
            <w:tcBorders>
              <w:left w:val="nil"/>
              <w:right w:val="single" w:sz="4" w:space="0" w:color="auto"/>
            </w:tcBorders>
            <w:shd w:val="clear" w:color="auto" w:fill="auto"/>
            <w:noWrap/>
            <w:vAlign w:val="center"/>
            <w:hideMark/>
          </w:tcPr>
          <w:p w14:paraId="06581C50" w14:textId="77777777" w:rsidR="00493DF7" w:rsidRPr="00455407" w:rsidRDefault="00493DF7" w:rsidP="0019609D">
            <w:pPr>
              <w:rPr>
                <w:bCs/>
              </w:rPr>
            </w:pPr>
          </w:p>
        </w:tc>
        <w:tc>
          <w:tcPr>
            <w:tcW w:w="6095" w:type="dxa"/>
            <w:vMerge/>
            <w:tcBorders>
              <w:left w:val="nil"/>
              <w:right w:val="single" w:sz="4" w:space="0" w:color="auto"/>
            </w:tcBorders>
            <w:shd w:val="clear" w:color="auto" w:fill="auto"/>
            <w:vAlign w:val="center"/>
            <w:hideMark/>
          </w:tcPr>
          <w:p w14:paraId="7D42CB87" w14:textId="77777777" w:rsidR="00493DF7" w:rsidRPr="00455407" w:rsidRDefault="00493DF7" w:rsidP="0019609D"/>
        </w:tc>
      </w:tr>
      <w:tr w:rsidR="00493DF7" w:rsidRPr="00455407" w14:paraId="2EA280AB" w14:textId="77777777" w:rsidTr="0019609D">
        <w:trPr>
          <w:trHeight w:val="334"/>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00ABB220" w14:textId="77777777" w:rsidR="00493DF7" w:rsidRPr="00455407" w:rsidRDefault="00493DF7" w:rsidP="0019609D">
            <w:pPr>
              <w:rPr>
                <w:bCs/>
              </w:rPr>
            </w:pPr>
            <w:r>
              <w:rPr>
                <w:rFonts w:hint="eastAsia"/>
                <w:bCs/>
              </w:rPr>
              <w:t>日期</w:t>
            </w:r>
          </w:p>
        </w:tc>
        <w:tc>
          <w:tcPr>
            <w:tcW w:w="1160" w:type="dxa"/>
            <w:vMerge/>
            <w:tcBorders>
              <w:left w:val="nil"/>
              <w:right w:val="single" w:sz="4" w:space="0" w:color="auto"/>
            </w:tcBorders>
            <w:shd w:val="clear" w:color="auto" w:fill="auto"/>
            <w:noWrap/>
            <w:vAlign w:val="center"/>
            <w:hideMark/>
          </w:tcPr>
          <w:p w14:paraId="55DD1C23" w14:textId="77777777" w:rsidR="00493DF7" w:rsidRPr="00455407" w:rsidRDefault="00493DF7" w:rsidP="0019609D">
            <w:pPr>
              <w:rPr>
                <w:bCs/>
              </w:rPr>
            </w:pPr>
          </w:p>
        </w:tc>
        <w:tc>
          <w:tcPr>
            <w:tcW w:w="6095" w:type="dxa"/>
            <w:vMerge/>
            <w:tcBorders>
              <w:left w:val="nil"/>
              <w:right w:val="single" w:sz="4" w:space="0" w:color="auto"/>
            </w:tcBorders>
            <w:shd w:val="clear" w:color="auto" w:fill="auto"/>
            <w:hideMark/>
          </w:tcPr>
          <w:p w14:paraId="1E8D527E" w14:textId="77777777" w:rsidR="00493DF7" w:rsidRPr="00455407" w:rsidRDefault="00493DF7" w:rsidP="0019609D"/>
        </w:tc>
      </w:tr>
      <w:tr w:rsidR="00493DF7" w:rsidRPr="00455407" w14:paraId="1B6E0886" w14:textId="77777777" w:rsidTr="0019609D">
        <w:trPr>
          <w:trHeight w:val="305"/>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2B2EF23E" w14:textId="77777777" w:rsidR="00493DF7" w:rsidRPr="00455407" w:rsidRDefault="00493DF7" w:rsidP="0019609D">
            <w:pPr>
              <w:rPr>
                <w:bCs/>
              </w:rPr>
            </w:pPr>
            <w:r>
              <w:rPr>
                <w:rFonts w:hint="eastAsia"/>
                <w:bCs/>
              </w:rPr>
              <w:t>规格数</w:t>
            </w:r>
          </w:p>
        </w:tc>
        <w:tc>
          <w:tcPr>
            <w:tcW w:w="1160" w:type="dxa"/>
            <w:vMerge/>
            <w:tcBorders>
              <w:left w:val="nil"/>
              <w:right w:val="single" w:sz="4" w:space="0" w:color="auto"/>
            </w:tcBorders>
            <w:shd w:val="clear" w:color="auto" w:fill="auto"/>
            <w:noWrap/>
            <w:vAlign w:val="center"/>
            <w:hideMark/>
          </w:tcPr>
          <w:p w14:paraId="4310115C" w14:textId="77777777" w:rsidR="00493DF7" w:rsidRPr="00455407" w:rsidRDefault="00493DF7" w:rsidP="0019609D">
            <w:pPr>
              <w:rPr>
                <w:bCs/>
              </w:rPr>
            </w:pPr>
          </w:p>
        </w:tc>
        <w:tc>
          <w:tcPr>
            <w:tcW w:w="6095" w:type="dxa"/>
            <w:vMerge/>
            <w:tcBorders>
              <w:left w:val="nil"/>
              <w:right w:val="single" w:sz="4" w:space="0" w:color="auto"/>
            </w:tcBorders>
            <w:shd w:val="clear" w:color="auto" w:fill="auto"/>
            <w:vAlign w:val="center"/>
            <w:hideMark/>
          </w:tcPr>
          <w:p w14:paraId="5A76D248" w14:textId="77777777" w:rsidR="00493DF7" w:rsidRPr="00455407" w:rsidRDefault="00493DF7" w:rsidP="0019609D"/>
        </w:tc>
      </w:tr>
      <w:tr w:rsidR="00493DF7" w:rsidRPr="00455407" w14:paraId="119F0582" w14:textId="77777777" w:rsidTr="0019609D">
        <w:trPr>
          <w:trHeight w:val="350"/>
        </w:trPr>
        <w:tc>
          <w:tcPr>
            <w:tcW w:w="2116" w:type="dxa"/>
            <w:tcBorders>
              <w:top w:val="nil"/>
              <w:left w:val="single" w:sz="4" w:space="0" w:color="auto"/>
              <w:bottom w:val="nil"/>
              <w:right w:val="single" w:sz="4" w:space="0" w:color="auto"/>
            </w:tcBorders>
            <w:shd w:val="clear" w:color="auto" w:fill="auto"/>
            <w:noWrap/>
            <w:vAlign w:val="center"/>
            <w:hideMark/>
          </w:tcPr>
          <w:p w14:paraId="6749B386" w14:textId="77777777" w:rsidR="00493DF7" w:rsidRPr="00455407" w:rsidRDefault="00493DF7" w:rsidP="0019609D">
            <w:pPr>
              <w:rPr>
                <w:bCs/>
              </w:rPr>
            </w:pPr>
            <w:r>
              <w:rPr>
                <w:rFonts w:hint="eastAsia"/>
                <w:bCs/>
              </w:rPr>
              <w:t>订单金额</w:t>
            </w:r>
          </w:p>
        </w:tc>
        <w:tc>
          <w:tcPr>
            <w:tcW w:w="1160" w:type="dxa"/>
            <w:vMerge/>
            <w:tcBorders>
              <w:left w:val="nil"/>
              <w:right w:val="single" w:sz="4" w:space="0" w:color="auto"/>
            </w:tcBorders>
            <w:shd w:val="clear" w:color="auto" w:fill="auto"/>
            <w:noWrap/>
            <w:vAlign w:val="center"/>
            <w:hideMark/>
          </w:tcPr>
          <w:p w14:paraId="11791A63" w14:textId="77777777" w:rsidR="00493DF7" w:rsidRPr="00455407" w:rsidRDefault="00493DF7" w:rsidP="0019609D">
            <w:pPr>
              <w:rPr>
                <w:bCs/>
              </w:rPr>
            </w:pPr>
          </w:p>
        </w:tc>
        <w:tc>
          <w:tcPr>
            <w:tcW w:w="6095" w:type="dxa"/>
            <w:vMerge/>
            <w:tcBorders>
              <w:left w:val="nil"/>
              <w:right w:val="single" w:sz="4" w:space="0" w:color="auto"/>
            </w:tcBorders>
            <w:shd w:val="clear" w:color="auto" w:fill="auto"/>
            <w:vAlign w:val="center"/>
            <w:hideMark/>
          </w:tcPr>
          <w:p w14:paraId="6DF6015C" w14:textId="77777777" w:rsidR="00493DF7" w:rsidRPr="00455407" w:rsidRDefault="00493DF7" w:rsidP="0019609D"/>
        </w:tc>
      </w:tr>
      <w:tr w:rsidR="00493DF7" w:rsidRPr="00455407" w14:paraId="4165AE6E" w14:textId="77777777" w:rsidTr="0019609D">
        <w:trPr>
          <w:trHeight w:val="57"/>
        </w:trPr>
        <w:tc>
          <w:tcPr>
            <w:tcW w:w="2116" w:type="dxa"/>
            <w:tcBorders>
              <w:top w:val="nil"/>
              <w:left w:val="single" w:sz="4" w:space="0" w:color="auto"/>
              <w:bottom w:val="single" w:sz="4" w:space="0" w:color="auto"/>
              <w:right w:val="single" w:sz="4" w:space="0" w:color="auto"/>
            </w:tcBorders>
            <w:shd w:val="clear" w:color="auto" w:fill="auto"/>
            <w:noWrap/>
            <w:vAlign w:val="center"/>
          </w:tcPr>
          <w:p w14:paraId="1CA31309" w14:textId="77777777" w:rsidR="00493DF7" w:rsidRDefault="00493DF7" w:rsidP="0019609D">
            <w:pPr>
              <w:rPr>
                <w:bCs/>
              </w:rPr>
            </w:pPr>
          </w:p>
        </w:tc>
        <w:tc>
          <w:tcPr>
            <w:tcW w:w="1160" w:type="dxa"/>
            <w:vMerge/>
            <w:tcBorders>
              <w:left w:val="nil"/>
              <w:right w:val="single" w:sz="4" w:space="0" w:color="auto"/>
            </w:tcBorders>
            <w:shd w:val="clear" w:color="auto" w:fill="auto"/>
            <w:noWrap/>
            <w:vAlign w:val="center"/>
          </w:tcPr>
          <w:p w14:paraId="371E0CB2" w14:textId="77777777" w:rsidR="00493DF7" w:rsidRPr="00455407" w:rsidRDefault="00493DF7" w:rsidP="0019609D">
            <w:pPr>
              <w:rPr>
                <w:bCs/>
              </w:rPr>
            </w:pPr>
          </w:p>
        </w:tc>
        <w:tc>
          <w:tcPr>
            <w:tcW w:w="6095" w:type="dxa"/>
            <w:vMerge/>
            <w:tcBorders>
              <w:left w:val="nil"/>
              <w:right w:val="single" w:sz="4" w:space="0" w:color="auto"/>
            </w:tcBorders>
            <w:shd w:val="clear" w:color="auto" w:fill="auto"/>
            <w:vAlign w:val="center"/>
          </w:tcPr>
          <w:p w14:paraId="16D9ECFF" w14:textId="77777777" w:rsidR="00493DF7" w:rsidRDefault="00493DF7" w:rsidP="0019609D"/>
        </w:tc>
      </w:tr>
      <w:tr w:rsidR="00493DF7" w:rsidRPr="00455407" w14:paraId="5403F955" w14:textId="77777777" w:rsidTr="0019609D">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189D9" w14:textId="77777777" w:rsidR="00493DF7" w:rsidRDefault="00493DF7" w:rsidP="0019609D">
            <w:pPr>
              <w:rPr>
                <w:bCs/>
              </w:rPr>
            </w:pPr>
            <w:r>
              <w:rPr>
                <w:rFonts w:hint="eastAsia"/>
                <w:bCs/>
              </w:rPr>
              <w:t>商品状态</w:t>
            </w:r>
          </w:p>
        </w:tc>
        <w:tc>
          <w:tcPr>
            <w:tcW w:w="1160" w:type="dxa"/>
            <w:vMerge/>
            <w:tcBorders>
              <w:left w:val="nil"/>
              <w:right w:val="single" w:sz="4" w:space="0" w:color="auto"/>
            </w:tcBorders>
            <w:shd w:val="clear" w:color="auto" w:fill="auto"/>
            <w:noWrap/>
            <w:vAlign w:val="center"/>
          </w:tcPr>
          <w:p w14:paraId="0B724C83" w14:textId="77777777" w:rsidR="00493DF7" w:rsidRPr="00455407" w:rsidRDefault="00493DF7" w:rsidP="0019609D">
            <w:pPr>
              <w:rPr>
                <w:bCs/>
              </w:rPr>
            </w:pPr>
          </w:p>
        </w:tc>
        <w:tc>
          <w:tcPr>
            <w:tcW w:w="6095" w:type="dxa"/>
            <w:vMerge/>
            <w:tcBorders>
              <w:left w:val="nil"/>
              <w:right w:val="single" w:sz="4" w:space="0" w:color="auto"/>
            </w:tcBorders>
            <w:shd w:val="clear" w:color="auto" w:fill="auto"/>
            <w:vAlign w:val="center"/>
          </w:tcPr>
          <w:p w14:paraId="3AEDE8AD" w14:textId="77777777" w:rsidR="00493DF7" w:rsidRDefault="00493DF7" w:rsidP="0019609D"/>
        </w:tc>
      </w:tr>
      <w:tr w:rsidR="00493DF7" w:rsidRPr="00455407" w14:paraId="267D584C" w14:textId="77777777" w:rsidTr="0019609D">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10C78" w14:textId="77777777" w:rsidR="00493DF7" w:rsidRDefault="00493DF7" w:rsidP="0019609D">
            <w:pPr>
              <w:rPr>
                <w:bCs/>
              </w:rPr>
            </w:pPr>
            <w:r>
              <w:rPr>
                <w:rFonts w:hint="eastAsia"/>
                <w:bCs/>
              </w:rPr>
              <w:lastRenderedPageBreak/>
              <w:t>订单状态</w:t>
            </w:r>
          </w:p>
        </w:tc>
        <w:tc>
          <w:tcPr>
            <w:tcW w:w="1160" w:type="dxa"/>
            <w:vMerge/>
            <w:tcBorders>
              <w:left w:val="nil"/>
              <w:right w:val="single" w:sz="4" w:space="0" w:color="auto"/>
            </w:tcBorders>
            <w:shd w:val="clear" w:color="auto" w:fill="auto"/>
            <w:noWrap/>
            <w:vAlign w:val="center"/>
          </w:tcPr>
          <w:p w14:paraId="6CC82238" w14:textId="77777777" w:rsidR="00493DF7" w:rsidRPr="00455407" w:rsidRDefault="00493DF7" w:rsidP="0019609D">
            <w:pPr>
              <w:rPr>
                <w:bCs/>
              </w:rPr>
            </w:pPr>
          </w:p>
        </w:tc>
        <w:tc>
          <w:tcPr>
            <w:tcW w:w="6095" w:type="dxa"/>
            <w:vMerge/>
            <w:tcBorders>
              <w:left w:val="nil"/>
              <w:right w:val="single" w:sz="4" w:space="0" w:color="auto"/>
            </w:tcBorders>
            <w:shd w:val="clear" w:color="auto" w:fill="auto"/>
            <w:vAlign w:val="center"/>
          </w:tcPr>
          <w:p w14:paraId="54D5BB40" w14:textId="77777777" w:rsidR="00493DF7" w:rsidRDefault="00493DF7" w:rsidP="0019609D"/>
        </w:tc>
      </w:tr>
      <w:tr w:rsidR="00493DF7" w:rsidRPr="00455407" w14:paraId="0361841B" w14:textId="77777777" w:rsidTr="0019609D">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1317A" w14:textId="77777777" w:rsidR="00493DF7" w:rsidRDefault="00493DF7" w:rsidP="0019609D">
            <w:pPr>
              <w:rPr>
                <w:bCs/>
              </w:rPr>
            </w:pPr>
            <w:r>
              <w:rPr>
                <w:rFonts w:hint="eastAsia"/>
                <w:bCs/>
              </w:rPr>
              <w:lastRenderedPageBreak/>
              <w:t>姓名</w:t>
            </w:r>
          </w:p>
        </w:tc>
        <w:tc>
          <w:tcPr>
            <w:tcW w:w="1160" w:type="dxa"/>
            <w:tcBorders>
              <w:left w:val="nil"/>
              <w:right w:val="single" w:sz="4" w:space="0" w:color="auto"/>
            </w:tcBorders>
            <w:shd w:val="clear" w:color="auto" w:fill="auto"/>
            <w:noWrap/>
            <w:vAlign w:val="center"/>
          </w:tcPr>
          <w:p w14:paraId="75C3F54D" w14:textId="77777777" w:rsidR="00493DF7" w:rsidRPr="00514C15" w:rsidRDefault="00493DF7" w:rsidP="0019609D">
            <w:pPr>
              <w:rPr>
                <w:bCs/>
                <w:sz w:val="16"/>
                <w:szCs w:val="16"/>
              </w:rPr>
            </w:pPr>
          </w:p>
        </w:tc>
        <w:tc>
          <w:tcPr>
            <w:tcW w:w="6095" w:type="dxa"/>
            <w:tcBorders>
              <w:left w:val="nil"/>
              <w:right w:val="single" w:sz="4" w:space="0" w:color="auto"/>
            </w:tcBorders>
            <w:shd w:val="clear" w:color="auto" w:fill="auto"/>
            <w:vAlign w:val="center"/>
          </w:tcPr>
          <w:p w14:paraId="79A67EF5" w14:textId="77777777" w:rsidR="00493DF7" w:rsidRPr="00514C15" w:rsidRDefault="00493DF7" w:rsidP="0019609D">
            <w:pPr>
              <w:rPr>
                <w:sz w:val="16"/>
                <w:szCs w:val="16"/>
              </w:rPr>
            </w:pPr>
          </w:p>
        </w:tc>
      </w:tr>
      <w:tr w:rsidR="00493DF7" w:rsidRPr="00455407" w14:paraId="3A85901E" w14:textId="77777777" w:rsidTr="0019609D">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5A01A" w14:textId="77777777" w:rsidR="00493DF7" w:rsidRDefault="00493DF7" w:rsidP="0019609D">
            <w:pPr>
              <w:rPr>
                <w:bCs/>
              </w:rPr>
            </w:pPr>
            <w:r>
              <w:rPr>
                <w:rFonts w:hint="eastAsia"/>
                <w:bCs/>
              </w:rPr>
              <w:t>手机号</w:t>
            </w:r>
          </w:p>
        </w:tc>
        <w:tc>
          <w:tcPr>
            <w:tcW w:w="1160" w:type="dxa"/>
            <w:tcBorders>
              <w:left w:val="nil"/>
              <w:right w:val="single" w:sz="4" w:space="0" w:color="auto"/>
            </w:tcBorders>
            <w:shd w:val="clear" w:color="auto" w:fill="auto"/>
            <w:noWrap/>
            <w:vAlign w:val="center"/>
          </w:tcPr>
          <w:p w14:paraId="0BABEA4D" w14:textId="77777777" w:rsidR="00493DF7" w:rsidRPr="00514C15" w:rsidRDefault="00493DF7" w:rsidP="0019609D">
            <w:pPr>
              <w:rPr>
                <w:bCs/>
                <w:sz w:val="16"/>
                <w:szCs w:val="16"/>
              </w:rPr>
            </w:pPr>
          </w:p>
        </w:tc>
        <w:tc>
          <w:tcPr>
            <w:tcW w:w="6095" w:type="dxa"/>
            <w:tcBorders>
              <w:left w:val="nil"/>
              <w:right w:val="single" w:sz="4" w:space="0" w:color="auto"/>
            </w:tcBorders>
            <w:shd w:val="clear" w:color="auto" w:fill="auto"/>
            <w:vAlign w:val="center"/>
          </w:tcPr>
          <w:p w14:paraId="5D48522E" w14:textId="77777777" w:rsidR="00493DF7" w:rsidRPr="00514C15" w:rsidRDefault="00493DF7" w:rsidP="0019609D">
            <w:pPr>
              <w:rPr>
                <w:sz w:val="16"/>
                <w:szCs w:val="16"/>
              </w:rPr>
            </w:pPr>
          </w:p>
        </w:tc>
      </w:tr>
      <w:tr w:rsidR="00493DF7" w:rsidRPr="00455407" w14:paraId="4EDE7D15" w14:textId="77777777" w:rsidTr="0019609D">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6ADD5" w14:textId="77777777" w:rsidR="00493DF7" w:rsidRDefault="00493DF7" w:rsidP="0019609D">
            <w:pPr>
              <w:rPr>
                <w:bCs/>
              </w:rPr>
            </w:pPr>
            <w:r>
              <w:rPr>
                <w:rFonts w:hint="eastAsia"/>
                <w:bCs/>
              </w:rPr>
              <w:t>身份证号</w:t>
            </w:r>
          </w:p>
        </w:tc>
        <w:tc>
          <w:tcPr>
            <w:tcW w:w="1160" w:type="dxa"/>
            <w:tcBorders>
              <w:left w:val="nil"/>
              <w:right w:val="single" w:sz="4" w:space="0" w:color="auto"/>
            </w:tcBorders>
            <w:shd w:val="clear" w:color="auto" w:fill="auto"/>
            <w:noWrap/>
            <w:vAlign w:val="center"/>
          </w:tcPr>
          <w:p w14:paraId="0277A38B" w14:textId="77777777" w:rsidR="00493DF7" w:rsidRPr="00514C15" w:rsidRDefault="00493DF7" w:rsidP="0019609D">
            <w:pPr>
              <w:rPr>
                <w:bCs/>
                <w:sz w:val="16"/>
                <w:szCs w:val="16"/>
              </w:rPr>
            </w:pPr>
          </w:p>
        </w:tc>
        <w:tc>
          <w:tcPr>
            <w:tcW w:w="6095" w:type="dxa"/>
            <w:tcBorders>
              <w:left w:val="nil"/>
              <w:right w:val="single" w:sz="4" w:space="0" w:color="auto"/>
            </w:tcBorders>
            <w:shd w:val="clear" w:color="auto" w:fill="auto"/>
            <w:vAlign w:val="center"/>
          </w:tcPr>
          <w:p w14:paraId="42C9B2D5" w14:textId="77777777" w:rsidR="00493DF7" w:rsidRPr="00514C15" w:rsidRDefault="00493DF7" w:rsidP="0019609D">
            <w:pPr>
              <w:rPr>
                <w:sz w:val="16"/>
                <w:szCs w:val="16"/>
              </w:rPr>
            </w:pPr>
          </w:p>
        </w:tc>
      </w:tr>
      <w:tr w:rsidR="00493DF7" w:rsidRPr="00455407" w14:paraId="046C74EF" w14:textId="77777777" w:rsidTr="0019609D">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16818" w14:textId="77777777" w:rsidR="00493DF7" w:rsidRDefault="00493DF7" w:rsidP="0019609D">
            <w:pPr>
              <w:rPr>
                <w:bCs/>
              </w:rPr>
            </w:pPr>
            <w:r>
              <w:rPr>
                <w:rFonts w:hint="eastAsia"/>
                <w:bCs/>
              </w:rPr>
              <w:t>演出日期</w:t>
            </w:r>
          </w:p>
        </w:tc>
        <w:tc>
          <w:tcPr>
            <w:tcW w:w="1160" w:type="dxa"/>
            <w:tcBorders>
              <w:left w:val="nil"/>
              <w:right w:val="single" w:sz="4" w:space="0" w:color="auto"/>
            </w:tcBorders>
            <w:shd w:val="clear" w:color="auto" w:fill="auto"/>
            <w:noWrap/>
            <w:vAlign w:val="center"/>
          </w:tcPr>
          <w:p w14:paraId="41B335EA" w14:textId="77777777" w:rsidR="00493DF7" w:rsidRPr="00514C15" w:rsidRDefault="00493DF7" w:rsidP="0019609D">
            <w:pPr>
              <w:rPr>
                <w:bCs/>
                <w:sz w:val="16"/>
                <w:szCs w:val="16"/>
              </w:rPr>
            </w:pPr>
          </w:p>
        </w:tc>
        <w:tc>
          <w:tcPr>
            <w:tcW w:w="6095" w:type="dxa"/>
            <w:tcBorders>
              <w:left w:val="nil"/>
              <w:right w:val="single" w:sz="4" w:space="0" w:color="auto"/>
            </w:tcBorders>
            <w:shd w:val="clear" w:color="auto" w:fill="auto"/>
            <w:vAlign w:val="center"/>
          </w:tcPr>
          <w:p w14:paraId="132819A4" w14:textId="77777777" w:rsidR="00493DF7" w:rsidRPr="00514C15" w:rsidRDefault="00493DF7" w:rsidP="0019609D">
            <w:pPr>
              <w:rPr>
                <w:sz w:val="16"/>
                <w:szCs w:val="16"/>
              </w:rPr>
            </w:pPr>
          </w:p>
        </w:tc>
      </w:tr>
      <w:tr w:rsidR="00493DF7" w:rsidRPr="00455407" w14:paraId="472C66A2" w14:textId="77777777" w:rsidTr="0019609D">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EABD2" w14:textId="77777777" w:rsidR="00493DF7" w:rsidRDefault="00493DF7" w:rsidP="0019609D">
            <w:pPr>
              <w:rPr>
                <w:bCs/>
              </w:rPr>
            </w:pPr>
            <w:r>
              <w:rPr>
                <w:rFonts w:hint="eastAsia"/>
                <w:bCs/>
              </w:rPr>
              <w:t>场次</w:t>
            </w:r>
          </w:p>
        </w:tc>
        <w:tc>
          <w:tcPr>
            <w:tcW w:w="1160" w:type="dxa"/>
            <w:tcBorders>
              <w:left w:val="nil"/>
              <w:right w:val="single" w:sz="4" w:space="0" w:color="auto"/>
            </w:tcBorders>
            <w:shd w:val="clear" w:color="auto" w:fill="auto"/>
            <w:noWrap/>
            <w:vAlign w:val="center"/>
          </w:tcPr>
          <w:p w14:paraId="46A27D91" w14:textId="77777777" w:rsidR="00493DF7" w:rsidRPr="00514C15" w:rsidRDefault="00493DF7" w:rsidP="0019609D">
            <w:pPr>
              <w:rPr>
                <w:bCs/>
                <w:sz w:val="16"/>
                <w:szCs w:val="16"/>
              </w:rPr>
            </w:pPr>
          </w:p>
        </w:tc>
        <w:tc>
          <w:tcPr>
            <w:tcW w:w="6095" w:type="dxa"/>
            <w:tcBorders>
              <w:left w:val="nil"/>
              <w:right w:val="single" w:sz="4" w:space="0" w:color="auto"/>
            </w:tcBorders>
            <w:shd w:val="clear" w:color="auto" w:fill="auto"/>
            <w:vAlign w:val="center"/>
          </w:tcPr>
          <w:p w14:paraId="62B7FB31" w14:textId="77777777" w:rsidR="00493DF7" w:rsidRPr="00514C15" w:rsidRDefault="00493DF7" w:rsidP="0019609D">
            <w:pPr>
              <w:rPr>
                <w:sz w:val="16"/>
                <w:szCs w:val="16"/>
              </w:rPr>
            </w:pPr>
          </w:p>
        </w:tc>
      </w:tr>
      <w:tr w:rsidR="00493DF7" w:rsidRPr="00455407" w14:paraId="6F347E1B" w14:textId="77777777" w:rsidTr="0019609D">
        <w:trPr>
          <w:trHeight w:val="252"/>
        </w:trPr>
        <w:tc>
          <w:tcPr>
            <w:tcW w:w="2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A3AE8" w14:textId="77777777" w:rsidR="00493DF7" w:rsidRDefault="00493DF7" w:rsidP="0019609D">
            <w:pPr>
              <w:rPr>
                <w:bCs/>
              </w:rPr>
            </w:pPr>
            <w:r>
              <w:rPr>
                <w:rFonts w:hint="eastAsia"/>
                <w:bCs/>
              </w:rPr>
              <w:t>区域</w:t>
            </w:r>
          </w:p>
        </w:tc>
        <w:tc>
          <w:tcPr>
            <w:tcW w:w="1160" w:type="dxa"/>
            <w:tcBorders>
              <w:left w:val="nil"/>
              <w:bottom w:val="single" w:sz="4" w:space="0" w:color="auto"/>
              <w:right w:val="single" w:sz="4" w:space="0" w:color="auto"/>
            </w:tcBorders>
            <w:shd w:val="clear" w:color="auto" w:fill="auto"/>
            <w:noWrap/>
            <w:vAlign w:val="center"/>
          </w:tcPr>
          <w:p w14:paraId="3F6298E5" w14:textId="77777777" w:rsidR="00493DF7" w:rsidRPr="00514C15" w:rsidRDefault="00493DF7" w:rsidP="0019609D">
            <w:pPr>
              <w:rPr>
                <w:bCs/>
                <w:sz w:val="16"/>
                <w:szCs w:val="16"/>
              </w:rPr>
            </w:pPr>
          </w:p>
        </w:tc>
        <w:tc>
          <w:tcPr>
            <w:tcW w:w="6095" w:type="dxa"/>
            <w:tcBorders>
              <w:left w:val="nil"/>
              <w:bottom w:val="single" w:sz="4" w:space="0" w:color="auto"/>
              <w:right w:val="single" w:sz="4" w:space="0" w:color="auto"/>
            </w:tcBorders>
            <w:shd w:val="clear" w:color="auto" w:fill="auto"/>
            <w:vAlign w:val="center"/>
          </w:tcPr>
          <w:p w14:paraId="44904F06" w14:textId="77777777" w:rsidR="00493DF7" w:rsidRPr="00514C15" w:rsidRDefault="00493DF7" w:rsidP="0019609D">
            <w:pPr>
              <w:rPr>
                <w:sz w:val="16"/>
                <w:szCs w:val="16"/>
              </w:rPr>
            </w:pPr>
          </w:p>
        </w:tc>
      </w:tr>
    </w:tbl>
    <w:p w14:paraId="4BD6C559" w14:textId="77777777" w:rsidR="00493DF7" w:rsidRPr="003F6D98" w:rsidRDefault="00493DF7" w:rsidP="00493DF7"/>
    <w:p w14:paraId="095DC4C5" w14:textId="21F5A5E6" w:rsidR="00493DF7" w:rsidRDefault="00BB43AF" w:rsidP="00312979">
      <w:pPr>
        <w:pStyle w:val="5"/>
        <w:numPr>
          <w:ilvl w:val="0"/>
          <w:numId w:val="30"/>
        </w:numPr>
        <w:spacing w:before="100" w:beforeAutospacing="1" w:after="100" w:afterAutospacing="1" w:line="240" w:lineRule="auto"/>
      </w:pPr>
      <w:bookmarkStart w:id="11" w:name="_Toc332225237"/>
      <w:r>
        <w:rPr>
          <w:rFonts w:hint="eastAsia"/>
        </w:rPr>
        <w:t>订单详情</w:t>
      </w:r>
      <w:r>
        <w:rPr>
          <w:rFonts w:hint="eastAsia"/>
        </w:rPr>
        <w:t>-</w:t>
      </w:r>
      <w:r w:rsidR="00493DF7">
        <w:rPr>
          <w:rFonts w:hint="eastAsia"/>
        </w:rPr>
        <w:t>交互说明</w:t>
      </w:r>
      <w:bookmarkEnd w:id="11"/>
    </w:p>
    <w:tbl>
      <w:tblPr>
        <w:tblStyle w:val="aa"/>
        <w:tblW w:w="7890" w:type="dxa"/>
        <w:jc w:val="center"/>
        <w:tblLook w:val="04A0" w:firstRow="1" w:lastRow="0" w:firstColumn="1" w:lastColumn="0" w:noHBand="0" w:noVBand="1"/>
      </w:tblPr>
      <w:tblGrid>
        <w:gridCol w:w="1675"/>
        <w:gridCol w:w="1289"/>
        <w:gridCol w:w="4926"/>
      </w:tblGrid>
      <w:tr w:rsidR="00D12505" w:rsidRPr="00602BE8" w14:paraId="1F484FC1" w14:textId="77777777" w:rsidTr="00781A4E">
        <w:trPr>
          <w:trHeight w:val="382"/>
          <w:jc w:val="center"/>
        </w:trPr>
        <w:tc>
          <w:tcPr>
            <w:tcW w:w="1675" w:type="dxa"/>
            <w:shd w:val="clear" w:color="auto" w:fill="92CDDC" w:themeFill="accent5" w:themeFillTint="99"/>
          </w:tcPr>
          <w:p w14:paraId="42A8A70B" w14:textId="77777777" w:rsidR="00D12505" w:rsidRPr="00F20922" w:rsidRDefault="00D12505" w:rsidP="00781A4E">
            <w:pPr>
              <w:jc w:val="center"/>
              <w:rPr>
                <w:b/>
                <w:szCs w:val="18"/>
              </w:rPr>
            </w:pPr>
            <w:r w:rsidRPr="00F20922">
              <w:rPr>
                <w:rFonts w:hint="eastAsia"/>
                <w:b/>
                <w:szCs w:val="18"/>
              </w:rPr>
              <w:t>对象</w:t>
            </w:r>
          </w:p>
        </w:tc>
        <w:tc>
          <w:tcPr>
            <w:tcW w:w="1289" w:type="dxa"/>
            <w:shd w:val="clear" w:color="auto" w:fill="92CDDC" w:themeFill="accent5" w:themeFillTint="99"/>
          </w:tcPr>
          <w:p w14:paraId="5B1D3C11" w14:textId="77777777" w:rsidR="00D12505" w:rsidRPr="00F20922" w:rsidRDefault="00D12505" w:rsidP="00781A4E">
            <w:pPr>
              <w:jc w:val="center"/>
              <w:rPr>
                <w:b/>
                <w:szCs w:val="18"/>
              </w:rPr>
            </w:pPr>
            <w:r w:rsidRPr="00F20922">
              <w:rPr>
                <w:rFonts w:hint="eastAsia"/>
                <w:b/>
                <w:szCs w:val="18"/>
              </w:rPr>
              <w:t>动作</w:t>
            </w:r>
          </w:p>
        </w:tc>
        <w:tc>
          <w:tcPr>
            <w:tcW w:w="4926" w:type="dxa"/>
            <w:shd w:val="clear" w:color="auto" w:fill="92CDDC" w:themeFill="accent5" w:themeFillTint="99"/>
          </w:tcPr>
          <w:p w14:paraId="0B9647AC" w14:textId="77777777" w:rsidR="00D12505" w:rsidRPr="00F20922" w:rsidRDefault="00D12505" w:rsidP="00781A4E">
            <w:pPr>
              <w:jc w:val="center"/>
              <w:rPr>
                <w:b/>
                <w:szCs w:val="18"/>
              </w:rPr>
            </w:pPr>
            <w:r w:rsidRPr="00F20922">
              <w:rPr>
                <w:rFonts w:hint="eastAsia"/>
                <w:b/>
                <w:szCs w:val="18"/>
              </w:rPr>
              <w:t>交互</w:t>
            </w:r>
          </w:p>
        </w:tc>
      </w:tr>
      <w:tr w:rsidR="00D12505" w:rsidRPr="00EF7BB8" w14:paraId="74A21745" w14:textId="77777777" w:rsidTr="00781A4E">
        <w:trPr>
          <w:trHeight w:val="265"/>
          <w:jc w:val="center"/>
        </w:trPr>
        <w:tc>
          <w:tcPr>
            <w:tcW w:w="1675" w:type="dxa"/>
            <w:vAlign w:val="center"/>
          </w:tcPr>
          <w:p w14:paraId="3428506B" w14:textId="77777777" w:rsidR="00D12505" w:rsidRDefault="00D12505" w:rsidP="00781A4E">
            <w:pPr>
              <w:rPr>
                <w:szCs w:val="18"/>
              </w:rPr>
            </w:pPr>
            <w:r>
              <w:rPr>
                <w:rFonts w:hint="eastAsia"/>
                <w:szCs w:val="18"/>
              </w:rPr>
              <w:t>立即支付</w:t>
            </w:r>
          </w:p>
        </w:tc>
        <w:tc>
          <w:tcPr>
            <w:tcW w:w="1289" w:type="dxa"/>
            <w:vAlign w:val="center"/>
          </w:tcPr>
          <w:p w14:paraId="09A1E048" w14:textId="77777777" w:rsidR="00D12505" w:rsidRPr="000F5F42" w:rsidRDefault="00D12505" w:rsidP="00781A4E">
            <w:pPr>
              <w:rPr>
                <w:szCs w:val="18"/>
              </w:rPr>
            </w:pPr>
            <w:r>
              <w:rPr>
                <w:rFonts w:hint="eastAsia"/>
                <w:szCs w:val="18"/>
              </w:rPr>
              <w:t>点击</w:t>
            </w:r>
          </w:p>
        </w:tc>
        <w:tc>
          <w:tcPr>
            <w:tcW w:w="4926" w:type="dxa"/>
            <w:vAlign w:val="center"/>
          </w:tcPr>
          <w:p w14:paraId="2225E19B" w14:textId="77777777" w:rsidR="00D12505" w:rsidRPr="005C5043" w:rsidRDefault="00D12505" w:rsidP="00781A4E">
            <w:pPr>
              <w:pStyle w:val="a7"/>
              <w:numPr>
                <w:ilvl w:val="0"/>
                <w:numId w:val="35"/>
              </w:numPr>
              <w:ind w:firstLineChars="0"/>
              <w:rPr>
                <w:color w:val="FF0000"/>
                <w:szCs w:val="18"/>
              </w:rPr>
            </w:pPr>
            <w:r w:rsidRPr="005C5043">
              <w:rPr>
                <w:rFonts w:hint="eastAsia"/>
                <w:color w:val="FF0000"/>
                <w:szCs w:val="18"/>
              </w:rPr>
              <w:t>钱包支付（优选）</w:t>
            </w:r>
            <w:r w:rsidRPr="005C5043">
              <w:rPr>
                <w:rFonts w:hint="eastAsia"/>
                <w:color w:val="FF0000"/>
                <w:szCs w:val="18"/>
              </w:rPr>
              <w:t xml:space="preserve"> 2</w:t>
            </w:r>
            <w:r w:rsidRPr="005C5043">
              <w:rPr>
                <w:rFonts w:hint="eastAsia"/>
                <w:color w:val="FF0000"/>
                <w:szCs w:val="18"/>
              </w:rPr>
              <w:t>）第三方支付（辅选）</w:t>
            </w:r>
          </w:p>
          <w:p w14:paraId="224CBAAC" w14:textId="77777777" w:rsidR="00D12505" w:rsidRPr="005C5043" w:rsidRDefault="00D12505" w:rsidP="00781A4E">
            <w:pPr>
              <w:rPr>
                <w:color w:val="FF0000"/>
                <w:szCs w:val="18"/>
              </w:rPr>
            </w:pPr>
            <w:r>
              <w:rPr>
                <w:rFonts w:hint="eastAsia"/>
                <w:color w:val="FF0000"/>
                <w:szCs w:val="18"/>
              </w:rPr>
              <w:t>3</w:t>
            </w:r>
            <w:r>
              <w:rPr>
                <w:rFonts w:hint="eastAsia"/>
                <w:color w:val="FF0000"/>
                <w:szCs w:val="18"/>
              </w:rPr>
              <w:t>）</w:t>
            </w:r>
            <w:r>
              <w:rPr>
                <w:rFonts w:hint="eastAsia"/>
                <w:color w:val="FF0000"/>
                <w:szCs w:val="18"/>
              </w:rPr>
              <w:t>IOS</w:t>
            </w:r>
            <w:r>
              <w:rPr>
                <w:rFonts w:hint="eastAsia"/>
                <w:color w:val="FF0000"/>
                <w:szCs w:val="18"/>
              </w:rPr>
              <w:t>和安卓都是新页面打开支付页面</w:t>
            </w:r>
          </w:p>
        </w:tc>
      </w:tr>
      <w:tr w:rsidR="00D12505" w:rsidRPr="00EF7BB8" w14:paraId="6C557F24" w14:textId="77777777" w:rsidTr="00781A4E">
        <w:trPr>
          <w:trHeight w:val="265"/>
          <w:jc w:val="center"/>
        </w:trPr>
        <w:tc>
          <w:tcPr>
            <w:tcW w:w="1675" w:type="dxa"/>
            <w:vAlign w:val="center"/>
          </w:tcPr>
          <w:p w14:paraId="0963BA84" w14:textId="77777777" w:rsidR="00D12505" w:rsidRDefault="00D12505" w:rsidP="00781A4E">
            <w:pPr>
              <w:rPr>
                <w:szCs w:val="18"/>
              </w:rPr>
            </w:pPr>
            <w:r>
              <w:rPr>
                <w:rFonts w:hint="eastAsia"/>
                <w:szCs w:val="18"/>
              </w:rPr>
              <w:t>再次购买</w:t>
            </w:r>
          </w:p>
        </w:tc>
        <w:tc>
          <w:tcPr>
            <w:tcW w:w="1289" w:type="dxa"/>
            <w:vAlign w:val="center"/>
          </w:tcPr>
          <w:p w14:paraId="51F70496" w14:textId="77777777" w:rsidR="00D12505" w:rsidRDefault="00D12505" w:rsidP="00781A4E">
            <w:pPr>
              <w:rPr>
                <w:szCs w:val="18"/>
              </w:rPr>
            </w:pPr>
            <w:r>
              <w:rPr>
                <w:rFonts w:hint="eastAsia"/>
                <w:szCs w:val="18"/>
              </w:rPr>
              <w:t>点击</w:t>
            </w:r>
          </w:p>
        </w:tc>
        <w:tc>
          <w:tcPr>
            <w:tcW w:w="4926" w:type="dxa"/>
            <w:vAlign w:val="center"/>
          </w:tcPr>
          <w:p w14:paraId="0C77D5E6" w14:textId="77777777" w:rsidR="00D12505" w:rsidRDefault="00D12505" w:rsidP="00781A4E">
            <w:pPr>
              <w:rPr>
                <w:szCs w:val="18"/>
              </w:rPr>
            </w:pPr>
            <w:r>
              <w:rPr>
                <w:rFonts w:hint="eastAsia"/>
                <w:szCs w:val="18"/>
              </w:rPr>
              <w:t>新页面打开对应产品组的下单页</w:t>
            </w:r>
          </w:p>
        </w:tc>
      </w:tr>
      <w:tr w:rsidR="00D12505" w:rsidRPr="00EF7BB8" w14:paraId="2AFEF98B" w14:textId="77777777" w:rsidTr="00781A4E">
        <w:trPr>
          <w:trHeight w:val="265"/>
          <w:jc w:val="center"/>
        </w:trPr>
        <w:tc>
          <w:tcPr>
            <w:tcW w:w="1675" w:type="dxa"/>
            <w:vAlign w:val="center"/>
          </w:tcPr>
          <w:p w14:paraId="26FB76D3" w14:textId="77777777" w:rsidR="00D12505" w:rsidRDefault="00D12505" w:rsidP="00781A4E">
            <w:pPr>
              <w:rPr>
                <w:szCs w:val="18"/>
              </w:rPr>
            </w:pPr>
            <w:r>
              <w:rPr>
                <w:rFonts w:hint="eastAsia"/>
                <w:szCs w:val="18"/>
              </w:rPr>
              <w:t>倒计时</w:t>
            </w:r>
          </w:p>
        </w:tc>
        <w:tc>
          <w:tcPr>
            <w:tcW w:w="1289" w:type="dxa"/>
            <w:vAlign w:val="center"/>
          </w:tcPr>
          <w:p w14:paraId="180A421D" w14:textId="77777777" w:rsidR="00D12505" w:rsidRPr="00EF7BB8" w:rsidRDefault="00D12505" w:rsidP="00781A4E">
            <w:pPr>
              <w:rPr>
                <w:szCs w:val="18"/>
              </w:rPr>
            </w:pPr>
          </w:p>
        </w:tc>
        <w:tc>
          <w:tcPr>
            <w:tcW w:w="4926" w:type="dxa"/>
            <w:vAlign w:val="center"/>
          </w:tcPr>
          <w:p w14:paraId="5C97149F" w14:textId="77777777" w:rsidR="00D12505" w:rsidRPr="00EF7BB8" w:rsidRDefault="00D12505" w:rsidP="00781A4E">
            <w:pPr>
              <w:rPr>
                <w:szCs w:val="18"/>
              </w:rPr>
            </w:pPr>
            <w:r>
              <w:rPr>
                <w:rFonts w:hint="eastAsia"/>
                <w:szCs w:val="18"/>
              </w:rPr>
              <w:t>待付款倒计时</w:t>
            </w:r>
            <w:r>
              <w:rPr>
                <w:rFonts w:hint="eastAsia"/>
                <w:szCs w:val="18"/>
              </w:rPr>
              <w:t>30</w:t>
            </w:r>
            <w:r>
              <w:rPr>
                <w:rFonts w:hint="eastAsia"/>
                <w:szCs w:val="18"/>
              </w:rPr>
              <w:t>分钟，时间逾期后订单自动取消</w:t>
            </w:r>
          </w:p>
        </w:tc>
      </w:tr>
      <w:tr w:rsidR="00D12505" w:rsidRPr="00EF7BB8" w14:paraId="7C85B089" w14:textId="77777777" w:rsidTr="00781A4E">
        <w:trPr>
          <w:trHeight w:val="265"/>
          <w:jc w:val="center"/>
        </w:trPr>
        <w:tc>
          <w:tcPr>
            <w:tcW w:w="1675" w:type="dxa"/>
            <w:vAlign w:val="center"/>
          </w:tcPr>
          <w:p w14:paraId="12B824E9" w14:textId="77777777" w:rsidR="00D12505" w:rsidRDefault="00D12505" w:rsidP="00781A4E">
            <w:pPr>
              <w:rPr>
                <w:szCs w:val="18"/>
              </w:rPr>
            </w:pPr>
            <w:r>
              <w:rPr>
                <w:rFonts w:hint="eastAsia"/>
                <w:szCs w:val="18"/>
              </w:rPr>
              <w:t>订单区</w:t>
            </w:r>
          </w:p>
        </w:tc>
        <w:tc>
          <w:tcPr>
            <w:tcW w:w="1289" w:type="dxa"/>
            <w:vAlign w:val="center"/>
          </w:tcPr>
          <w:p w14:paraId="3D6CC933" w14:textId="77777777" w:rsidR="00D12505" w:rsidRDefault="00D12505" w:rsidP="00781A4E">
            <w:pPr>
              <w:rPr>
                <w:szCs w:val="18"/>
              </w:rPr>
            </w:pPr>
            <w:r>
              <w:rPr>
                <w:rFonts w:hint="eastAsia"/>
                <w:szCs w:val="18"/>
              </w:rPr>
              <w:t>点击</w:t>
            </w:r>
          </w:p>
        </w:tc>
        <w:tc>
          <w:tcPr>
            <w:tcW w:w="4926" w:type="dxa"/>
            <w:vAlign w:val="center"/>
          </w:tcPr>
          <w:p w14:paraId="116F791B" w14:textId="77777777" w:rsidR="00D12505" w:rsidRDefault="00D12505" w:rsidP="00781A4E">
            <w:pPr>
              <w:rPr>
                <w:szCs w:val="18"/>
              </w:rPr>
            </w:pPr>
            <w:r>
              <w:rPr>
                <w:rFonts w:hint="eastAsia"/>
                <w:szCs w:val="18"/>
              </w:rPr>
              <w:t>新页面打开对应的订单详情</w:t>
            </w:r>
          </w:p>
        </w:tc>
      </w:tr>
      <w:tr w:rsidR="00D12505" w:rsidRPr="00EF7BB8" w14:paraId="4F3BCCD8" w14:textId="77777777" w:rsidTr="00781A4E">
        <w:trPr>
          <w:trHeight w:val="265"/>
          <w:jc w:val="center"/>
        </w:trPr>
        <w:tc>
          <w:tcPr>
            <w:tcW w:w="1675" w:type="dxa"/>
            <w:vAlign w:val="center"/>
          </w:tcPr>
          <w:p w14:paraId="2FD26CA9" w14:textId="77777777" w:rsidR="00D12505" w:rsidRDefault="00D12505" w:rsidP="00781A4E">
            <w:pPr>
              <w:rPr>
                <w:szCs w:val="18"/>
              </w:rPr>
            </w:pPr>
            <w:r>
              <w:rPr>
                <w:rFonts w:hint="eastAsia"/>
                <w:szCs w:val="18"/>
              </w:rPr>
              <w:t>订单列表</w:t>
            </w:r>
          </w:p>
        </w:tc>
        <w:tc>
          <w:tcPr>
            <w:tcW w:w="1289" w:type="dxa"/>
            <w:vAlign w:val="center"/>
          </w:tcPr>
          <w:p w14:paraId="369F50A8" w14:textId="77777777" w:rsidR="00D12505" w:rsidRDefault="00D12505" w:rsidP="00781A4E">
            <w:pPr>
              <w:rPr>
                <w:szCs w:val="18"/>
              </w:rPr>
            </w:pPr>
            <w:r>
              <w:rPr>
                <w:rFonts w:hint="eastAsia"/>
                <w:szCs w:val="18"/>
              </w:rPr>
              <w:t>滑动</w:t>
            </w:r>
          </w:p>
        </w:tc>
        <w:tc>
          <w:tcPr>
            <w:tcW w:w="4926" w:type="dxa"/>
            <w:vAlign w:val="center"/>
          </w:tcPr>
          <w:p w14:paraId="18E61EE4" w14:textId="77777777" w:rsidR="00D12505" w:rsidRDefault="00D12505" w:rsidP="00781A4E">
            <w:pPr>
              <w:rPr>
                <w:szCs w:val="18"/>
              </w:rPr>
            </w:pPr>
            <w:r>
              <w:rPr>
                <w:rFonts w:hint="eastAsia"/>
                <w:szCs w:val="18"/>
              </w:rPr>
              <w:t>默认显示</w:t>
            </w:r>
            <w:r>
              <w:rPr>
                <w:rFonts w:hint="eastAsia"/>
                <w:szCs w:val="18"/>
              </w:rPr>
              <w:t>10</w:t>
            </w:r>
            <w:r>
              <w:rPr>
                <w:rFonts w:hint="eastAsia"/>
                <w:szCs w:val="18"/>
              </w:rPr>
              <w:t>条，页面上滑加载</w:t>
            </w:r>
            <w:r>
              <w:rPr>
                <w:rFonts w:hint="eastAsia"/>
                <w:szCs w:val="18"/>
              </w:rPr>
              <w:t>10</w:t>
            </w:r>
            <w:r>
              <w:rPr>
                <w:rFonts w:hint="eastAsia"/>
                <w:szCs w:val="18"/>
              </w:rPr>
              <w:t>条</w:t>
            </w:r>
          </w:p>
        </w:tc>
      </w:tr>
      <w:tr w:rsidR="00D12505" w:rsidRPr="00EF7BB8" w14:paraId="507ADC71" w14:textId="77777777" w:rsidTr="00781A4E">
        <w:trPr>
          <w:trHeight w:val="265"/>
          <w:jc w:val="center"/>
        </w:trPr>
        <w:tc>
          <w:tcPr>
            <w:tcW w:w="1675" w:type="dxa"/>
            <w:vAlign w:val="center"/>
          </w:tcPr>
          <w:p w14:paraId="442E6744" w14:textId="77777777" w:rsidR="00D12505" w:rsidRDefault="00D12505" w:rsidP="00781A4E">
            <w:pPr>
              <w:rPr>
                <w:szCs w:val="18"/>
              </w:rPr>
            </w:pPr>
            <w:r>
              <w:rPr>
                <w:rFonts w:hint="eastAsia"/>
                <w:szCs w:val="18"/>
              </w:rPr>
              <w:t>列表</w:t>
            </w:r>
            <w:r>
              <w:rPr>
                <w:rFonts w:hint="eastAsia"/>
                <w:szCs w:val="18"/>
              </w:rPr>
              <w:t>tab</w:t>
            </w:r>
          </w:p>
        </w:tc>
        <w:tc>
          <w:tcPr>
            <w:tcW w:w="1289" w:type="dxa"/>
            <w:vAlign w:val="center"/>
          </w:tcPr>
          <w:p w14:paraId="433C6BA7" w14:textId="77777777" w:rsidR="00D12505" w:rsidRDefault="00D12505" w:rsidP="00781A4E">
            <w:pPr>
              <w:rPr>
                <w:szCs w:val="18"/>
              </w:rPr>
            </w:pPr>
          </w:p>
        </w:tc>
        <w:tc>
          <w:tcPr>
            <w:tcW w:w="4926" w:type="dxa"/>
            <w:vAlign w:val="center"/>
          </w:tcPr>
          <w:p w14:paraId="7FFAB83C" w14:textId="77777777" w:rsidR="00D12505" w:rsidRDefault="00D12505" w:rsidP="00781A4E">
            <w:pPr>
              <w:rPr>
                <w:szCs w:val="18"/>
              </w:rPr>
            </w:pPr>
            <w:r>
              <w:rPr>
                <w:rFonts w:hint="eastAsia"/>
                <w:szCs w:val="18"/>
              </w:rPr>
              <w:t>左右滑动</w:t>
            </w:r>
          </w:p>
        </w:tc>
      </w:tr>
      <w:tr w:rsidR="00D12505" w:rsidRPr="00EF7BB8" w14:paraId="3E0BAEB6" w14:textId="77777777" w:rsidTr="00781A4E">
        <w:trPr>
          <w:trHeight w:val="265"/>
          <w:jc w:val="center"/>
        </w:trPr>
        <w:tc>
          <w:tcPr>
            <w:tcW w:w="1675" w:type="dxa"/>
            <w:vAlign w:val="center"/>
          </w:tcPr>
          <w:p w14:paraId="1467C4A1" w14:textId="77777777" w:rsidR="00D12505" w:rsidRDefault="00D12505" w:rsidP="00781A4E">
            <w:pPr>
              <w:rPr>
                <w:szCs w:val="18"/>
              </w:rPr>
            </w:pPr>
            <w:r>
              <w:rPr>
                <w:rFonts w:hint="eastAsia"/>
                <w:szCs w:val="18"/>
              </w:rPr>
              <w:t>返回键</w:t>
            </w:r>
          </w:p>
        </w:tc>
        <w:tc>
          <w:tcPr>
            <w:tcW w:w="1289" w:type="dxa"/>
            <w:vAlign w:val="center"/>
          </w:tcPr>
          <w:p w14:paraId="6BEF0557" w14:textId="77777777" w:rsidR="00D12505" w:rsidRDefault="00D12505" w:rsidP="00781A4E">
            <w:pPr>
              <w:rPr>
                <w:szCs w:val="18"/>
              </w:rPr>
            </w:pPr>
            <w:r>
              <w:rPr>
                <w:rFonts w:hint="eastAsia"/>
                <w:szCs w:val="18"/>
              </w:rPr>
              <w:t>点击</w:t>
            </w:r>
          </w:p>
        </w:tc>
        <w:tc>
          <w:tcPr>
            <w:tcW w:w="4926" w:type="dxa"/>
            <w:vAlign w:val="center"/>
          </w:tcPr>
          <w:p w14:paraId="4BACC4EE" w14:textId="77777777" w:rsidR="00D12505" w:rsidRDefault="00D12505" w:rsidP="00781A4E">
            <w:pPr>
              <w:rPr>
                <w:szCs w:val="18"/>
              </w:rPr>
            </w:pPr>
            <w:r>
              <w:rPr>
                <w:rFonts w:hint="eastAsia"/>
                <w:szCs w:val="18"/>
              </w:rPr>
              <w:t>返回上一级</w:t>
            </w:r>
          </w:p>
        </w:tc>
      </w:tr>
    </w:tbl>
    <w:p w14:paraId="2867DF50" w14:textId="77777777" w:rsidR="00800987" w:rsidRPr="00800987" w:rsidRDefault="00800987" w:rsidP="00800987"/>
    <w:p w14:paraId="0A9F69E4" w14:textId="02892D2C" w:rsidR="00493DF7" w:rsidRPr="00B53461" w:rsidRDefault="00493DF7" w:rsidP="00493DF7">
      <w:pPr>
        <w:pStyle w:val="3"/>
        <w:keepLines w:val="0"/>
        <w:numPr>
          <w:ilvl w:val="0"/>
          <w:numId w:val="6"/>
        </w:numPr>
        <w:spacing w:before="100" w:beforeAutospacing="1" w:after="100" w:afterAutospacing="1" w:line="240" w:lineRule="auto"/>
      </w:pPr>
      <w:bookmarkStart w:id="12" w:name="_Toc332225238"/>
      <w:r>
        <w:rPr>
          <w:rFonts w:hint="eastAsia"/>
        </w:rPr>
        <w:lastRenderedPageBreak/>
        <w:t>订单退款</w:t>
      </w:r>
      <w:bookmarkEnd w:id="12"/>
    </w:p>
    <w:p w14:paraId="20ADFD03" w14:textId="77777777" w:rsidR="00493DF7" w:rsidRDefault="00493DF7" w:rsidP="00312979">
      <w:pPr>
        <w:pStyle w:val="5"/>
        <w:numPr>
          <w:ilvl w:val="0"/>
          <w:numId w:val="32"/>
        </w:numPr>
        <w:spacing w:before="100" w:beforeAutospacing="1" w:after="100" w:afterAutospacing="1" w:line="240" w:lineRule="auto"/>
      </w:pPr>
      <w:r>
        <w:rPr>
          <w:rFonts w:hint="eastAsia"/>
        </w:rPr>
        <w:t xml:space="preserve"> </w:t>
      </w:r>
      <w:bookmarkStart w:id="13" w:name="_Toc332225239"/>
      <w:r>
        <w:rPr>
          <w:rFonts w:hint="eastAsia"/>
        </w:rPr>
        <w:t>退款流程</w:t>
      </w:r>
      <w:bookmarkEnd w:id="13"/>
    </w:p>
    <w:p w14:paraId="4DD023DF" w14:textId="77777777" w:rsidR="00493DF7" w:rsidRPr="00DD70CD" w:rsidRDefault="00493DF7" w:rsidP="00493DF7">
      <w:r>
        <w:rPr>
          <w:noProof/>
        </w:rPr>
        <w:drawing>
          <wp:inline distT="0" distB="0" distL="0" distR="0" wp14:anchorId="3EBA425B" wp14:editId="13CD53BB">
            <wp:extent cx="2631163" cy="4508427"/>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1710" cy="4509364"/>
                    </a:xfrm>
                    <a:prstGeom prst="rect">
                      <a:avLst/>
                    </a:prstGeom>
                    <a:noFill/>
                    <a:ln>
                      <a:noFill/>
                    </a:ln>
                  </pic:spPr>
                </pic:pic>
              </a:graphicData>
            </a:graphic>
          </wp:inline>
        </w:drawing>
      </w:r>
    </w:p>
    <w:p w14:paraId="44FCFC4D" w14:textId="4DDF3740" w:rsidR="00493DF7" w:rsidRPr="006D03FC" w:rsidRDefault="00493DF7" w:rsidP="00312979">
      <w:pPr>
        <w:pStyle w:val="5"/>
        <w:numPr>
          <w:ilvl w:val="0"/>
          <w:numId w:val="32"/>
        </w:numPr>
        <w:spacing w:before="100" w:beforeAutospacing="1" w:after="100" w:afterAutospacing="1" w:line="240" w:lineRule="auto"/>
      </w:pPr>
      <w:r>
        <w:rPr>
          <w:rFonts w:hint="eastAsia"/>
        </w:rPr>
        <w:t xml:space="preserve"> </w:t>
      </w:r>
      <w:bookmarkStart w:id="14" w:name="_Toc332225240"/>
      <w:r w:rsidR="00D221BD">
        <w:rPr>
          <w:rFonts w:hint="eastAsia"/>
        </w:rPr>
        <w:t>订单退款</w:t>
      </w:r>
      <w:r w:rsidR="00D221BD">
        <w:rPr>
          <w:rFonts w:hint="eastAsia"/>
        </w:rPr>
        <w:t>-</w:t>
      </w:r>
      <w:r>
        <w:rPr>
          <w:rFonts w:hint="eastAsia"/>
        </w:rPr>
        <w:t>页面字段</w:t>
      </w:r>
      <w:bookmarkEnd w:id="14"/>
      <w:r>
        <w:rPr>
          <w:rFonts w:hint="eastAsia"/>
        </w:rPr>
        <w:t xml:space="preserve"> </w:t>
      </w:r>
    </w:p>
    <w:tbl>
      <w:tblPr>
        <w:tblStyle w:val="aa"/>
        <w:tblW w:w="7890" w:type="dxa"/>
        <w:jc w:val="center"/>
        <w:tblLook w:val="04A0" w:firstRow="1" w:lastRow="0" w:firstColumn="1" w:lastColumn="0" w:noHBand="0" w:noVBand="1"/>
      </w:tblPr>
      <w:tblGrid>
        <w:gridCol w:w="1675"/>
        <w:gridCol w:w="1289"/>
        <w:gridCol w:w="4926"/>
      </w:tblGrid>
      <w:tr w:rsidR="00493DF7" w:rsidRPr="00602BE8" w14:paraId="3C37ADE4" w14:textId="77777777" w:rsidTr="0019609D">
        <w:trPr>
          <w:trHeight w:val="382"/>
          <w:jc w:val="center"/>
        </w:trPr>
        <w:tc>
          <w:tcPr>
            <w:tcW w:w="1675" w:type="dxa"/>
            <w:shd w:val="clear" w:color="auto" w:fill="92CDDC" w:themeFill="accent5" w:themeFillTint="99"/>
          </w:tcPr>
          <w:p w14:paraId="3867EB18" w14:textId="77777777" w:rsidR="00493DF7" w:rsidRPr="00F20922" w:rsidRDefault="00493DF7" w:rsidP="0019609D">
            <w:pPr>
              <w:jc w:val="center"/>
              <w:rPr>
                <w:b/>
                <w:szCs w:val="18"/>
              </w:rPr>
            </w:pPr>
            <w:r>
              <w:rPr>
                <w:rFonts w:hint="eastAsia"/>
                <w:b/>
                <w:szCs w:val="18"/>
              </w:rPr>
              <w:t>类型</w:t>
            </w:r>
          </w:p>
        </w:tc>
        <w:tc>
          <w:tcPr>
            <w:tcW w:w="1289" w:type="dxa"/>
            <w:shd w:val="clear" w:color="auto" w:fill="92CDDC" w:themeFill="accent5" w:themeFillTint="99"/>
          </w:tcPr>
          <w:p w14:paraId="05B2B863" w14:textId="77777777" w:rsidR="00493DF7" w:rsidRPr="00F20922" w:rsidRDefault="00493DF7" w:rsidP="0019609D">
            <w:pPr>
              <w:rPr>
                <w:b/>
                <w:szCs w:val="18"/>
              </w:rPr>
            </w:pPr>
            <w:r>
              <w:rPr>
                <w:rFonts w:hint="eastAsia"/>
                <w:b/>
                <w:szCs w:val="18"/>
              </w:rPr>
              <w:t>来源</w:t>
            </w:r>
          </w:p>
        </w:tc>
        <w:tc>
          <w:tcPr>
            <w:tcW w:w="4926" w:type="dxa"/>
            <w:shd w:val="clear" w:color="auto" w:fill="92CDDC" w:themeFill="accent5" w:themeFillTint="99"/>
          </w:tcPr>
          <w:p w14:paraId="34585813" w14:textId="77777777" w:rsidR="00493DF7" w:rsidRPr="00F20922" w:rsidRDefault="00493DF7" w:rsidP="0019609D">
            <w:pPr>
              <w:jc w:val="center"/>
              <w:rPr>
                <w:b/>
                <w:szCs w:val="18"/>
              </w:rPr>
            </w:pPr>
            <w:r>
              <w:rPr>
                <w:rFonts w:hint="eastAsia"/>
                <w:b/>
                <w:szCs w:val="18"/>
              </w:rPr>
              <w:t>需求说明</w:t>
            </w:r>
          </w:p>
        </w:tc>
      </w:tr>
      <w:tr w:rsidR="00493DF7" w:rsidRPr="00EF7BB8" w14:paraId="2A3388FA" w14:textId="77777777" w:rsidTr="0019609D">
        <w:trPr>
          <w:trHeight w:val="265"/>
          <w:jc w:val="center"/>
        </w:trPr>
        <w:tc>
          <w:tcPr>
            <w:tcW w:w="1675" w:type="dxa"/>
            <w:vAlign w:val="center"/>
          </w:tcPr>
          <w:p w14:paraId="3F16C744" w14:textId="77777777" w:rsidR="00493DF7" w:rsidRDefault="00493DF7" w:rsidP="0019609D">
            <w:pPr>
              <w:rPr>
                <w:szCs w:val="18"/>
              </w:rPr>
            </w:pPr>
            <w:r>
              <w:rPr>
                <w:rFonts w:hint="eastAsia"/>
                <w:szCs w:val="18"/>
              </w:rPr>
              <w:t>订单编号</w:t>
            </w:r>
          </w:p>
        </w:tc>
        <w:tc>
          <w:tcPr>
            <w:tcW w:w="1289" w:type="dxa"/>
            <w:vMerge w:val="restart"/>
            <w:vAlign w:val="center"/>
          </w:tcPr>
          <w:p w14:paraId="67E74176" w14:textId="77777777" w:rsidR="00493DF7" w:rsidRPr="000F5F42" w:rsidRDefault="00493DF7" w:rsidP="0019609D">
            <w:pPr>
              <w:rPr>
                <w:szCs w:val="18"/>
              </w:rPr>
            </w:pPr>
            <w:r>
              <w:rPr>
                <w:rFonts w:hint="eastAsia"/>
                <w:szCs w:val="18"/>
              </w:rPr>
              <w:t>上级订单信息读取</w:t>
            </w:r>
          </w:p>
        </w:tc>
        <w:tc>
          <w:tcPr>
            <w:tcW w:w="4926" w:type="dxa"/>
            <w:vMerge w:val="restart"/>
            <w:vAlign w:val="center"/>
          </w:tcPr>
          <w:p w14:paraId="2DC729D4" w14:textId="77777777" w:rsidR="00493DF7" w:rsidRPr="00AF7CC0" w:rsidRDefault="00493DF7" w:rsidP="00493DF7">
            <w:pPr>
              <w:pStyle w:val="a7"/>
              <w:numPr>
                <w:ilvl w:val="0"/>
                <w:numId w:val="8"/>
              </w:numPr>
              <w:ind w:firstLineChars="0"/>
              <w:jc w:val="left"/>
              <w:rPr>
                <w:szCs w:val="18"/>
              </w:rPr>
            </w:pPr>
            <w:r w:rsidRPr="00AF7CC0">
              <w:rPr>
                <w:rFonts w:hint="eastAsia"/>
                <w:szCs w:val="18"/>
              </w:rPr>
              <w:t>通用端产品、非一证一票退款页，默认退款数量</w:t>
            </w:r>
            <w:r w:rsidRPr="00AF7CC0">
              <w:rPr>
                <w:rFonts w:hint="eastAsia"/>
                <w:szCs w:val="18"/>
              </w:rPr>
              <w:t>0</w:t>
            </w:r>
            <w:r w:rsidRPr="00AF7CC0">
              <w:rPr>
                <w:rFonts w:hint="eastAsia"/>
                <w:szCs w:val="18"/>
              </w:rPr>
              <w:t>，可以单击</w:t>
            </w:r>
            <w:r w:rsidRPr="00AF7CC0">
              <w:rPr>
                <w:rFonts w:hint="eastAsia"/>
                <w:szCs w:val="18"/>
              </w:rPr>
              <w:t>+</w:t>
            </w:r>
            <w:r w:rsidRPr="00AF7CC0">
              <w:rPr>
                <w:rFonts w:hint="eastAsia"/>
                <w:szCs w:val="18"/>
              </w:rPr>
              <w:t>、—或手动输入。申请退款最小份数为</w:t>
            </w:r>
            <w:r w:rsidRPr="00AF7CC0">
              <w:rPr>
                <w:rFonts w:hint="eastAsia"/>
                <w:szCs w:val="18"/>
              </w:rPr>
              <w:t>1</w:t>
            </w:r>
          </w:p>
          <w:p w14:paraId="4C9C7B50" w14:textId="77777777" w:rsidR="00493DF7" w:rsidRPr="00AF7CC0" w:rsidRDefault="00493DF7" w:rsidP="00493DF7">
            <w:pPr>
              <w:pStyle w:val="a7"/>
              <w:numPr>
                <w:ilvl w:val="0"/>
                <w:numId w:val="8"/>
              </w:numPr>
              <w:ind w:firstLineChars="0"/>
              <w:jc w:val="left"/>
              <w:rPr>
                <w:szCs w:val="18"/>
              </w:rPr>
            </w:pPr>
            <w:r>
              <w:rPr>
                <w:rFonts w:hint="eastAsia"/>
                <w:szCs w:val="18"/>
              </w:rPr>
              <w:t>一证一票退款需选择与退款份数相同数量的游客信息进提交</w:t>
            </w:r>
          </w:p>
        </w:tc>
      </w:tr>
      <w:tr w:rsidR="00493DF7" w:rsidRPr="00EF7BB8" w14:paraId="37670F6B" w14:textId="77777777" w:rsidTr="0019609D">
        <w:trPr>
          <w:trHeight w:val="265"/>
          <w:jc w:val="center"/>
        </w:trPr>
        <w:tc>
          <w:tcPr>
            <w:tcW w:w="1675" w:type="dxa"/>
            <w:vAlign w:val="center"/>
          </w:tcPr>
          <w:p w14:paraId="161A9B4A" w14:textId="77777777" w:rsidR="00493DF7" w:rsidRDefault="00493DF7" w:rsidP="0019609D">
            <w:pPr>
              <w:rPr>
                <w:szCs w:val="18"/>
              </w:rPr>
            </w:pPr>
            <w:r>
              <w:rPr>
                <w:rFonts w:hint="eastAsia"/>
                <w:szCs w:val="18"/>
              </w:rPr>
              <w:t>产品名称</w:t>
            </w:r>
          </w:p>
        </w:tc>
        <w:tc>
          <w:tcPr>
            <w:tcW w:w="1289" w:type="dxa"/>
            <w:vMerge/>
            <w:vAlign w:val="center"/>
          </w:tcPr>
          <w:p w14:paraId="15C42FC4" w14:textId="77777777" w:rsidR="00493DF7" w:rsidRDefault="00493DF7" w:rsidP="0019609D">
            <w:pPr>
              <w:rPr>
                <w:szCs w:val="18"/>
              </w:rPr>
            </w:pPr>
          </w:p>
        </w:tc>
        <w:tc>
          <w:tcPr>
            <w:tcW w:w="4926" w:type="dxa"/>
            <w:vMerge/>
            <w:vAlign w:val="center"/>
          </w:tcPr>
          <w:p w14:paraId="2269296D" w14:textId="77777777" w:rsidR="00493DF7" w:rsidRDefault="00493DF7" w:rsidP="0019609D">
            <w:pPr>
              <w:rPr>
                <w:szCs w:val="18"/>
              </w:rPr>
            </w:pPr>
          </w:p>
        </w:tc>
      </w:tr>
      <w:tr w:rsidR="00493DF7" w:rsidRPr="00EF7BB8" w14:paraId="5E9CB06A" w14:textId="77777777" w:rsidTr="0019609D">
        <w:trPr>
          <w:trHeight w:val="265"/>
          <w:jc w:val="center"/>
        </w:trPr>
        <w:tc>
          <w:tcPr>
            <w:tcW w:w="1675" w:type="dxa"/>
            <w:vAlign w:val="center"/>
          </w:tcPr>
          <w:p w14:paraId="07C74707" w14:textId="77777777" w:rsidR="00493DF7" w:rsidRDefault="00493DF7" w:rsidP="0019609D">
            <w:pPr>
              <w:rPr>
                <w:szCs w:val="18"/>
              </w:rPr>
            </w:pPr>
            <w:r>
              <w:rPr>
                <w:rFonts w:hint="eastAsia"/>
                <w:szCs w:val="18"/>
              </w:rPr>
              <w:t>时间</w:t>
            </w:r>
          </w:p>
        </w:tc>
        <w:tc>
          <w:tcPr>
            <w:tcW w:w="1289" w:type="dxa"/>
            <w:vMerge/>
            <w:vAlign w:val="center"/>
          </w:tcPr>
          <w:p w14:paraId="02FC9224" w14:textId="77777777" w:rsidR="00493DF7" w:rsidRPr="00EF7BB8" w:rsidRDefault="00493DF7" w:rsidP="0019609D">
            <w:pPr>
              <w:rPr>
                <w:szCs w:val="18"/>
              </w:rPr>
            </w:pPr>
          </w:p>
        </w:tc>
        <w:tc>
          <w:tcPr>
            <w:tcW w:w="4926" w:type="dxa"/>
            <w:vMerge/>
            <w:vAlign w:val="center"/>
          </w:tcPr>
          <w:p w14:paraId="2E7F2434" w14:textId="77777777" w:rsidR="00493DF7" w:rsidRPr="00EF7BB8" w:rsidRDefault="00493DF7" w:rsidP="0019609D">
            <w:pPr>
              <w:rPr>
                <w:szCs w:val="18"/>
              </w:rPr>
            </w:pPr>
          </w:p>
        </w:tc>
      </w:tr>
      <w:tr w:rsidR="00493DF7" w:rsidRPr="00EF7BB8" w14:paraId="7E4128A7" w14:textId="77777777" w:rsidTr="0019609D">
        <w:trPr>
          <w:trHeight w:val="265"/>
          <w:jc w:val="center"/>
        </w:trPr>
        <w:tc>
          <w:tcPr>
            <w:tcW w:w="1675" w:type="dxa"/>
            <w:vAlign w:val="center"/>
          </w:tcPr>
          <w:p w14:paraId="3C28B4F7" w14:textId="1419F1BC" w:rsidR="00493DF7" w:rsidRDefault="00493DF7" w:rsidP="0019609D">
            <w:pPr>
              <w:rPr>
                <w:szCs w:val="18"/>
              </w:rPr>
            </w:pPr>
            <w:r>
              <w:rPr>
                <w:rFonts w:hint="eastAsia"/>
                <w:szCs w:val="18"/>
              </w:rPr>
              <w:t>数量</w:t>
            </w:r>
          </w:p>
        </w:tc>
        <w:tc>
          <w:tcPr>
            <w:tcW w:w="1289" w:type="dxa"/>
            <w:vMerge/>
            <w:vAlign w:val="center"/>
          </w:tcPr>
          <w:p w14:paraId="00B33523" w14:textId="77777777" w:rsidR="00493DF7" w:rsidRPr="00EF7BB8" w:rsidRDefault="00493DF7" w:rsidP="0019609D">
            <w:pPr>
              <w:rPr>
                <w:szCs w:val="18"/>
              </w:rPr>
            </w:pPr>
          </w:p>
        </w:tc>
        <w:tc>
          <w:tcPr>
            <w:tcW w:w="4926" w:type="dxa"/>
            <w:vMerge/>
            <w:vAlign w:val="center"/>
          </w:tcPr>
          <w:p w14:paraId="760A252D" w14:textId="77777777" w:rsidR="00493DF7" w:rsidRDefault="00493DF7" w:rsidP="0019609D">
            <w:pPr>
              <w:rPr>
                <w:szCs w:val="18"/>
              </w:rPr>
            </w:pPr>
          </w:p>
        </w:tc>
      </w:tr>
      <w:tr w:rsidR="00493DF7" w:rsidRPr="00EF7BB8" w14:paraId="697B6F2E" w14:textId="77777777" w:rsidTr="0019609D">
        <w:trPr>
          <w:trHeight w:val="265"/>
          <w:jc w:val="center"/>
        </w:trPr>
        <w:tc>
          <w:tcPr>
            <w:tcW w:w="1675" w:type="dxa"/>
            <w:vAlign w:val="center"/>
          </w:tcPr>
          <w:p w14:paraId="24C19D69" w14:textId="77777777" w:rsidR="00493DF7" w:rsidRDefault="00493DF7" w:rsidP="0019609D">
            <w:pPr>
              <w:rPr>
                <w:szCs w:val="18"/>
              </w:rPr>
            </w:pPr>
            <w:r>
              <w:rPr>
                <w:rFonts w:hint="eastAsia"/>
                <w:szCs w:val="18"/>
              </w:rPr>
              <w:t>姓名</w:t>
            </w:r>
          </w:p>
        </w:tc>
        <w:tc>
          <w:tcPr>
            <w:tcW w:w="1289" w:type="dxa"/>
            <w:vMerge/>
            <w:vAlign w:val="center"/>
          </w:tcPr>
          <w:p w14:paraId="32C079AC" w14:textId="77777777" w:rsidR="00493DF7" w:rsidRDefault="00493DF7" w:rsidP="0019609D">
            <w:pPr>
              <w:rPr>
                <w:szCs w:val="18"/>
              </w:rPr>
            </w:pPr>
          </w:p>
        </w:tc>
        <w:tc>
          <w:tcPr>
            <w:tcW w:w="4926" w:type="dxa"/>
            <w:vMerge/>
            <w:vAlign w:val="center"/>
          </w:tcPr>
          <w:p w14:paraId="1D087BA0" w14:textId="77777777" w:rsidR="00493DF7" w:rsidRDefault="00493DF7" w:rsidP="0019609D">
            <w:pPr>
              <w:rPr>
                <w:szCs w:val="18"/>
              </w:rPr>
            </w:pPr>
          </w:p>
        </w:tc>
      </w:tr>
      <w:tr w:rsidR="00493DF7" w:rsidRPr="00EF7BB8" w14:paraId="1C5D81F0" w14:textId="77777777" w:rsidTr="0019609D">
        <w:trPr>
          <w:trHeight w:val="265"/>
          <w:jc w:val="center"/>
        </w:trPr>
        <w:tc>
          <w:tcPr>
            <w:tcW w:w="1675" w:type="dxa"/>
            <w:vAlign w:val="center"/>
          </w:tcPr>
          <w:p w14:paraId="3F65318B" w14:textId="77777777" w:rsidR="00493DF7" w:rsidRDefault="00493DF7" w:rsidP="0019609D">
            <w:pPr>
              <w:rPr>
                <w:szCs w:val="18"/>
              </w:rPr>
            </w:pPr>
            <w:r>
              <w:rPr>
                <w:rFonts w:hint="eastAsia"/>
                <w:szCs w:val="18"/>
              </w:rPr>
              <w:t>电话</w:t>
            </w:r>
          </w:p>
        </w:tc>
        <w:tc>
          <w:tcPr>
            <w:tcW w:w="1289" w:type="dxa"/>
            <w:vMerge/>
            <w:vAlign w:val="center"/>
          </w:tcPr>
          <w:p w14:paraId="282A88AD" w14:textId="77777777" w:rsidR="00493DF7" w:rsidRDefault="00493DF7" w:rsidP="0019609D">
            <w:pPr>
              <w:rPr>
                <w:szCs w:val="18"/>
              </w:rPr>
            </w:pPr>
          </w:p>
        </w:tc>
        <w:tc>
          <w:tcPr>
            <w:tcW w:w="4926" w:type="dxa"/>
            <w:vMerge/>
            <w:vAlign w:val="center"/>
          </w:tcPr>
          <w:p w14:paraId="02CA0CE6" w14:textId="77777777" w:rsidR="00493DF7" w:rsidRDefault="00493DF7" w:rsidP="0019609D">
            <w:pPr>
              <w:rPr>
                <w:szCs w:val="18"/>
              </w:rPr>
            </w:pPr>
          </w:p>
        </w:tc>
      </w:tr>
    </w:tbl>
    <w:p w14:paraId="4A4E9860" w14:textId="77777777" w:rsidR="00493DF7" w:rsidRDefault="00493DF7" w:rsidP="00312979">
      <w:pPr>
        <w:pStyle w:val="5"/>
        <w:numPr>
          <w:ilvl w:val="0"/>
          <w:numId w:val="32"/>
        </w:numPr>
        <w:spacing w:before="100" w:beforeAutospacing="1" w:after="100" w:afterAutospacing="1" w:line="240" w:lineRule="auto"/>
      </w:pPr>
      <w:r>
        <w:rPr>
          <w:rFonts w:hint="eastAsia"/>
        </w:rPr>
        <w:lastRenderedPageBreak/>
        <w:t xml:space="preserve"> </w:t>
      </w:r>
      <w:bookmarkStart w:id="15" w:name="_Toc332225241"/>
      <w:r>
        <w:rPr>
          <w:rFonts w:hint="eastAsia"/>
        </w:rPr>
        <w:t>交互说明</w:t>
      </w:r>
      <w:bookmarkEnd w:id="15"/>
      <w:r>
        <w:rPr>
          <w:rFonts w:hint="eastAsia"/>
        </w:rPr>
        <w:t xml:space="preserve"> </w:t>
      </w:r>
    </w:p>
    <w:tbl>
      <w:tblPr>
        <w:tblStyle w:val="aa"/>
        <w:tblW w:w="7890" w:type="dxa"/>
        <w:jc w:val="center"/>
        <w:tblLook w:val="04A0" w:firstRow="1" w:lastRow="0" w:firstColumn="1" w:lastColumn="0" w:noHBand="0" w:noVBand="1"/>
      </w:tblPr>
      <w:tblGrid>
        <w:gridCol w:w="1675"/>
        <w:gridCol w:w="1289"/>
        <w:gridCol w:w="4926"/>
      </w:tblGrid>
      <w:tr w:rsidR="00493DF7" w:rsidRPr="00602BE8" w14:paraId="57E64005" w14:textId="77777777" w:rsidTr="0019609D">
        <w:trPr>
          <w:trHeight w:val="382"/>
          <w:jc w:val="center"/>
        </w:trPr>
        <w:tc>
          <w:tcPr>
            <w:tcW w:w="1675" w:type="dxa"/>
            <w:shd w:val="clear" w:color="auto" w:fill="92CDDC" w:themeFill="accent5" w:themeFillTint="99"/>
          </w:tcPr>
          <w:p w14:paraId="44387098" w14:textId="77777777" w:rsidR="00493DF7" w:rsidRPr="00F20922" w:rsidRDefault="00493DF7" w:rsidP="0019609D">
            <w:pPr>
              <w:jc w:val="center"/>
              <w:rPr>
                <w:b/>
                <w:szCs w:val="18"/>
              </w:rPr>
            </w:pPr>
            <w:r w:rsidRPr="00F20922">
              <w:rPr>
                <w:rFonts w:hint="eastAsia"/>
                <w:b/>
                <w:szCs w:val="18"/>
              </w:rPr>
              <w:t>对象</w:t>
            </w:r>
          </w:p>
        </w:tc>
        <w:tc>
          <w:tcPr>
            <w:tcW w:w="1289" w:type="dxa"/>
            <w:shd w:val="clear" w:color="auto" w:fill="92CDDC" w:themeFill="accent5" w:themeFillTint="99"/>
          </w:tcPr>
          <w:p w14:paraId="44444944" w14:textId="77777777" w:rsidR="00493DF7" w:rsidRPr="00F20922" w:rsidRDefault="00493DF7" w:rsidP="0019609D">
            <w:pPr>
              <w:jc w:val="center"/>
              <w:rPr>
                <w:b/>
                <w:szCs w:val="18"/>
              </w:rPr>
            </w:pPr>
            <w:r w:rsidRPr="00F20922">
              <w:rPr>
                <w:rFonts w:hint="eastAsia"/>
                <w:b/>
                <w:szCs w:val="18"/>
              </w:rPr>
              <w:t>动作</w:t>
            </w:r>
          </w:p>
        </w:tc>
        <w:tc>
          <w:tcPr>
            <w:tcW w:w="4926" w:type="dxa"/>
            <w:shd w:val="clear" w:color="auto" w:fill="92CDDC" w:themeFill="accent5" w:themeFillTint="99"/>
          </w:tcPr>
          <w:p w14:paraId="0ABB8B93" w14:textId="77777777" w:rsidR="00493DF7" w:rsidRPr="00F20922" w:rsidRDefault="00493DF7" w:rsidP="0019609D">
            <w:pPr>
              <w:jc w:val="center"/>
              <w:rPr>
                <w:b/>
                <w:szCs w:val="18"/>
              </w:rPr>
            </w:pPr>
            <w:r w:rsidRPr="00F20922">
              <w:rPr>
                <w:rFonts w:hint="eastAsia"/>
                <w:b/>
                <w:szCs w:val="18"/>
              </w:rPr>
              <w:t>交互</w:t>
            </w:r>
          </w:p>
        </w:tc>
      </w:tr>
      <w:tr w:rsidR="00493DF7" w:rsidRPr="00EF7BB8" w14:paraId="68B812A5" w14:textId="77777777" w:rsidTr="0019609D">
        <w:trPr>
          <w:trHeight w:val="265"/>
          <w:jc w:val="center"/>
        </w:trPr>
        <w:tc>
          <w:tcPr>
            <w:tcW w:w="1675" w:type="dxa"/>
            <w:vAlign w:val="center"/>
          </w:tcPr>
          <w:p w14:paraId="3732F3CE" w14:textId="77777777" w:rsidR="00493DF7" w:rsidRDefault="00493DF7" w:rsidP="0019609D">
            <w:pPr>
              <w:rPr>
                <w:szCs w:val="18"/>
              </w:rPr>
            </w:pPr>
            <w:r>
              <w:rPr>
                <w:rFonts w:hint="eastAsia"/>
                <w:szCs w:val="18"/>
              </w:rPr>
              <w:t>份数</w:t>
            </w:r>
            <w:r>
              <w:rPr>
                <w:rFonts w:hint="eastAsia"/>
                <w:szCs w:val="18"/>
              </w:rPr>
              <w:t>+</w:t>
            </w:r>
            <w:r>
              <w:rPr>
                <w:rFonts w:hint="eastAsia"/>
                <w:szCs w:val="18"/>
              </w:rPr>
              <w:t>、</w:t>
            </w:r>
            <w:r>
              <w:rPr>
                <w:rFonts w:hint="eastAsia"/>
                <w:szCs w:val="18"/>
              </w:rPr>
              <w:t>-</w:t>
            </w:r>
          </w:p>
        </w:tc>
        <w:tc>
          <w:tcPr>
            <w:tcW w:w="1289" w:type="dxa"/>
            <w:vAlign w:val="center"/>
          </w:tcPr>
          <w:p w14:paraId="38C00692" w14:textId="77777777" w:rsidR="00493DF7" w:rsidRPr="000F5F42" w:rsidRDefault="00493DF7" w:rsidP="0019609D">
            <w:pPr>
              <w:rPr>
                <w:szCs w:val="18"/>
              </w:rPr>
            </w:pPr>
            <w:r>
              <w:rPr>
                <w:rFonts w:hint="eastAsia"/>
                <w:szCs w:val="18"/>
              </w:rPr>
              <w:t>点击</w:t>
            </w:r>
          </w:p>
        </w:tc>
        <w:tc>
          <w:tcPr>
            <w:tcW w:w="4926" w:type="dxa"/>
            <w:vAlign w:val="center"/>
          </w:tcPr>
          <w:p w14:paraId="39C8D59F" w14:textId="77777777" w:rsidR="00493DF7" w:rsidRDefault="00493DF7" w:rsidP="0019609D">
            <w:pPr>
              <w:rPr>
                <w:szCs w:val="18"/>
              </w:rPr>
            </w:pPr>
            <w:r>
              <w:rPr>
                <w:rFonts w:hint="eastAsia"/>
                <w:szCs w:val="18"/>
              </w:rPr>
              <w:t>+</w:t>
            </w:r>
            <w:r>
              <w:rPr>
                <w:rFonts w:hint="eastAsia"/>
                <w:szCs w:val="18"/>
              </w:rPr>
              <w:t>为正向增加份数，</w:t>
            </w:r>
            <w:r>
              <w:rPr>
                <w:rFonts w:hint="eastAsia"/>
                <w:szCs w:val="18"/>
              </w:rPr>
              <w:t>-</w:t>
            </w:r>
            <w:r>
              <w:rPr>
                <w:rFonts w:hint="eastAsia"/>
                <w:szCs w:val="18"/>
              </w:rPr>
              <w:t>负向减份数。单击可手动输入</w:t>
            </w:r>
          </w:p>
        </w:tc>
      </w:tr>
      <w:tr w:rsidR="00493DF7" w:rsidRPr="00EF7BB8" w14:paraId="22A87E39" w14:textId="77777777" w:rsidTr="0019609D">
        <w:trPr>
          <w:trHeight w:val="265"/>
          <w:jc w:val="center"/>
        </w:trPr>
        <w:tc>
          <w:tcPr>
            <w:tcW w:w="1675" w:type="dxa"/>
            <w:vAlign w:val="center"/>
          </w:tcPr>
          <w:p w14:paraId="78B034A1" w14:textId="77777777" w:rsidR="00493DF7" w:rsidRDefault="00493DF7" w:rsidP="0019609D">
            <w:pPr>
              <w:rPr>
                <w:szCs w:val="18"/>
              </w:rPr>
            </w:pPr>
            <w:r>
              <w:rPr>
                <w:rFonts w:hint="eastAsia"/>
                <w:szCs w:val="18"/>
              </w:rPr>
              <w:t>游客信息选择</w:t>
            </w:r>
          </w:p>
        </w:tc>
        <w:tc>
          <w:tcPr>
            <w:tcW w:w="1289" w:type="dxa"/>
            <w:vAlign w:val="center"/>
          </w:tcPr>
          <w:p w14:paraId="1AE00BE3" w14:textId="77777777" w:rsidR="00493DF7" w:rsidRDefault="00493DF7" w:rsidP="0019609D">
            <w:pPr>
              <w:rPr>
                <w:szCs w:val="18"/>
              </w:rPr>
            </w:pPr>
            <w:r>
              <w:rPr>
                <w:rFonts w:hint="eastAsia"/>
                <w:szCs w:val="18"/>
              </w:rPr>
              <w:t>点击</w:t>
            </w:r>
          </w:p>
        </w:tc>
        <w:tc>
          <w:tcPr>
            <w:tcW w:w="4926" w:type="dxa"/>
            <w:vAlign w:val="center"/>
          </w:tcPr>
          <w:p w14:paraId="2034BFA2" w14:textId="77777777" w:rsidR="00493DF7" w:rsidRDefault="00493DF7" w:rsidP="0019609D">
            <w:pPr>
              <w:rPr>
                <w:szCs w:val="18"/>
              </w:rPr>
            </w:pPr>
            <w:r>
              <w:rPr>
                <w:rFonts w:hint="eastAsia"/>
                <w:szCs w:val="18"/>
              </w:rPr>
              <w:t>单击游客信息前复选框，为选中</w:t>
            </w:r>
          </w:p>
        </w:tc>
      </w:tr>
    </w:tbl>
    <w:p w14:paraId="39586DD4" w14:textId="71F95A83" w:rsidR="00493DF7" w:rsidRDefault="00493DF7" w:rsidP="00493DF7">
      <w:pPr>
        <w:pStyle w:val="3"/>
        <w:keepLines w:val="0"/>
        <w:numPr>
          <w:ilvl w:val="0"/>
          <w:numId w:val="6"/>
        </w:numPr>
        <w:spacing w:before="100" w:beforeAutospacing="1" w:after="100" w:afterAutospacing="1" w:line="240" w:lineRule="auto"/>
      </w:pPr>
      <w:bookmarkStart w:id="16" w:name="_Toc332225242"/>
      <w:r>
        <w:rPr>
          <w:rFonts w:hint="eastAsia"/>
        </w:rPr>
        <w:t>订单填写页</w:t>
      </w:r>
      <w:bookmarkEnd w:id="16"/>
    </w:p>
    <w:p w14:paraId="107A3742" w14:textId="29C0A182" w:rsidR="00493DF7" w:rsidRPr="00445B68" w:rsidRDefault="000E3F80" w:rsidP="00312979">
      <w:pPr>
        <w:pStyle w:val="3"/>
        <w:keepLines w:val="0"/>
        <w:numPr>
          <w:ilvl w:val="0"/>
          <w:numId w:val="34"/>
        </w:numPr>
        <w:spacing w:before="100" w:beforeAutospacing="1" w:after="100" w:afterAutospacing="1" w:line="240" w:lineRule="auto"/>
        <w:rPr>
          <w:sz w:val="22"/>
          <w:szCs w:val="22"/>
        </w:rPr>
      </w:pPr>
      <w:bookmarkStart w:id="17" w:name="_Toc332225244"/>
      <w:r>
        <w:rPr>
          <w:rFonts w:hint="eastAsia"/>
          <w:sz w:val="22"/>
          <w:szCs w:val="22"/>
        </w:rPr>
        <w:t>订单填写页</w:t>
      </w:r>
      <w:r>
        <w:rPr>
          <w:rFonts w:hint="eastAsia"/>
          <w:sz w:val="22"/>
          <w:szCs w:val="22"/>
        </w:rPr>
        <w:t>-</w:t>
      </w:r>
      <w:r w:rsidR="00493DF7" w:rsidRPr="00445B68">
        <w:rPr>
          <w:sz w:val="22"/>
          <w:szCs w:val="22"/>
        </w:rPr>
        <w:t>概述</w:t>
      </w:r>
      <w:bookmarkEnd w:id="17"/>
    </w:p>
    <w:p w14:paraId="3BA69F44" w14:textId="77777777" w:rsidR="00493DF7" w:rsidRPr="004C48A5" w:rsidRDefault="00493DF7" w:rsidP="00493DF7">
      <w:pPr>
        <w:pStyle w:val="infoblue"/>
        <w:spacing w:before="0" w:beforeAutospacing="0" w:afterLines="50" w:after="156" w:afterAutospacing="0" w:line="240" w:lineRule="auto"/>
        <w:ind w:firstLineChars="95" w:firstLine="199"/>
        <w:rPr>
          <w:rFonts w:asciiTheme="minorEastAsia" w:eastAsiaTheme="minorEastAsia" w:hAnsiTheme="minorEastAsia" w:cs="Arial"/>
          <w:i w:val="0"/>
          <w:color w:val="auto"/>
        </w:rPr>
      </w:pPr>
      <w:r w:rsidRPr="00F176C1">
        <w:rPr>
          <w:rFonts w:asciiTheme="minorEastAsia" w:eastAsiaTheme="minorEastAsia" w:hAnsiTheme="minorEastAsia" w:cs="Arial" w:hint="eastAsia"/>
          <w:i w:val="0"/>
          <w:color w:val="auto"/>
        </w:rPr>
        <w:t>按产品属性，</w:t>
      </w:r>
      <w:r>
        <w:rPr>
          <w:rFonts w:asciiTheme="minorEastAsia" w:eastAsiaTheme="minorEastAsia" w:hAnsiTheme="minorEastAsia" w:cs="Arial" w:hint="eastAsia"/>
          <w:i w:val="0"/>
          <w:color w:val="auto"/>
        </w:rPr>
        <w:t>订单</w:t>
      </w:r>
      <w:r w:rsidRPr="00F176C1">
        <w:rPr>
          <w:rFonts w:asciiTheme="minorEastAsia" w:eastAsiaTheme="minorEastAsia" w:hAnsiTheme="minorEastAsia" w:cs="Arial" w:hint="eastAsia"/>
          <w:i w:val="0"/>
          <w:color w:val="auto"/>
        </w:rPr>
        <w:t>页调整为【景区</w:t>
      </w:r>
      <w:r>
        <w:rPr>
          <w:rFonts w:asciiTheme="minorEastAsia" w:eastAsiaTheme="minorEastAsia" w:hAnsiTheme="minorEastAsia" w:cs="Arial" w:hint="eastAsia"/>
          <w:i w:val="0"/>
          <w:color w:val="auto"/>
        </w:rPr>
        <w:t>/演艺一证一票</w:t>
      </w:r>
      <w:r w:rsidRPr="00F176C1">
        <w:rPr>
          <w:rFonts w:asciiTheme="minorEastAsia" w:eastAsiaTheme="minorEastAsia" w:hAnsiTheme="minorEastAsia" w:cs="Arial" w:hint="eastAsia"/>
          <w:i w:val="0"/>
          <w:color w:val="auto"/>
        </w:rPr>
        <w:t>】【景区</w:t>
      </w:r>
      <w:r>
        <w:rPr>
          <w:rFonts w:asciiTheme="minorEastAsia" w:eastAsiaTheme="minorEastAsia" w:hAnsiTheme="minorEastAsia" w:cs="Arial" w:hint="eastAsia"/>
          <w:i w:val="0"/>
          <w:color w:val="auto"/>
        </w:rPr>
        <w:t>/演艺非一证一票</w:t>
      </w:r>
      <w:r w:rsidRPr="00F176C1">
        <w:rPr>
          <w:rFonts w:asciiTheme="minorEastAsia" w:eastAsiaTheme="minorEastAsia" w:hAnsiTheme="minorEastAsia" w:cs="Arial" w:hint="eastAsia"/>
          <w:i w:val="0"/>
          <w:color w:val="auto"/>
        </w:rPr>
        <w:t>】【</w:t>
      </w:r>
      <w:r>
        <w:rPr>
          <w:rFonts w:asciiTheme="minorEastAsia" w:eastAsiaTheme="minorEastAsia" w:hAnsiTheme="minorEastAsia" w:cs="Arial" w:hint="eastAsia"/>
          <w:i w:val="0"/>
          <w:color w:val="auto"/>
        </w:rPr>
        <w:t>通用产品一证一票</w:t>
      </w:r>
      <w:r w:rsidRPr="00F176C1">
        <w:rPr>
          <w:rFonts w:asciiTheme="minorEastAsia" w:eastAsiaTheme="minorEastAsia" w:hAnsiTheme="minorEastAsia" w:cs="Arial" w:hint="eastAsia"/>
          <w:i w:val="0"/>
          <w:color w:val="auto"/>
        </w:rPr>
        <w:t>】【</w:t>
      </w:r>
      <w:r>
        <w:rPr>
          <w:rFonts w:asciiTheme="minorEastAsia" w:eastAsiaTheme="minorEastAsia" w:hAnsiTheme="minorEastAsia" w:cs="Arial" w:hint="eastAsia"/>
          <w:i w:val="0"/>
          <w:color w:val="auto"/>
        </w:rPr>
        <w:t>通用产品非一证一票</w:t>
      </w:r>
      <w:r w:rsidRPr="00F176C1">
        <w:rPr>
          <w:rFonts w:asciiTheme="minorEastAsia" w:eastAsiaTheme="minorEastAsia" w:hAnsiTheme="minorEastAsia" w:cs="Arial" w:hint="eastAsia"/>
          <w:i w:val="0"/>
          <w:color w:val="auto"/>
        </w:rPr>
        <w:t>】</w:t>
      </w:r>
      <w:r>
        <w:rPr>
          <w:rFonts w:asciiTheme="minorEastAsia" w:eastAsiaTheme="minorEastAsia" w:hAnsiTheme="minorEastAsia" w:cs="Arial" w:hint="eastAsia"/>
          <w:i w:val="0"/>
          <w:color w:val="auto"/>
        </w:rPr>
        <w:t>四类，为分销商提供合理的下单填写项</w:t>
      </w:r>
    </w:p>
    <w:p w14:paraId="0238C7B4" w14:textId="62436931" w:rsidR="00493DF7" w:rsidRDefault="000E3F80" w:rsidP="00312979">
      <w:pPr>
        <w:pStyle w:val="3"/>
        <w:keepLines w:val="0"/>
        <w:numPr>
          <w:ilvl w:val="0"/>
          <w:numId w:val="34"/>
        </w:numPr>
        <w:spacing w:before="100" w:beforeAutospacing="1" w:after="100" w:afterAutospacing="1" w:line="240" w:lineRule="auto"/>
        <w:rPr>
          <w:sz w:val="22"/>
          <w:szCs w:val="22"/>
        </w:rPr>
      </w:pPr>
      <w:bookmarkStart w:id="18" w:name="_Toc332225245"/>
      <w:r>
        <w:rPr>
          <w:rFonts w:hint="eastAsia"/>
          <w:sz w:val="22"/>
          <w:szCs w:val="22"/>
        </w:rPr>
        <w:t>订单填写页</w:t>
      </w:r>
      <w:r>
        <w:rPr>
          <w:rFonts w:hint="eastAsia"/>
          <w:sz w:val="22"/>
          <w:szCs w:val="22"/>
        </w:rPr>
        <w:t>-</w:t>
      </w:r>
      <w:r w:rsidR="00493DF7" w:rsidRPr="00445B68">
        <w:rPr>
          <w:rFonts w:hint="eastAsia"/>
          <w:sz w:val="22"/>
          <w:szCs w:val="22"/>
        </w:rPr>
        <w:t>页面功能</w:t>
      </w:r>
      <w:bookmarkEnd w:id="18"/>
    </w:p>
    <w:p w14:paraId="5751E941" w14:textId="77777777" w:rsidR="00493DF7" w:rsidRPr="00A5369E" w:rsidRDefault="00493DF7" w:rsidP="00493DF7"/>
    <w:tbl>
      <w:tblPr>
        <w:tblStyle w:val="-5"/>
        <w:tblpPr w:leftFromText="180" w:rightFromText="180" w:vertAnchor="text" w:horzAnchor="page" w:tblpX="1369" w:tblpY="-95"/>
        <w:tblW w:w="0" w:type="auto"/>
        <w:tblLook w:val="04A0" w:firstRow="1" w:lastRow="0" w:firstColumn="1" w:lastColumn="0" w:noHBand="0" w:noVBand="1"/>
      </w:tblPr>
      <w:tblGrid>
        <w:gridCol w:w="1507"/>
        <w:gridCol w:w="5382"/>
        <w:gridCol w:w="1633"/>
      </w:tblGrid>
      <w:tr w:rsidR="00E85E3B" w14:paraId="51A9CC4A" w14:textId="77777777" w:rsidTr="00196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31849B" w:themeFill="accent5" w:themeFillShade="BF"/>
          </w:tcPr>
          <w:p w14:paraId="7C6E4A8A" w14:textId="77777777" w:rsidR="00493DF7" w:rsidRPr="004C48A5" w:rsidRDefault="00493DF7" w:rsidP="0019609D">
            <w:pPr>
              <w:pStyle w:val="infoblue"/>
              <w:spacing w:before="0" w:beforeAutospacing="0" w:afterLines="50" w:after="156" w:afterAutospacing="0" w:line="240" w:lineRule="auto"/>
              <w:ind w:firstLineChars="0" w:firstLine="0"/>
              <w:rPr>
                <w:rFonts w:ascii="Arial" w:hAnsi="Arial" w:cs="Arial"/>
                <w:i w:val="0"/>
                <w:color w:val="FFFFFF" w:themeColor="background1"/>
              </w:rPr>
            </w:pPr>
            <w:r>
              <w:rPr>
                <w:rFonts w:ascii="Arial" w:hAnsi="Arial" w:cs="Arial" w:hint="eastAsia"/>
                <w:i w:val="0"/>
                <w:color w:val="FFFFFF" w:themeColor="background1"/>
              </w:rPr>
              <w:t>类型</w:t>
            </w:r>
          </w:p>
        </w:tc>
        <w:tc>
          <w:tcPr>
            <w:tcW w:w="6095" w:type="dxa"/>
            <w:shd w:val="clear" w:color="auto" w:fill="31849B" w:themeFill="accent5" w:themeFillShade="BF"/>
          </w:tcPr>
          <w:p w14:paraId="2E2E7E81" w14:textId="77777777" w:rsidR="00493DF7" w:rsidRPr="004C48A5" w:rsidRDefault="00493DF7" w:rsidP="0019609D">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i w:val="0"/>
                <w:color w:val="FFFFFF" w:themeColor="background1"/>
              </w:rPr>
            </w:pPr>
            <w:r w:rsidRPr="004C48A5">
              <w:rPr>
                <w:rFonts w:ascii="Arial" w:hAnsi="Arial" w:cs="Arial" w:hint="eastAsia"/>
                <w:i w:val="0"/>
                <w:color w:val="FFFFFF" w:themeColor="background1"/>
              </w:rPr>
              <w:t>功能点</w:t>
            </w:r>
          </w:p>
        </w:tc>
        <w:tc>
          <w:tcPr>
            <w:tcW w:w="1813" w:type="dxa"/>
            <w:shd w:val="clear" w:color="auto" w:fill="31849B" w:themeFill="accent5" w:themeFillShade="BF"/>
          </w:tcPr>
          <w:p w14:paraId="48B7E3C5" w14:textId="77777777" w:rsidR="00493DF7" w:rsidRPr="004C48A5" w:rsidRDefault="00493DF7" w:rsidP="0019609D">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i w:val="0"/>
                <w:color w:val="FFFFFF" w:themeColor="background1"/>
              </w:rPr>
            </w:pPr>
            <w:r w:rsidRPr="004C48A5">
              <w:rPr>
                <w:rFonts w:ascii="Arial" w:hAnsi="Arial" w:cs="Arial" w:hint="eastAsia"/>
                <w:i w:val="0"/>
                <w:color w:val="FFFFFF" w:themeColor="background1"/>
              </w:rPr>
              <w:t>优先级</w:t>
            </w:r>
          </w:p>
        </w:tc>
      </w:tr>
      <w:tr w:rsidR="00E85E3B" w14:paraId="63745E87" w14:textId="77777777" w:rsidTr="0019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val="restart"/>
            <w:vAlign w:val="center"/>
          </w:tcPr>
          <w:p w14:paraId="7A0F16E9" w14:textId="77777777" w:rsidR="00493DF7" w:rsidRPr="00F176C1" w:rsidRDefault="00493DF7" w:rsidP="0019609D">
            <w:pPr>
              <w:pStyle w:val="infoblue"/>
              <w:spacing w:before="0" w:beforeAutospacing="0" w:afterLines="50" w:after="156" w:afterAutospacing="0" w:line="240" w:lineRule="auto"/>
              <w:ind w:firstLineChars="0" w:firstLine="0"/>
              <w:jc w:val="both"/>
              <w:rPr>
                <w:rFonts w:ascii="Arial" w:hAnsi="Arial" w:cs="Arial"/>
                <w:b w:val="0"/>
                <w:i w:val="0"/>
                <w:color w:val="000000" w:themeColor="text1"/>
              </w:rPr>
            </w:pPr>
            <w:r>
              <w:rPr>
                <w:rFonts w:ascii="Arial" w:hAnsi="Arial" w:cs="Arial" w:hint="eastAsia"/>
                <w:b w:val="0"/>
                <w:i w:val="0"/>
                <w:color w:val="000000" w:themeColor="text1"/>
              </w:rPr>
              <w:t>下单填写页</w:t>
            </w:r>
          </w:p>
        </w:tc>
        <w:tc>
          <w:tcPr>
            <w:tcW w:w="6095" w:type="dxa"/>
          </w:tcPr>
          <w:p w14:paraId="2FEED54B" w14:textId="77777777" w:rsidR="00493DF7" w:rsidRPr="009007C7" w:rsidRDefault="00493DF7" w:rsidP="0019609D">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FF0000"/>
              </w:rPr>
            </w:pPr>
            <w:r w:rsidRPr="009007C7">
              <w:rPr>
                <w:rFonts w:ascii="Arial" w:hAnsi="Arial" w:cs="Arial" w:hint="eastAsia"/>
                <w:i w:val="0"/>
                <w:color w:val="FF0000"/>
              </w:rPr>
              <w:t>游玩日期</w:t>
            </w:r>
            <w:r w:rsidRPr="009007C7">
              <w:rPr>
                <w:rFonts w:ascii="Arial" w:hAnsi="Arial" w:cs="Arial" w:hint="eastAsia"/>
                <w:i w:val="0"/>
                <w:color w:val="FF0000"/>
              </w:rPr>
              <w:t>/</w:t>
            </w:r>
            <w:r w:rsidRPr="009007C7">
              <w:rPr>
                <w:rFonts w:ascii="Arial" w:hAnsi="Arial" w:cs="Arial" w:hint="eastAsia"/>
                <w:i w:val="0"/>
                <w:color w:val="FF0000"/>
              </w:rPr>
              <w:t>日历：选择游玩日期、可视化</w:t>
            </w:r>
            <w:r w:rsidRPr="009007C7">
              <w:rPr>
                <w:rFonts w:ascii="Arial" w:hAnsi="Arial" w:cs="Arial" w:hint="eastAsia"/>
                <w:i w:val="0"/>
                <w:color w:val="FF0000"/>
              </w:rPr>
              <w:t>3</w:t>
            </w:r>
            <w:r w:rsidRPr="009007C7">
              <w:rPr>
                <w:rFonts w:ascii="Arial" w:hAnsi="Arial" w:cs="Arial" w:hint="eastAsia"/>
                <w:i w:val="0"/>
                <w:color w:val="FF0000"/>
              </w:rPr>
              <w:t>个月可购买日期</w:t>
            </w:r>
            <w:r w:rsidRPr="009007C7">
              <w:rPr>
                <w:rFonts w:ascii="Arial" w:hAnsi="Arial" w:cs="Arial"/>
                <w:i w:val="0"/>
                <w:color w:val="FF0000"/>
              </w:rPr>
              <w:t xml:space="preserve"> </w:t>
            </w:r>
          </w:p>
        </w:tc>
        <w:tc>
          <w:tcPr>
            <w:tcW w:w="1813" w:type="dxa"/>
          </w:tcPr>
          <w:p w14:paraId="78796068" w14:textId="77777777" w:rsidR="00493DF7" w:rsidRPr="004C48A5" w:rsidRDefault="00493DF7" w:rsidP="0019609D">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sidRPr="004C48A5">
              <w:rPr>
                <w:rFonts w:ascii="Arial" w:hAnsi="Arial" w:cs="Arial" w:hint="eastAsia"/>
                <w:i w:val="0"/>
                <w:color w:val="auto"/>
              </w:rPr>
              <w:t>高</w:t>
            </w:r>
          </w:p>
        </w:tc>
      </w:tr>
      <w:tr w:rsidR="00E85E3B" w14:paraId="77526A55" w14:textId="77777777" w:rsidTr="0019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14:paraId="025B5EDA" w14:textId="77777777" w:rsidR="00493DF7" w:rsidRDefault="00493DF7" w:rsidP="0019609D">
            <w:pPr>
              <w:pStyle w:val="infoblue"/>
              <w:spacing w:before="0" w:beforeAutospacing="0" w:afterLines="50" w:after="156" w:afterAutospacing="0" w:line="240" w:lineRule="auto"/>
              <w:ind w:firstLineChars="0" w:firstLine="0"/>
              <w:rPr>
                <w:rFonts w:ascii="Arial" w:hAnsi="Arial" w:cs="Arial"/>
                <w:i w:val="0"/>
              </w:rPr>
            </w:pPr>
          </w:p>
        </w:tc>
        <w:tc>
          <w:tcPr>
            <w:tcW w:w="6095" w:type="dxa"/>
          </w:tcPr>
          <w:p w14:paraId="065283B3" w14:textId="77777777" w:rsidR="00493DF7" w:rsidRPr="009007C7" w:rsidRDefault="00493DF7" w:rsidP="0019609D">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FF0000"/>
              </w:rPr>
            </w:pPr>
            <w:r w:rsidRPr="009007C7">
              <w:rPr>
                <w:rFonts w:ascii="Arial" w:hAnsi="Arial" w:cs="Arial" w:hint="eastAsia"/>
                <w:i w:val="0"/>
                <w:color w:val="FF0000"/>
              </w:rPr>
              <w:t>选择产品：规格选择</w:t>
            </w:r>
            <w:r w:rsidRPr="009007C7">
              <w:rPr>
                <w:rFonts w:ascii="Arial" w:hAnsi="Arial" w:cs="Arial"/>
                <w:i w:val="0"/>
                <w:color w:val="FF0000"/>
              </w:rPr>
              <w:t xml:space="preserve"> </w:t>
            </w:r>
          </w:p>
        </w:tc>
        <w:tc>
          <w:tcPr>
            <w:tcW w:w="1813" w:type="dxa"/>
          </w:tcPr>
          <w:p w14:paraId="26932DD7" w14:textId="77777777" w:rsidR="00493DF7" w:rsidRPr="004C48A5" w:rsidRDefault="00493DF7" w:rsidP="0019609D">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auto"/>
              </w:rPr>
            </w:pPr>
            <w:r>
              <w:rPr>
                <w:rFonts w:ascii="Arial" w:hAnsi="Arial" w:cs="Arial" w:hint="eastAsia"/>
                <w:i w:val="0"/>
                <w:color w:val="auto"/>
              </w:rPr>
              <w:t>高</w:t>
            </w:r>
          </w:p>
        </w:tc>
      </w:tr>
      <w:tr w:rsidR="00E85E3B" w14:paraId="1ADD4F42" w14:textId="77777777" w:rsidTr="0019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14:paraId="2FC63CA6" w14:textId="77777777" w:rsidR="00493DF7" w:rsidRDefault="00493DF7" w:rsidP="0019609D">
            <w:pPr>
              <w:pStyle w:val="infoblue"/>
              <w:spacing w:before="0" w:beforeAutospacing="0" w:afterLines="50" w:after="156" w:afterAutospacing="0" w:line="240" w:lineRule="auto"/>
              <w:ind w:firstLineChars="0" w:firstLine="0"/>
              <w:rPr>
                <w:rFonts w:ascii="Arial" w:hAnsi="Arial" w:cs="Arial"/>
                <w:i w:val="0"/>
              </w:rPr>
            </w:pPr>
          </w:p>
        </w:tc>
        <w:tc>
          <w:tcPr>
            <w:tcW w:w="6095" w:type="dxa"/>
          </w:tcPr>
          <w:p w14:paraId="63116E9D" w14:textId="7BBF1624" w:rsidR="00493DF7" w:rsidRPr="009007C7" w:rsidRDefault="00493DF7" w:rsidP="009007C7">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FF0000"/>
              </w:rPr>
            </w:pPr>
            <w:r w:rsidRPr="009007C7">
              <w:rPr>
                <w:rFonts w:ascii="Arial" w:hAnsi="Arial" w:cs="Arial" w:hint="eastAsia"/>
                <w:i w:val="0"/>
                <w:color w:val="FF0000"/>
              </w:rPr>
              <w:t>信息填写：</w:t>
            </w:r>
            <w:r w:rsidR="009007C7" w:rsidRPr="009007C7">
              <w:rPr>
                <w:rFonts w:ascii="Arial" w:hAnsi="Arial" w:cs="Arial" w:hint="eastAsia"/>
                <w:i w:val="0"/>
                <w:color w:val="FF0000"/>
              </w:rPr>
              <w:t>填写项按后台配置动态读取</w:t>
            </w:r>
          </w:p>
        </w:tc>
        <w:tc>
          <w:tcPr>
            <w:tcW w:w="1813" w:type="dxa"/>
          </w:tcPr>
          <w:p w14:paraId="2ECD73B9" w14:textId="77777777" w:rsidR="00493DF7" w:rsidRPr="004C48A5" w:rsidRDefault="00493DF7" w:rsidP="0019609D">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hint="eastAsia"/>
                <w:i w:val="0"/>
                <w:color w:val="auto"/>
              </w:rPr>
              <w:t>高</w:t>
            </w:r>
          </w:p>
        </w:tc>
      </w:tr>
      <w:tr w:rsidR="00E85E3B" w14:paraId="4B4C815C" w14:textId="77777777" w:rsidTr="0019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14:paraId="373662A8" w14:textId="77777777" w:rsidR="00493DF7" w:rsidRDefault="00493DF7" w:rsidP="0019609D">
            <w:pPr>
              <w:pStyle w:val="infoblue"/>
              <w:spacing w:before="0" w:beforeAutospacing="0" w:afterLines="50" w:after="156" w:afterAutospacing="0" w:line="240" w:lineRule="auto"/>
              <w:ind w:firstLineChars="0" w:firstLine="0"/>
              <w:rPr>
                <w:rFonts w:ascii="Arial" w:hAnsi="Arial" w:cs="Arial"/>
                <w:i w:val="0"/>
              </w:rPr>
            </w:pPr>
          </w:p>
        </w:tc>
        <w:tc>
          <w:tcPr>
            <w:tcW w:w="6095" w:type="dxa"/>
          </w:tcPr>
          <w:p w14:paraId="3C738C0A" w14:textId="386D5E96" w:rsidR="0013557C" w:rsidRPr="009007C7" w:rsidRDefault="00AD511B" w:rsidP="0019609D">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FF0000"/>
              </w:rPr>
            </w:pPr>
            <w:r>
              <w:rPr>
                <w:rFonts w:ascii="Arial" w:hAnsi="Arial" w:cs="Arial" w:hint="eastAsia"/>
                <w:i w:val="0"/>
                <w:color w:val="FF0000"/>
              </w:rPr>
              <w:t>演艺选座：</w:t>
            </w:r>
            <w:r w:rsidR="00E85E3B">
              <w:rPr>
                <w:rFonts w:ascii="Arial" w:hAnsi="Arial" w:cs="Arial" w:hint="eastAsia"/>
                <w:i w:val="0"/>
                <w:color w:val="FF0000"/>
              </w:rPr>
              <w:t>具体需求见选座功能表</w:t>
            </w:r>
          </w:p>
        </w:tc>
        <w:tc>
          <w:tcPr>
            <w:tcW w:w="1813" w:type="dxa"/>
          </w:tcPr>
          <w:p w14:paraId="37D040A3" w14:textId="77777777" w:rsidR="00493DF7" w:rsidRPr="004C48A5" w:rsidRDefault="00493DF7" w:rsidP="0019609D">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auto"/>
              </w:rPr>
            </w:pPr>
            <w:r>
              <w:rPr>
                <w:rFonts w:ascii="Arial" w:hAnsi="Arial" w:cs="Arial" w:hint="eastAsia"/>
                <w:i w:val="0"/>
                <w:color w:val="auto"/>
              </w:rPr>
              <w:t>高</w:t>
            </w:r>
          </w:p>
        </w:tc>
      </w:tr>
    </w:tbl>
    <w:p w14:paraId="510B7F96" w14:textId="2A78B9BB" w:rsidR="00493DF7" w:rsidRPr="00445B68" w:rsidRDefault="00EF2C92" w:rsidP="00312979">
      <w:pPr>
        <w:pStyle w:val="3"/>
        <w:keepLines w:val="0"/>
        <w:numPr>
          <w:ilvl w:val="0"/>
          <w:numId w:val="34"/>
        </w:numPr>
        <w:spacing w:before="100" w:beforeAutospacing="1" w:after="100" w:afterAutospacing="1" w:line="240" w:lineRule="auto"/>
        <w:rPr>
          <w:sz w:val="22"/>
          <w:szCs w:val="22"/>
        </w:rPr>
      </w:pPr>
      <w:bookmarkStart w:id="19" w:name="_Toc332225246"/>
      <w:r>
        <w:rPr>
          <w:rFonts w:hint="eastAsia"/>
          <w:sz w:val="22"/>
          <w:szCs w:val="22"/>
        </w:rPr>
        <w:t>订单填写页</w:t>
      </w:r>
      <w:r>
        <w:rPr>
          <w:rFonts w:hint="eastAsia"/>
          <w:sz w:val="22"/>
          <w:szCs w:val="22"/>
        </w:rPr>
        <w:t>-</w:t>
      </w:r>
      <w:r w:rsidR="00493DF7">
        <w:rPr>
          <w:rFonts w:hint="eastAsia"/>
          <w:sz w:val="22"/>
          <w:szCs w:val="22"/>
        </w:rPr>
        <w:t>填单项</w:t>
      </w:r>
      <w:bookmarkEnd w:id="19"/>
      <w:r w:rsidR="0019609D" w:rsidRPr="00102ADC">
        <w:rPr>
          <w:rFonts w:hint="eastAsia"/>
          <w:color w:val="FF0000"/>
          <w:sz w:val="22"/>
          <w:szCs w:val="22"/>
        </w:rPr>
        <w:t>（按后台政策配置）</w:t>
      </w:r>
    </w:p>
    <w:tbl>
      <w:tblPr>
        <w:tblStyle w:val="aa"/>
        <w:tblW w:w="9447" w:type="dxa"/>
        <w:tblLook w:val="04A0" w:firstRow="1" w:lastRow="0" w:firstColumn="1" w:lastColumn="0" w:noHBand="0" w:noVBand="1"/>
      </w:tblPr>
      <w:tblGrid>
        <w:gridCol w:w="1101"/>
        <w:gridCol w:w="5197"/>
        <w:gridCol w:w="3149"/>
      </w:tblGrid>
      <w:tr w:rsidR="00493DF7" w14:paraId="218B6814" w14:textId="77777777" w:rsidTr="0019609D">
        <w:trPr>
          <w:trHeight w:val="270"/>
        </w:trPr>
        <w:tc>
          <w:tcPr>
            <w:tcW w:w="1101" w:type="dxa"/>
          </w:tcPr>
          <w:p w14:paraId="412A7D2D" w14:textId="77777777" w:rsidR="00493DF7" w:rsidRDefault="00493DF7" w:rsidP="0019609D">
            <w:pPr>
              <w:rPr>
                <w:color w:val="000000" w:themeColor="text1"/>
              </w:rPr>
            </w:pPr>
          </w:p>
        </w:tc>
        <w:tc>
          <w:tcPr>
            <w:tcW w:w="5197" w:type="dxa"/>
          </w:tcPr>
          <w:p w14:paraId="1610FF77" w14:textId="77777777" w:rsidR="00493DF7" w:rsidRPr="003D46B6" w:rsidRDefault="00493DF7" w:rsidP="0019609D">
            <w:pPr>
              <w:jc w:val="center"/>
              <w:rPr>
                <w:rFonts w:ascii="微软雅黑" w:eastAsia="微软雅黑" w:hAnsi="微软雅黑"/>
                <w:b/>
                <w:color w:val="000000" w:themeColor="text1"/>
                <w:sz w:val="22"/>
                <w:szCs w:val="22"/>
              </w:rPr>
            </w:pPr>
            <w:r w:rsidRPr="003D46B6">
              <w:rPr>
                <w:rFonts w:ascii="微软雅黑" w:eastAsia="微软雅黑" w:hAnsi="微软雅黑" w:hint="eastAsia"/>
                <w:b/>
                <w:color w:val="000000" w:themeColor="text1"/>
                <w:sz w:val="22"/>
                <w:szCs w:val="22"/>
              </w:rPr>
              <w:t>填单项</w:t>
            </w:r>
          </w:p>
        </w:tc>
        <w:tc>
          <w:tcPr>
            <w:tcW w:w="3149" w:type="dxa"/>
          </w:tcPr>
          <w:p w14:paraId="25254316" w14:textId="77777777" w:rsidR="00493DF7" w:rsidRPr="003D46B6" w:rsidRDefault="00493DF7" w:rsidP="0019609D">
            <w:pPr>
              <w:jc w:val="center"/>
              <w:rPr>
                <w:rFonts w:ascii="微软雅黑" w:eastAsia="微软雅黑" w:hAnsi="微软雅黑"/>
                <w:b/>
                <w:color w:val="000000" w:themeColor="text1"/>
                <w:sz w:val="22"/>
                <w:szCs w:val="22"/>
              </w:rPr>
            </w:pPr>
            <w:r w:rsidRPr="003D46B6">
              <w:rPr>
                <w:rFonts w:ascii="微软雅黑" w:eastAsia="微软雅黑" w:hAnsi="微软雅黑" w:hint="eastAsia"/>
                <w:b/>
                <w:color w:val="000000" w:themeColor="text1"/>
                <w:sz w:val="22"/>
                <w:szCs w:val="22"/>
              </w:rPr>
              <w:t>备注</w:t>
            </w:r>
          </w:p>
        </w:tc>
      </w:tr>
      <w:tr w:rsidR="00493DF7" w14:paraId="7385E261" w14:textId="77777777" w:rsidTr="0019609D">
        <w:trPr>
          <w:trHeight w:val="257"/>
        </w:trPr>
        <w:tc>
          <w:tcPr>
            <w:tcW w:w="1101" w:type="dxa"/>
          </w:tcPr>
          <w:p w14:paraId="7C248CDF" w14:textId="77777777" w:rsidR="00493DF7" w:rsidRPr="003D46B6" w:rsidRDefault="00493DF7" w:rsidP="0019609D">
            <w:pPr>
              <w:jc w:val="center"/>
              <w:rPr>
                <w:rFonts w:ascii="微软雅黑" w:eastAsia="微软雅黑" w:hAnsi="微软雅黑"/>
                <w:color w:val="000000" w:themeColor="text1"/>
              </w:rPr>
            </w:pPr>
            <w:r w:rsidRPr="003D46B6">
              <w:rPr>
                <w:rFonts w:ascii="微软雅黑" w:eastAsia="微软雅黑" w:hAnsi="微软雅黑" w:hint="eastAsia"/>
                <w:color w:val="000000" w:themeColor="text1"/>
              </w:rPr>
              <w:t>景点</w:t>
            </w:r>
          </w:p>
        </w:tc>
        <w:tc>
          <w:tcPr>
            <w:tcW w:w="5197" w:type="dxa"/>
          </w:tcPr>
          <w:p w14:paraId="213D3D67" w14:textId="6920584E" w:rsidR="00493DF7" w:rsidRDefault="00493DF7" w:rsidP="0019609D">
            <w:pPr>
              <w:rPr>
                <w:color w:val="000000" w:themeColor="text1"/>
              </w:rPr>
            </w:pPr>
            <w:r>
              <w:rPr>
                <w:rFonts w:hint="eastAsia"/>
                <w:color w:val="000000" w:themeColor="text1"/>
              </w:rPr>
              <w:t>选择日期、选择产品</w:t>
            </w:r>
            <w:r w:rsidR="0019609D">
              <w:rPr>
                <w:rFonts w:hint="eastAsia"/>
                <w:color w:val="000000" w:themeColor="text1"/>
              </w:rPr>
              <w:t>、联系人、游客信息</w:t>
            </w:r>
            <w:r w:rsidRPr="00E664CB">
              <w:rPr>
                <w:rFonts w:hint="eastAsia"/>
                <w:color w:val="000000" w:themeColor="text1"/>
              </w:rPr>
              <w:t>、备注</w:t>
            </w:r>
          </w:p>
        </w:tc>
        <w:tc>
          <w:tcPr>
            <w:tcW w:w="3149" w:type="dxa"/>
          </w:tcPr>
          <w:p w14:paraId="45694B98" w14:textId="77777777" w:rsidR="00493DF7" w:rsidRDefault="00493DF7" w:rsidP="0019609D">
            <w:pPr>
              <w:rPr>
                <w:color w:val="000000" w:themeColor="text1"/>
              </w:rPr>
            </w:pPr>
          </w:p>
        </w:tc>
      </w:tr>
      <w:tr w:rsidR="00493DF7" w14:paraId="7AE9A224" w14:textId="77777777" w:rsidTr="0019609D">
        <w:trPr>
          <w:trHeight w:val="257"/>
        </w:trPr>
        <w:tc>
          <w:tcPr>
            <w:tcW w:w="1101" w:type="dxa"/>
          </w:tcPr>
          <w:p w14:paraId="724A8D1C" w14:textId="77777777" w:rsidR="00493DF7" w:rsidRPr="003D46B6" w:rsidRDefault="00493DF7" w:rsidP="0019609D">
            <w:pPr>
              <w:jc w:val="center"/>
              <w:rPr>
                <w:rFonts w:ascii="微软雅黑" w:eastAsia="微软雅黑" w:hAnsi="微软雅黑"/>
                <w:color w:val="000000" w:themeColor="text1"/>
              </w:rPr>
            </w:pPr>
            <w:r w:rsidRPr="003D46B6">
              <w:rPr>
                <w:rFonts w:ascii="微软雅黑" w:eastAsia="微软雅黑" w:hAnsi="微软雅黑" w:hint="eastAsia"/>
                <w:color w:val="000000" w:themeColor="text1"/>
              </w:rPr>
              <w:t>演艺</w:t>
            </w:r>
          </w:p>
        </w:tc>
        <w:tc>
          <w:tcPr>
            <w:tcW w:w="5197" w:type="dxa"/>
          </w:tcPr>
          <w:p w14:paraId="31145E57" w14:textId="2B31EA7B" w:rsidR="00493DF7" w:rsidRDefault="0019609D" w:rsidP="0019609D">
            <w:pPr>
              <w:rPr>
                <w:color w:val="000000" w:themeColor="text1"/>
              </w:rPr>
            </w:pPr>
            <w:r>
              <w:rPr>
                <w:rFonts w:hint="eastAsia"/>
                <w:color w:val="000000" w:themeColor="text1"/>
              </w:rPr>
              <w:t>选择日期、选择产品、联系人、游客信息</w:t>
            </w:r>
            <w:r w:rsidRPr="00E664CB">
              <w:rPr>
                <w:rFonts w:hint="eastAsia"/>
                <w:color w:val="000000" w:themeColor="text1"/>
              </w:rPr>
              <w:t>、备注</w:t>
            </w:r>
          </w:p>
        </w:tc>
        <w:tc>
          <w:tcPr>
            <w:tcW w:w="3149" w:type="dxa"/>
          </w:tcPr>
          <w:p w14:paraId="7573EA1F" w14:textId="77777777" w:rsidR="00493DF7" w:rsidRDefault="00493DF7" w:rsidP="0019609D">
            <w:pPr>
              <w:rPr>
                <w:color w:val="000000" w:themeColor="text1"/>
              </w:rPr>
            </w:pPr>
          </w:p>
        </w:tc>
      </w:tr>
      <w:tr w:rsidR="00493DF7" w14:paraId="65847669" w14:textId="77777777" w:rsidTr="0019609D">
        <w:trPr>
          <w:trHeight w:val="257"/>
        </w:trPr>
        <w:tc>
          <w:tcPr>
            <w:tcW w:w="1101" w:type="dxa"/>
          </w:tcPr>
          <w:p w14:paraId="6FFE3B15" w14:textId="77777777" w:rsidR="00493DF7" w:rsidRPr="003D46B6" w:rsidRDefault="00493DF7" w:rsidP="0019609D">
            <w:pPr>
              <w:jc w:val="center"/>
              <w:rPr>
                <w:rFonts w:ascii="微软雅黑" w:eastAsia="微软雅黑" w:hAnsi="微软雅黑"/>
                <w:color w:val="000000" w:themeColor="text1"/>
              </w:rPr>
            </w:pPr>
            <w:r w:rsidRPr="003D46B6">
              <w:rPr>
                <w:rFonts w:ascii="微软雅黑" w:eastAsia="微软雅黑" w:hAnsi="微软雅黑" w:hint="eastAsia"/>
                <w:color w:val="000000" w:themeColor="text1"/>
              </w:rPr>
              <w:t>一日游</w:t>
            </w:r>
          </w:p>
        </w:tc>
        <w:tc>
          <w:tcPr>
            <w:tcW w:w="5197" w:type="dxa"/>
          </w:tcPr>
          <w:p w14:paraId="072D8626" w14:textId="727A3B5C" w:rsidR="00493DF7" w:rsidRDefault="0019609D" w:rsidP="0019609D">
            <w:pPr>
              <w:rPr>
                <w:color w:val="000000" w:themeColor="text1"/>
              </w:rPr>
            </w:pPr>
            <w:r>
              <w:rPr>
                <w:rFonts w:hint="eastAsia"/>
                <w:color w:val="000000" w:themeColor="text1"/>
              </w:rPr>
              <w:t>选择日期、选择产品、联系人、游客信息</w:t>
            </w:r>
            <w:r w:rsidRPr="00E664CB">
              <w:rPr>
                <w:rFonts w:hint="eastAsia"/>
                <w:color w:val="000000" w:themeColor="text1"/>
              </w:rPr>
              <w:t>、备注</w:t>
            </w:r>
          </w:p>
        </w:tc>
        <w:tc>
          <w:tcPr>
            <w:tcW w:w="3149" w:type="dxa"/>
          </w:tcPr>
          <w:p w14:paraId="78801A78" w14:textId="77777777" w:rsidR="00493DF7" w:rsidRDefault="00493DF7" w:rsidP="0019609D">
            <w:pPr>
              <w:rPr>
                <w:color w:val="000000" w:themeColor="text1"/>
              </w:rPr>
            </w:pPr>
            <w:r>
              <w:rPr>
                <w:rFonts w:hint="eastAsia"/>
                <w:color w:val="000000" w:themeColor="text1"/>
              </w:rPr>
              <w:t>如有其它需求，请备注</w:t>
            </w:r>
          </w:p>
        </w:tc>
      </w:tr>
      <w:tr w:rsidR="00493DF7" w14:paraId="09F86617" w14:textId="77777777" w:rsidTr="0019609D">
        <w:trPr>
          <w:trHeight w:val="270"/>
        </w:trPr>
        <w:tc>
          <w:tcPr>
            <w:tcW w:w="1101" w:type="dxa"/>
          </w:tcPr>
          <w:p w14:paraId="25BF8E0F" w14:textId="77777777" w:rsidR="00493DF7" w:rsidRPr="003D46B6" w:rsidRDefault="00493DF7" w:rsidP="0019609D">
            <w:pPr>
              <w:jc w:val="center"/>
              <w:rPr>
                <w:rFonts w:ascii="微软雅黑" w:eastAsia="微软雅黑" w:hAnsi="微软雅黑"/>
                <w:color w:val="000000" w:themeColor="text1"/>
              </w:rPr>
            </w:pPr>
            <w:r w:rsidRPr="003D46B6">
              <w:rPr>
                <w:rFonts w:ascii="微软雅黑" w:eastAsia="微软雅黑" w:hAnsi="微软雅黑" w:hint="eastAsia"/>
                <w:color w:val="000000" w:themeColor="text1"/>
              </w:rPr>
              <w:t>旅拍</w:t>
            </w:r>
          </w:p>
        </w:tc>
        <w:tc>
          <w:tcPr>
            <w:tcW w:w="5197" w:type="dxa"/>
          </w:tcPr>
          <w:p w14:paraId="40B9AF37" w14:textId="10F85290" w:rsidR="00493DF7" w:rsidRDefault="0019609D" w:rsidP="0019609D">
            <w:pPr>
              <w:rPr>
                <w:color w:val="000000" w:themeColor="text1"/>
              </w:rPr>
            </w:pPr>
            <w:r>
              <w:rPr>
                <w:rFonts w:hint="eastAsia"/>
                <w:color w:val="000000" w:themeColor="text1"/>
              </w:rPr>
              <w:t>选择日期、选择产品、联系人、游客信息</w:t>
            </w:r>
            <w:r w:rsidRPr="00E664CB">
              <w:rPr>
                <w:rFonts w:hint="eastAsia"/>
                <w:color w:val="000000" w:themeColor="text1"/>
              </w:rPr>
              <w:t>、备注</w:t>
            </w:r>
          </w:p>
        </w:tc>
        <w:tc>
          <w:tcPr>
            <w:tcW w:w="3149" w:type="dxa"/>
          </w:tcPr>
          <w:p w14:paraId="2E839BAF" w14:textId="77777777" w:rsidR="00493DF7" w:rsidRDefault="00493DF7" w:rsidP="0019609D">
            <w:pPr>
              <w:rPr>
                <w:color w:val="000000" w:themeColor="text1"/>
              </w:rPr>
            </w:pPr>
            <w:r>
              <w:rPr>
                <w:rFonts w:hint="eastAsia"/>
                <w:color w:val="000000" w:themeColor="text1"/>
              </w:rPr>
              <w:t>如有其它需求，请备注</w:t>
            </w:r>
          </w:p>
        </w:tc>
      </w:tr>
      <w:tr w:rsidR="00493DF7" w14:paraId="6ABE8651" w14:textId="77777777" w:rsidTr="0019609D">
        <w:trPr>
          <w:trHeight w:val="257"/>
        </w:trPr>
        <w:tc>
          <w:tcPr>
            <w:tcW w:w="1101" w:type="dxa"/>
          </w:tcPr>
          <w:p w14:paraId="197127D8" w14:textId="77777777" w:rsidR="00493DF7" w:rsidRPr="003D46B6" w:rsidRDefault="00493DF7" w:rsidP="0019609D">
            <w:pPr>
              <w:jc w:val="center"/>
              <w:rPr>
                <w:rFonts w:ascii="微软雅黑" w:eastAsia="微软雅黑" w:hAnsi="微软雅黑"/>
                <w:color w:val="000000" w:themeColor="text1"/>
              </w:rPr>
            </w:pPr>
            <w:r w:rsidRPr="003D46B6">
              <w:rPr>
                <w:rFonts w:ascii="微软雅黑" w:eastAsia="微软雅黑" w:hAnsi="微软雅黑" w:hint="eastAsia"/>
                <w:color w:val="000000" w:themeColor="text1"/>
              </w:rPr>
              <w:t>美食</w:t>
            </w:r>
          </w:p>
        </w:tc>
        <w:tc>
          <w:tcPr>
            <w:tcW w:w="5197" w:type="dxa"/>
          </w:tcPr>
          <w:p w14:paraId="251258BF" w14:textId="657CC398" w:rsidR="00493DF7" w:rsidRDefault="0019609D" w:rsidP="0019609D">
            <w:pPr>
              <w:rPr>
                <w:color w:val="000000" w:themeColor="text1"/>
              </w:rPr>
            </w:pPr>
            <w:r>
              <w:rPr>
                <w:rFonts w:hint="eastAsia"/>
                <w:color w:val="000000" w:themeColor="text1"/>
              </w:rPr>
              <w:t>选择日期、选择产品、联系人、游客信息</w:t>
            </w:r>
            <w:r w:rsidRPr="00E664CB">
              <w:rPr>
                <w:rFonts w:hint="eastAsia"/>
                <w:color w:val="000000" w:themeColor="text1"/>
              </w:rPr>
              <w:t>、备注</w:t>
            </w:r>
          </w:p>
        </w:tc>
        <w:tc>
          <w:tcPr>
            <w:tcW w:w="3149" w:type="dxa"/>
          </w:tcPr>
          <w:p w14:paraId="4BE3519B" w14:textId="77777777" w:rsidR="00493DF7" w:rsidRDefault="00493DF7" w:rsidP="0019609D">
            <w:pPr>
              <w:rPr>
                <w:color w:val="000000" w:themeColor="text1"/>
              </w:rPr>
            </w:pPr>
          </w:p>
        </w:tc>
      </w:tr>
      <w:tr w:rsidR="00493DF7" w14:paraId="7CEC152E" w14:textId="77777777" w:rsidTr="0019609D">
        <w:trPr>
          <w:trHeight w:val="257"/>
        </w:trPr>
        <w:tc>
          <w:tcPr>
            <w:tcW w:w="1101" w:type="dxa"/>
          </w:tcPr>
          <w:p w14:paraId="2A33B78E" w14:textId="77777777" w:rsidR="00493DF7" w:rsidRPr="003D46B6" w:rsidRDefault="00493DF7" w:rsidP="0019609D">
            <w:pPr>
              <w:jc w:val="center"/>
              <w:rPr>
                <w:rFonts w:ascii="微软雅黑" w:eastAsia="微软雅黑" w:hAnsi="微软雅黑"/>
                <w:color w:val="000000" w:themeColor="text1"/>
              </w:rPr>
            </w:pPr>
            <w:r w:rsidRPr="003D46B6">
              <w:rPr>
                <w:rFonts w:ascii="微软雅黑" w:eastAsia="微软雅黑" w:hAnsi="微软雅黑" w:hint="eastAsia"/>
                <w:color w:val="000000" w:themeColor="text1"/>
              </w:rPr>
              <w:t>特产</w:t>
            </w:r>
          </w:p>
        </w:tc>
        <w:tc>
          <w:tcPr>
            <w:tcW w:w="5197" w:type="dxa"/>
          </w:tcPr>
          <w:p w14:paraId="1D158C2B" w14:textId="33AA73CB" w:rsidR="00493DF7" w:rsidRDefault="00493DF7" w:rsidP="0019609D">
            <w:pPr>
              <w:rPr>
                <w:color w:val="000000" w:themeColor="text1"/>
              </w:rPr>
            </w:pPr>
            <w:r>
              <w:rPr>
                <w:rFonts w:hint="eastAsia"/>
                <w:color w:val="000000" w:themeColor="text1"/>
              </w:rPr>
              <w:t>选择产品、联系人（姓名、电话）</w:t>
            </w:r>
            <w:r w:rsidRPr="00E664CB">
              <w:rPr>
                <w:rFonts w:hint="eastAsia"/>
                <w:color w:val="000000" w:themeColor="text1"/>
              </w:rPr>
              <w:t>、</w:t>
            </w:r>
            <w:r>
              <w:rPr>
                <w:rFonts w:hint="eastAsia"/>
                <w:color w:val="000000" w:themeColor="text1"/>
              </w:rPr>
              <w:t>地址、</w:t>
            </w:r>
            <w:r w:rsidRPr="00E664CB">
              <w:rPr>
                <w:rFonts w:hint="eastAsia"/>
                <w:color w:val="000000" w:themeColor="text1"/>
              </w:rPr>
              <w:t>备注</w:t>
            </w:r>
          </w:p>
        </w:tc>
        <w:tc>
          <w:tcPr>
            <w:tcW w:w="3149" w:type="dxa"/>
          </w:tcPr>
          <w:p w14:paraId="5EAF0F55" w14:textId="77777777" w:rsidR="00493DF7" w:rsidRDefault="00493DF7" w:rsidP="0019609D">
            <w:pPr>
              <w:rPr>
                <w:color w:val="000000" w:themeColor="text1"/>
              </w:rPr>
            </w:pPr>
          </w:p>
        </w:tc>
      </w:tr>
      <w:tr w:rsidR="00493DF7" w14:paraId="4C58676A" w14:textId="77777777" w:rsidTr="0019609D">
        <w:trPr>
          <w:trHeight w:val="527"/>
        </w:trPr>
        <w:tc>
          <w:tcPr>
            <w:tcW w:w="1101" w:type="dxa"/>
          </w:tcPr>
          <w:p w14:paraId="07F575BC" w14:textId="77777777" w:rsidR="00493DF7" w:rsidRPr="003D46B6" w:rsidRDefault="00493DF7" w:rsidP="0019609D">
            <w:pPr>
              <w:jc w:val="center"/>
              <w:rPr>
                <w:rFonts w:ascii="微软雅黑" w:eastAsia="微软雅黑" w:hAnsi="微软雅黑"/>
                <w:color w:val="000000" w:themeColor="text1"/>
              </w:rPr>
            </w:pPr>
            <w:r w:rsidRPr="003D46B6">
              <w:rPr>
                <w:rFonts w:ascii="微软雅黑" w:eastAsia="微软雅黑" w:hAnsi="微软雅黑" w:hint="eastAsia"/>
                <w:color w:val="000000" w:themeColor="text1"/>
              </w:rPr>
              <w:t>班车接驳</w:t>
            </w:r>
          </w:p>
        </w:tc>
        <w:tc>
          <w:tcPr>
            <w:tcW w:w="5197" w:type="dxa"/>
          </w:tcPr>
          <w:p w14:paraId="6EB24FB0" w14:textId="08F80772" w:rsidR="00493DF7" w:rsidRDefault="0019609D" w:rsidP="0019609D">
            <w:pPr>
              <w:rPr>
                <w:color w:val="000000" w:themeColor="text1"/>
              </w:rPr>
            </w:pPr>
            <w:r>
              <w:rPr>
                <w:rFonts w:hint="eastAsia"/>
                <w:color w:val="000000" w:themeColor="text1"/>
              </w:rPr>
              <w:t>选择日期、选择产品、联系人、游客信息</w:t>
            </w:r>
            <w:r w:rsidRPr="00E664CB">
              <w:rPr>
                <w:rFonts w:hint="eastAsia"/>
                <w:color w:val="000000" w:themeColor="text1"/>
              </w:rPr>
              <w:t>、备注</w:t>
            </w:r>
          </w:p>
        </w:tc>
        <w:tc>
          <w:tcPr>
            <w:tcW w:w="3149" w:type="dxa"/>
          </w:tcPr>
          <w:p w14:paraId="49A7FB16" w14:textId="77777777" w:rsidR="00493DF7" w:rsidRDefault="00493DF7" w:rsidP="0019609D">
            <w:pPr>
              <w:rPr>
                <w:color w:val="000000" w:themeColor="text1"/>
              </w:rPr>
            </w:pPr>
          </w:p>
        </w:tc>
      </w:tr>
      <w:tr w:rsidR="00493DF7" w14:paraId="6786C6F9" w14:textId="77777777" w:rsidTr="0019609D">
        <w:trPr>
          <w:trHeight w:val="270"/>
        </w:trPr>
        <w:tc>
          <w:tcPr>
            <w:tcW w:w="1101" w:type="dxa"/>
          </w:tcPr>
          <w:p w14:paraId="768420FA" w14:textId="77777777" w:rsidR="00493DF7" w:rsidRPr="003D46B6" w:rsidRDefault="00493DF7" w:rsidP="0019609D">
            <w:pPr>
              <w:jc w:val="center"/>
              <w:rPr>
                <w:rFonts w:ascii="微软雅黑" w:eastAsia="微软雅黑" w:hAnsi="微软雅黑"/>
                <w:color w:val="000000" w:themeColor="text1"/>
              </w:rPr>
            </w:pPr>
            <w:r w:rsidRPr="003D46B6">
              <w:rPr>
                <w:rFonts w:ascii="微软雅黑" w:eastAsia="微软雅黑" w:hAnsi="微软雅黑" w:hint="eastAsia"/>
                <w:color w:val="000000" w:themeColor="text1"/>
              </w:rPr>
              <w:lastRenderedPageBreak/>
              <w:t>新奇</w:t>
            </w:r>
          </w:p>
        </w:tc>
        <w:tc>
          <w:tcPr>
            <w:tcW w:w="5197" w:type="dxa"/>
          </w:tcPr>
          <w:p w14:paraId="45F1FDFF" w14:textId="77777777" w:rsidR="00493DF7" w:rsidRDefault="00493DF7" w:rsidP="0019609D">
            <w:pPr>
              <w:rPr>
                <w:color w:val="000000" w:themeColor="text1"/>
              </w:rPr>
            </w:pPr>
            <w:r>
              <w:rPr>
                <w:rFonts w:hint="eastAsia"/>
                <w:color w:val="000000" w:themeColor="text1"/>
              </w:rPr>
              <w:t>选择日期、选择产品、联系人（姓名、电话）</w:t>
            </w:r>
            <w:r w:rsidRPr="00E664CB">
              <w:rPr>
                <w:rFonts w:hint="eastAsia"/>
                <w:color w:val="000000" w:themeColor="text1"/>
              </w:rPr>
              <w:t>、备注</w:t>
            </w:r>
          </w:p>
        </w:tc>
        <w:tc>
          <w:tcPr>
            <w:tcW w:w="3149" w:type="dxa"/>
          </w:tcPr>
          <w:p w14:paraId="6FA9FE1E" w14:textId="77777777" w:rsidR="00493DF7" w:rsidRDefault="00493DF7" w:rsidP="0019609D">
            <w:pPr>
              <w:rPr>
                <w:color w:val="000000" w:themeColor="text1"/>
              </w:rPr>
            </w:pPr>
          </w:p>
        </w:tc>
      </w:tr>
    </w:tbl>
    <w:p w14:paraId="388C24E3" w14:textId="77777777" w:rsidR="00493DF7" w:rsidRPr="00A5369E" w:rsidRDefault="00493DF7" w:rsidP="00493DF7"/>
    <w:p w14:paraId="736FD78D" w14:textId="09FC2CA4" w:rsidR="00493DF7" w:rsidRPr="00445B68" w:rsidRDefault="005D015E" w:rsidP="00312979">
      <w:pPr>
        <w:pStyle w:val="3"/>
        <w:keepLines w:val="0"/>
        <w:numPr>
          <w:ilvl w:val="0"/>
          <w:numId w:val="34"/>
        </w:numPr>
        <w:spacing w:before="100" w:beforeAutospacing="1" w:after="100" w:afterAutospacing="1" w:line="240" w:lineRule="auto"/>
        <w:rPr>
          <w:sz w:val="22"/>
          <w:szCs w:val="22"/>
        </w:rPr>
      </w:pPr>
      <w:bookmarkStart w:id="20" w:name="_Toc332225247"/>
      <w:r>
        <w:rPr>
          <w:rFonts w:hint="eastAsia"/>
          <w:sz w:val="22"/>
          <w:szCs w:val="22"/>
        </w:rPr>
        <w:t>订单填写页</w:t>
      </w:r>
      <w:r>
        <w:rPr>
          <w:rFonts w:hint="eastAsia"/>
          <w:sz w:val="22"/>
          <w:szCs w:val="22"/>
        </w:rPr>
        <w:t>-</w:t>
      </w:r>
      <w:r w:rsidR="00493DF7">
        <w:rPr>
          <w:rFonts w:hint="eastAsia"/>
          <w:sz w:val="22"/>
          <w:szCs w:val="22"/>
        </w:rPr>
        <w:t>下单政策判断</w:t>
      </w:r>
      <w:bookmarkEnd w:id="20"/>
    </w:p>
    <w:tbl>
      <w:tblPr>
        <w:tblStyle w:val="-5"/>
        <w:tblW w:w="0" w:type="auto"/>
        <w:tblLook w:val="04A0" w:firstRow="1" w:lastRow="0" w:firstColumn="1" w:lastColumn="0" w:noHBand="0" w:noVBand="1"/>
      </w:tblPr>
      <w:tblGrid>
        <w:gridCol w:w="1504"/>
        <w:gridCol w:w="5388"/>
        <w:gridCol w:w="1630"/>
      </w:tblGrid>
      <w:tr w:rsidR="00493DF7" w:rsidRPr="00F27266" w14:paraId="59F09589" w14:textId="77777777" w:rsidTr="00196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31849B" w:themeFill="accent5" w:themeFillShade="BF"/>
          </w:tcPr>
          <w:p w14:paraId="24AD3A2E" w14:textId="77777777" w:rsidR="00493DF7" w:rsidRPr="00F27266" w:rsidRDefault="00493DF7" w:rsidP="0019609D">
            <w:pPr>
              <w:pStyle w:val="infoblue"/>
              <w:spacing w:before="0" w:beforeAutospacing="0" w:afterLines="50" w:after="156" w:afterAutospacing="0" w:line="240" w:lineRule="auto"/>
              <w:ind w:firstLineChars="0" w:firstLine="0"/>
              <w:rPr>
                <w:rFonts w:ascii="Arial" w:hAnsi="Arial" w:cs="Arial"/>
                <w:i w:val="0"/>
                <w:color w:val="000000" w:themeColor="text1"/>
              </w:rPr>
            </w:pPr>
            <w:r w:rsidRPr="00F27266">
              <w:rPr>
                <w:rFonts w:ascii="Arial" w:hAnsi="Arial" w:cs="Arial" w:hint="eastAsia"/>
                <w:i w:val="0"/>
                <w:color w:val="000000" w:themeColor="text1"/>
              </w:rPr>
              <w:t>类型</w:t>
            </w:r>
          </w:p>
        </w:tc>
        <w:tc>
          <w:tcPr>
            <w:tcW w:w="6095" w:type="dxa"/>
            <w:shd w:val="clear" w:color="auto" w:fill="31849B" w:themeFill="accent5" w:themeFillShade="BF"/>
          </w:tcPr>
          <w:p w14:paraId="249DB73A" w14:textId="77777777" w:rsidR="00493DF7" w:rsidRPr="00F27266" w:rsidRDefault="00493DF7" w:rsidP="0019609D">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功能点</w:t>
            </w:r>
          </w:p>
        </w:tc>
        <w:tc>
          <w:tcPr>
            <w:tcW w:w="1813" w:type="dxa"/>
            <w:shd w:val="clear" w:color="auto" w:fill="31849B" w:themeFill="accent5" w:themeFillShade="BF"/>
          </w:tcPr>
          <w:p w14:paraId="518AEE9B" w14:textId="77777777" w:rsidR="00493DF7" w:rsidRPr="00F27266" w:rsidRDefault="00493DF7" w:rsidP="0019609D">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优先级</w:t>
            </w:r>
          </w:p>
        </w:tc>
      </w:tr>
      <w:tr w:rsidR="00493DF7" w:rsidRPr="00F27266" w14:paraId="3D51E5DB" w14:textId="77777777" w:rsidTr="0019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vAlign w:val="center"/>
          </w:tcPr>
          <w:p w14:paraId="7DA591D1" w14:textId="77777777" w:rsidR="00493DF7" w:rsidRPr="007D7661" w:rsidRDefault="00493DF7" w:rsidP="0019609D">
            <w:pPr>
              <w:pStyle w:val="infoblue"/>
              <w:spacing w:before="0" w:beforeAutospacing="0" w:afterLines="50" w:after="156" w:afterAutospacing="0" w:line="240" w:lineRule="auto"/>
              <w:ind w:firstLineChars="0" w:firstLine="0"/>
              <w:jc w:val="both"/>
              <w:rPr>
                <w:rFonts w:ascii="Arial" w:hAnsi="Arial" w:cs="Arial"/>
                <w:b w:val="0"/>
                <w:i w:val="0"/>
                <w:color w:val="FF0000"/>
              </w:rPr>
            </w:pPr>
            <w:r w:rsidRPr="007D7661">
              <w:rPr>
                <w:rFonts w:ascii="Arial" w:hAnsi="Arial" w:cs="Arial" w:hint="eastAsia"/>
                <w:b w:val="0"/>
                <w:i w:val="0"/>
                <w:color w:val="FF0000"/>
              </w:rPr>
              <w:t>日期判断</w:t>
            </w:r>
          </w:p>
        </w:tc>
        <w:tc>
          <w:tcPr>
            <w:tcW w:w="6095" w:type="dxa"/>
          </w:tcPr>
          <w:p w14:paraId="53D7F217" w14:textId="77777777" w:rsidR="00493DF7" w:rsidRPr="00F27266" w:rsidRDefault="00493DF7" w:rsidP="00493DF7">
            <w:pPr>
              <w:pStyle w:val="infoblue"/>
              <w:numPr>
                <w:ilvl w:val="0"/>
                <w:numId w:val="9"/>
              </w:numPr>
              <w:spacing w:before="0" w:beforeAutospacing="0" w:afterLines="50" w:after="156" w:afterAutospacing="0" w:line="240" w:lineRule="auto"/>
              <w:ind w:firstLineChars="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按接口返回是否需要选择日期，展示或隐藏日期选择模块</w:t>
            </w:r>
            <w:r w:rsidRPr="00F27266">
              <w:rPr>
                <w:rFonts w:ascii="Arial" w:hAnsi="Arial" w:cs="Arial"/>
                <w:i w:val="0"/>
                <w:color w:val="000000" w:themeColor="text1"/>
              </w:rPr>
              <w:t xml:space="preserve"> </w:t>
            </w:r>
          </w:p>
          <w:p w14:paraId="1E6F3D3D" w14:textId="77777777" w:rsidR="00493DF7" w:rsidRPr="00F27266" w:rsidRDefault="00493DF7" w:rsidP="00493DF7">
            <w:pPr>
              <w:pStyle w:val="infoblue"/>
              <w:numPr>
                <w:ilvl w:val="0"/>
                <w:numId w:val="9"/>
              </w:numPr>
              <w:spacing w:before="0" w:beforeAutospacing="0" w:afterLines="50" w:after="156" w:afterAutospacing="0" w:line="240" w:lineRule="auto"/>
              <w:ind w:firstLineChars="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按接口返回产品可购买日期，置灰不可购买日期、显示可购买日期、置黄为选中状态</w:t>
            </w:r>
          </w:p>
        </w:tc>
        <w:tc>
          <w:tcPr>
            <w:tcW w:w="1813" w:type="dxa"/>
          </w:tcPr>
          <w:p w14:paraId="2C8D21AE" w14:textId="77777777" w:rsidR="00493DF7" w:rsidRPr="00F27266" w:rsidRDefault="00493DF7" w:rsidP="0019609D">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高</w:t>
            </w:r>
          </w:p>
        </w:tc>
      </w:tr>
      <w:tr w:rsidR="00493DF7" w:rsidRPr="00F27266" w14:paraId="3F346ADE" w14:textId="77777777" w:rsidTr="0019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09EBCDA4" w14:textId="77777777" w:rsidR="00493DF7" w:rsidRPr="007D7661" w:rsidRDefault="00493DF7" w:rsidP="0019609D">
            <w:pPr>
              <w:pStyle w:val="infoblue"/>
              <w:spacing w:afterLines="50" w:after="156" w:line="240" w:lineRule="auto"/>
              <w:ind w:firstLineChars="0" w:firstLine="0"/>
              <w:jc w:val="both"/>
              <w:rPr>
                <w:rFonts w:ascii="Arial" w:hAnsi="Arial" w:cs="Arial"/>
                <w:i w:val="0"/>
                <w:color w:val="FF0000"/>
              </w:rPr>
            </w:pPr>
            <w:r w:rsidRPr="007D7661">
              <w:rPr>
                <w:rFonts w:ascii="Arial" w:hAnsi="Arial" w:cs="Arial" w:hint="eastAsia"/>
                <w:i w:val="0"/>
                <w:color w:val="FF0000"/>
              </w:rPr>
              <w:t>库存判断</w:t>
            </w:r>
          </w:p>
        </w:tc>
        <w:tc>
          <w:tcPr>
            <w:tcW w:w="6095" w:type="dxa"/>
          </w:tcPr>
          <w:p w14:paraId="363CC034" w14:textId="77777777" w:rsidR="00493DF7" w:rsidRPr="00F27266" w:rsidRDefault="00493DF7" w:rsidP="00493DF7">
            <w:pPr>
              <w:pStyle w:val="infoblue"/>
              <w:numPr>
                <w:ilvl w:val="0"/>
                <w:numId w:val="10"/>
              </w:numPr>
              <w:spacing w:before="0" w:beforeAutospacing="0" w:afterLines="50" w:after="156" w:afterAutospacing="0" w:line="240" w:lineRule="auto"/>
              <w:ind w:firstLineChars="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进入填单页时按接口返回当前系统时间内库存数</w:t>
            </w:r>
          </w:p>
          <w:p w14:paraId="53A66A80" w14:textId="77777777" w:rsidR="00493DF7" w:rsidRPr="00F27266" w:rsidRDefault="00493DF7" w:rsidP="00493DF7">
            <w:pPr>
              <w:pStyle w:val="infoblue"/>
              <w:numPr>
                <w:ilvl w:val="0"/>
                <w:numId w:val="10"/>
              </w:numPr>
              <w:spacing w:before="0" w:beforeAutospacing="0" w:afterLines="50" w:after="156" w:afterAutospacing="0" w:line="240" w:lineRule="auto"/>
              <w:ind w:firstLineChars="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选择日期、份数时与限购量判断</w:t>
            </w:r>
          </w:p>
          <w:p w14:paraId="325081A6" w14:textId="77777777" w:rsidR="00493DF7" w:rsidRPr="00F27266" w:rsidRDefault="00493DF7" w:rsidP="00493DF7">
            <w:pPr>
              <w:pStyle w:val="infoblue"/>
              <w:numPr>
                <w:ilvl w:val="0"/>
                <w:numId w:val="10"/>
              </w:numPr>
              <w:spacing w:before="0" w:beforeAutospacing="0" w:afterLines="50" w:after="156" w:afterAutospacing="0" w:line="240" w:lineRule="auto"/>
              <w:ind w:firstLineChars="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订单提交进行库存减少</w:t>
            </w:r>
            <w:r w:rsidRPr="00F27266">
              <w:rPr>
                <w:rFonts w:ascii="Arial" w:hAnsi="Arial" w:cs="Arial"/>
                <w:i w:val="0"/>
                <w:color w:val="000000" w:themeColor="text1"/>
              </w:rPr>
              <w:t xml:space="preserve"> </w:t>
            </w:r>
          </w:p>
        </w:tc>
        <w:tc>
          <w:tcPr>
            <w:tcW w:w="1813" w:type="dxa"/>
          </w:tcPr>
          <w:p w14:paraId="558A8C47" w14:textId="77777777" w:rsidR="00493DF7" w:rsidRPr="00F27266" w:rsidRDefault="00493DF7" w:rsidP="0019609D">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高</w:t>
            </w:r>
          </w:p>
        </w:tc>
      </w:tr>
      <w:tr w:rsidR="00493DF7" w:rsidRPr="00F27266" w14:paraId="73E328D2" w14:textId="77777777" w:rsidTr="0019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58F48FC7" w14:textId="77777777" w:rsidR="00493DF7" w:rsidRPr="007D7661" w:rsidRDefault="00493DF7" w:rsidP="0019609D">
            <w:pPr>
              <w:pStyle w:val="infoblue"/>
              <w:spacing w:before="0" w:beforeAutospacing="0" w:afterLines="50" w:after="156" w:afterAutospacing="0" w:line="240" w:lineRule="auto"/>
              <w:ind w:firstLineChars="0" w:firstLine="0"/>
              <w:rPr>
                <w:rFonts w:ascii="Arial" w:hAnsi="Arial" w:cs="Arial"/>
                <w:i w:val="0"/>
                <w:color w:val="FF0000"/>
              </w:rPr>
            </w:pPr>
            <w:r w:rsidRPr="007D7661">
              <w:rPr>
                <w:rFonts w:ascii="Arial" w:hAnsi="Arial" w:cs="Arial" w:hint="eastAsia"/>
                <w:i w:val="0"/>
                <w:color w:val="FF0000"/>
              </w:rPr>
              <w:t>取票人信息填写项判断</w:t>
            </w:r>
          </w:p>
        </w:tc>
        <w:tc>
          <w:tcPr>
            <w:tcW w:w="6095" w:type="dxa"/>
          </w:tcPr>
          <w:p w14:paraId="393CA9EC" w14:textId="77777777" w:rsidR="00493DF7" w:rsidRPr="00F27266" w:rsidRDefault="00493DF7" w:rsidP="0019609D">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进入下单页，按接口返回取票人填写字段，展示姓名、电话、身份证三个字段的任意组合</w:t>
            </w:r>
          </w:p>
        </w:tc>
        <w:tc>
          <w:tcPr>
            <w:tcW w:w="1813" w:type="dxa"/>
          </w:tcPr>
          <w:p w14:paraId="674F9A66" w14:textId="77777777" w:rsidR="00493DF7" w:rsidRPr="00F27266" w:rsidRDefault="00493DF7" w:rsidP="0019609D">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高</w:t>
            </w:r>
          </w:p>
        </w:tc>
      </w:tr>
      <w:tr w:rsidR="00493DF7" w:rsidRPr="00F27266" w14:paraId="6B1C6803" w14:textId="77777777" w:rsidTr="0019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tcPr>
          <w:p w14:paraId="6CA20476" w14:textId="77777777" w:rsidR="00493DF7" w:rsidRPr="007D7661" w:rsidRDefault="00493DF7" w:rsidP="0019609D">
            <w:pPr>
              <w:pStyle w:val="infoblue"/>
              <w:spacing w:before="0" w:beforeAutospacing="0" w:afterLines="50" w:after="156" w:afterAutospacing="0" w:line="240" w:lineRule="auto"/>
              <w:ind w:firstLineChars="0" w:firstLine="0"/>
              <w:rPr>
                <w:rFonts w:ascii="Arial" w:hAnsi="Arial" w:cs="Arial"/>
                <w:i w:val="0"/>
                <w:color w:val="FF0000"/>
              </w:rPr>
            </w:pPr>
            <w:r w:rsidRPr="007D7661">
              <w:rPr>
                <w:rFonts w:ascii="Arial" w:hAnsi="Arial" w:cs="Arial" w:hint="eastAsia"/>
                <w:i w:val="0"/>
                <w:color w:val="FF0000"/>
              </w:rPr>
              <w:t>游客信息填写模块判断</w:t>
            </w:r>
          </w:p>
        </w:tc>
        <w:tc>
          <w:tcPr>
            <w:tcW w:w="6095" w:type="dxa"/>
          </w:tcPr>
          <w:p w14:paraId="1E920C98" w14:textId="77777777" w:rsidR="00493DF7" w:rsidRPr="00F27266" w:rsidRDefault="00493DF7" w:rsidP="0019609D">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进入下单页，按接口返回类型，展示或隐藏游客信息模块</w:t>
            </w:r>
          </w:p>
          <w:p w14:paraId="63F9E215" w14:textId="77777777" w:rsidR="00493DF7" w:rsidRPr="00F27266" w:rsidRDefault="00493DF7" w:rsidP="0019609D">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按规格份数，展示对应份数的游客填写数</w:t>
            </w:r>
          </w:p>
        </w:tc>
        <w:tc>
          <w:tcPr>
            <w:tcW w:w="1813" w:type="dxa"/>
          </w:tcPr>
          <w:p w14:paraId="046328AF" w14:textId="77777777" w:rsidR="00493DF7" w:rsidRPr="00F27266" w:rsidRDefault="00493DF7" w:rsidP="0019609D">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rPr>
            </w:pPr>
            <w:r w:rsidRPr="00F27266">
              <w:rPr>
                <w:rFonts w:ascii="Arial" w:hAnsi="Arial" w:cs="Arial" w:hint="eastAsia"/>
                <w:i w:val="0"/>
                <w:color w:val="000000" w:themeColor="text1"/>
              </w:rPr>
              <w:t>高</w:t>
            </w:r>
          </w:p>
        </w:tc>
      </w:tr>
    </w:tbl>
    <w:p w14:paraId="08A24DBA" w14:textId="77777777" w:rsidR="00E33998" w:rsidRDefault="00E33998" w:rsidP="00493DF7"/>
    <w:p w14:paraId="032C5EED" w14:textId="60471B20" w:rsidR="00B4098E" w:rsidRPr="00445B68" w:rsidRDefault="00B4098E" w:rsidP="00B4098E">
      <w:pPr>
        <w:pStyle w:val="3"/>
        <w:keepLines w:val="0"/>
        <w:numPr>
          <w:ilvl w:val="0"/>
          <w:numId w:val="34"/>
        </w:numPr>
        <w:spacing w:before="100" w:beforeAutospacing="1" w:after="100" w:afterAutospacing="1" w:line="240" w:lineRule="auto"/>
        <w:rPr>
          <w:sz w:val="22"/>
          <w:szCs w:val="22"/>
        </w:rPr>
      </w:pPr>
      <w:r>
        <w:rPr>
          <w:rFonts w:hint="eastAsia"/>
          <w:sz w:val="22"/>
          <w:szCs w:val="22"/>
        </w:rPr>
        <w:t>订单填写页</w:t>
      </w:r>
      <w:r>
        <w:rPr>
          <w:rFonts w:hint="eastAsia"/>
          <w:sz w:val="22"/>
          <w:szCs w:val="22"/>
        </w:rPr>
        <w:t>-</w:t>
      </w:r>
      <w:r>
        <w:rPr>
          <w:rFonts w:hint="eastAsia"/>
          <w:sz w:val="22"/>
          <w:szCs w:val="22"/>
        </w:rPr>
        <w:t>选座功能判断</w:t>
      </w:r>
    </w:p>
    <w:tbl>
      <w:tblPr>
        <w:tblStyle w:val="-5"/>
        <w:tblW w:w="0" w:type="auto"/>
        <w:tblLook w:val="04A0" w:firstRow="1" w:lastRow="0" w:firstColumn="1" w:lastColumn="0" w:noHBand="0" w:noVBand="1"/>
      </w:tblPr>
      <w:tblGrid>
        <w:gridCol w:w="1511"/>
        <w:gridCol w:w="2566"/>
        <w:gridCol w:w="4445"/>
      </w:tblGrid>
      <w:tr w:rsidR="00781A4E" w:rsidRPr="00531F04" w14:paraId="0F5A587E" w14:textId="77777777" w:rsidTr="00531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shd w:val="clear" w:color="auto" w:fill="31849B" w:themeFill="accent5" w:themeFillShade="BF"/>
          </w:tcPr>
          <w:p w14:paraId="763902BD" w14:textId="334E6E66" w:rsidR="001559CE" w:rsidRPr="00531F04" w:rsidRDefault="00EE268F" w:rsidP="00531F04">
            <w:pPr>
              <w:pStyle w:val="infoblue"/>
              <w:spacing w:before="0" w:beforeAutospacing="0" w:afterLines="50" w:after="156" w:afterAutospacing="0" w:line="240" w:lineRule="auto"/>
              <w:ind w:firstLineChars="0" w:firstLine="0"/>
              <w:rPr>
                <w:rFonts w:ascii="Arial" w:hAnsi="Arial" w:cs="Arial"/>
                <w:b w:val="0"/>
                <w:i w:val="0"/>
                <w:color w:val="000000" w:themeColor="text1"/>
                <w:sz w:val="24"/>
                <w:szCs w:val="24"/>
              </w:rPr>
            </w:pPr>
            <w:bookmarkStart w:id="21" w:name="_GoBack"/>
            <w:r w:rsidRPr="00531F04">
              <w:rPr>
                <w:rFonts w:ascii="Arial" w:hAnsi="Arial" w:cs="Arial" w:hint="eastAsia"/>
                <w:b w:val="0"/>
                <w:i w:val="0"/>
                <w:color w:val="000000" w:themeColor="text1"/>
                <w:sz w:val="24"/>
                <w:szCs w:val="24"/>
              </w:rPr>
              <w:t>场景</w:t>
            </w:r>
          </w:p>
        </w:tc>
        <w:tc>
          <w:tcPr>
            <w:tcW w:w="2566" w:type="dxa"/>
            <w:shd w:val="clear" w:color="auto" w:fill="31849B" w:themeFill="accent5" w:themeFillShade="BF"/>
          </w:tcPr>
          <w:p w14:paraId="042AFF9B" w14:textId="4F55F400" w:rsidR="001559CE" w:rsidRPr="00531F04" w:rsidRDefault="00DD4001" w:rsidP="00531F04">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b w:val="0"/>
                <w:i w:val="0"/>
                <w:color w:val="000000" w:themeColor="text1"/>
                <w:sz w:val="24"/>
                <w:szCs w:val="24"/>
              </w:rPr>
            </w:pPr>
            <w:r w:rsidRPr="00531F04">
              <w:rPr>
                <w:rFonts w:ascii="Arial" w:hAnsi="Arial" w:cs="Arial" w:hint="eastAsia"/>
                <w:b w:val="0"/>
                <w:i w:val="0"/>
                <w:color w:val="000000" w:themeColor="text1"/>
                <w:sz w:val="24"/>
                <w:szCs w:val="24"/>
              </w:rPr>
              <w:t>系统动作</w:t>
            </w:r>
          </w:p>
        </w:tc>
        <w:tc>
          <w:tcPr>
            <w:tcW w:w="4445" w:type="dxa"/>
            <w:shd w:val="clear" w:color="auto" w:fill="31849B" w:themeFill="accent5" w:themeFillShade="BF"/>
          </w:tcPr>
          <w:p w14:paraId="009C8300" w14:textId="3AE2B617" w:rsidR="001559CE" w:rsidRPr="00531F04" w:rsidRDefault="00DD4001" w:rsidP="00531F04">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b w:val="0"/>
                <w:i w:val="0"/>
                <w:color w:val="000000" w:themeColor="text1"/>
                <w:sz w:val="24"/>
                <w:szCs w:val="24"/>
              </w:rPr>
            </w:pPr>
            <w:r w:rsidRPr="00531F04">
              <w:rPr>
                <w:rFonts w:ascii="Arial" w:hAnsi="Arial" w:cs="Arial" w:hint="eastAsia"/>
                <w:b w:val="0"/>
                <w:i w:val="0"/>
                <w:color w:val="000000" w:themeColor="text1"/>
                <w:sz w:val="24"/>
                <w:szCs w:val="24"/>
              </w:rPr>
              <w:t>系统反馈</w:t>
            </w:r>
          </w:p>
        </w:tc>
      </w:tr>
      <w:tr w:rsidR="00781A4E" w:rsidRPr="00531F04" w14:paraId="18857695" w14:textId="77777777" w:rsidTr="00531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bottom w:val="single" w:sz="4" w:space="0" w:color="auto"/>
            </w:tcBorders>
            <w:vAlign w:val="center"/>
          </w:tcPr>
          <w:p w14:paraId="180183D0" w14:textId="00B47081" w:rsidR="001559CE" w:rsidRPr="00531F04" w:rsidRDefault="00781A4E" w:rsidP="00531F04">
            <w:pPr>
              <w:pStyle w:val="infoblue"/>
              <w:spacing w:before="0" w:beforeAutospacing="0" w:afterLines="50" w:after="156" w:afterAutospacing="0" w:line="240" w:lineRule="auto"/>
              <w:ind w:firstLineChars="0" w:firstLine="0"/>
              <w:jc w:val="both"/>
              <w:rPr>
                <w:rFonts w:ascii="Arial" w:hAnsi="Arial" w:cs="Arial"/>
                <w:b w:val="0"/>
                <w:i w:val="0"/>
                <w:color w:val="FF0000"/>
                <w:sz w:val="18"/>
                <w:szCs w:val="18"/>
              </w:rPr>
            </w:pPr>
            <w:r w:rsidRPr="00531F04">
              <w:rPr>
                <w:rFonts w:ascii="宋体" w:hAnsi="宋体" w:hint="eastAsia"/>
                <w:i w:val="0"/>
                <w:color w:val="000000"/>
                <w:sz w:val="18"/>
                <w:szCs w:val="18"/>
              </w:rPr>
              <w:t>首次进入选座页面</w:t>
            </w:r>
          </w:p>
        </w:tc>
        <w:tc>
          <w:tcPr>
            <w:tcW w:w="2566" w:type="dxa"/>
          </w:tcPr>
          <w:p w14:paraId="3225D20D" w14:textId="3622BEA6" w:rsidR="001559CE" w:rsidRPr="00531F04" w:rsidRDefault="00781A4E" w:rsidP="00531F04">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调用进入时的实时作为度</w:t>
            </w:r>
          </w:p>
        </w:tc>
        <w:tc>
          <w:tcPr>
            <w:tcW w:w="4445" w:type="dxa"/>
          </w:tcPr>
          <w:p w14:paraId="6FF80284" w14:textId="20295D6D" w:rsidR="001559CE" w:rsidRPr="00531F04" w:rsidRDefault="00531F04" w:rsidP="00531F04">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显示座位图，已被其他用户锁定的座位用特定颜色显示（如：红色）；可选：白色</w:t>
            </w:r>
          </w:p>
        </w:tc>
      </w:tr>
      <w:tr w:rsidR="00781A4E" w:rsidRPr="00531F04" w14:paraId="1C3F148B" w14:textId="77777777" w:rsidTr="00531F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auto"/>
              <w:bottom w:val="single" w:sz="4" w:space="0" w:color="auto"/>
            </w:tcBorders>
          </w:tcPr>
          <w:p w14:paraId="5322EE4C" w14:textId="64DDCF41" w:rsidR="001559CE" w:rsidRPr="00531F04" w:rsidRDefault="009925DE" w:rsidP="00531F04">
            <w:pPr>
              <w:pStyle w:val="infoblue"/>
              <w:spacing w:afterLines="50" w:after="156" w:line="240" w:lineRule="auto"/>
              <w:ind w:firstLineChars="0" w:firstLine="0"/>
              <w:jc w:val="both"/>
              <w:rPr>
                <w:rFonts w:ascii="Arial" w:hAnsi="Arial" w:cs="Arial"/>
                <w:i w:val="0"/>
                <w:color w:val="FF0000"/>
                <w:sz w:val="18"/>
                <w:szCs w:val="18"/>
              </w:rPr>
            </w:pPr>
            <w:r w:rsidRPr="00531F04">
              <w:rPr>
                <w:rFonts w:ascii="宋体" w:hAnsi="宋体" w:hint="eastAsia"/>
                <w:i w:val="0"/>
                <w:color w:val="000000"/>
                <w:sz w:val="18"/>
                <w:szCs w:val="18"/>
              </w:rPr>
              <w:t>选座座位</w:t>
            </w:r>
          </w:p>
        </w:tc>
        <w:tc>
          <w:tcPr>
            <w:tcW w:w="2566" w:type="dxa"/>
          </w:tcPr>
          <w:p w14:paraId="3A922739" w14:textId="4A7EEA4D" w:rsidR="001559CE" w:rsidRPr="00531F04" w:rsidRDefault="009925DE" w:rsidP="00531F04">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缓存在本地，不向服务器提交</w:t>
            </w:r>
          </w:p>
        </w:tc>
        <w:tc>
          <w:tcPr>
            <w:tcW w:w="4445" w:type="dxa"/>
          </w:tcPr>
          <w:p w14:paraId="13F795EB" w14:textId="0C178D7F" w:rsidR="001559CE" w:rsidRPr="00531F04" w:rsidRDefault="00531F04" w:rsidP="00531F04">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用户通过点击选择座位，选中座位显示选定状态（如：绿色）</w:t>
            </w:r>
          </w:p>
        </w:tc>
      </w:tr>
      <w:tr w:rsidR="00781A4E" w:rsidRPr="00531F04" w14:paraId="4E12E0A9" w14:textId="77777777" w:rsidTr="00531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auto"/>
              <w:bottom w:val="single" w:sz="4" w:space="0" w:color="auto"/>
            </w:tcBorders>
          </w:tcPr>
          <w:p w14:paraId="3B03C681" w14:textId="32016E96" w:rsidR="001559CE" w:rsidRPr="00531F04" w:rsidRDefault="009925DE" w:rsidP="00531F04">
            <w:pPr>
              <w:pStyle w:val="infoblue"/>
              <w:spacing w:before="0" w:beforeAutospacing="0" w:afterLines="50" w:after="156" w:afterAutospacing="0" w:line="240" w:lineRule="auto"/>
              <w:ind w:firstLineChars="0" w:firstLine="0"/>
              <w:rPr>
                <w:rFonts w:ascii="Arial" w:hAnsi="Arial" w:cs="Arial"/>
                <w:i w:val="0"/>
                <w:color w:val="FF0000"/>
                <w:sz w:val="18"/>
                <w:szCs w:val="18"/>
              </w:rPr>
            </w:pPr>
            <w:r w:rsidRPr="00531F04">
              <w:rPr>
                <w:rFonts w:ascii="宋体" w:hAnsi="宋体" w:hint="eastAsia"/>
                <w:i w:val="0"/>
                <w:color w:val="000000"/>
                <w:sz w:val="18"/>
                <w:szCs w:val="18"/>
              </w:rPr>
              <w:t>取消座位</w:t>
            </w:r>
          </w:p>
        </w:tc>
        <w:tc>
          <w:tcPr>
            <w:tcW w:w="2566" w:type="dxa"/>
          </w:tcPr>
          <w:p w14:paraId="1AE30A92" w14:textId="3B2F65D9" w:rsidR="001559CE" w:rsidRPr="00531F04" w:rsidRDefault="009925DE" w:rsidP="00531F04">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缓存在本地，不向服务器提交</w:t>
            </w:r>
          </w:p>
        </w:tc>
        <w:tc>
          <w:tcPr>
            <w:tcW w:w="4445" w:type="dxa"/>
          </w:tcPr>
          <w:p w14:paraId="1319565D" w14:textId="688FDE75" w:rsidR="001559CE" w:rsidRPr="00531F04" w:rsidRDefault="00531F04" w:rsidP="00531F04">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用户通过点击已选中的座位进行取消操作，取消后座位解除选定状态（如：绿色变为白色）</w:t>
            </w:r>
          </w:p>
        </w:tc>
      </w:tr>
      <w:tr w:rsidR="00781A4E" w:rsidRPr="00531F04" w14:paraId="5D9BA83E" w14:textId="77777777" w:rsidTr="00531F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auto"/>
              <w:bottom w:val="single" w:sz="4" w:space="0" w:color="auto"/>
            </w:tcBorders>
          </w:tcPr>
          <w:p w14:paraId="45419A0C" w14:textId="3171A0F5" w:rsidR="001559CE" w:rsidRPr="00531F04" w:rsidRDefault="009925DE" w:rsidP="00531F04">
            <w:pPr>
              <w:pStyle w:val="infoblue"/>
              <w:spacing w:before="0" w:beforeAutospacing="0" w:afterLines="50" w:after="156" w:afterAutospacing="0" w:line="240" w:lineRule="auto"/>
              <w:ind w:firstLineChars="0" w:firstLine="0"/>
              <w:rPr>
                <w:rFonts w:ascii="Arial" w:hAnsi="Arial" w:cs="Arial"/>
                <w:i w:val="0"/>
                <w:color w:val="FF0000"/>
                <w:sz w:val="18"/>
                <w:szCs w:val="18"/>
              </w:rPr>
            </w:pPr>
            <w:r w:rsidRPr="00531F04">
              <w:rPr>
                <w:rFonts w:ascii="宋体" w:hAnsi="宋体" w:hint="eastAsia"/>
                <w:i w:val="0"/>
                <w:color w:val="000000"/>
                <w:sz w:val="18"/>
                <w:szCs w:val="18"/>
              </w:rPr>
              <w:t>点击确认选择，缓存座位全部可锁</w:t>
            </w:r>
          </w:p>
        </w:tc>
        <w:tc>
          <w:tcPr>
            <w:tcW w:w="2566" w:type="dxa"/>
          </w:tcPr>
          <w:p w14:paraId="505E7849" w14:textId="36F96BEE" w:rsidR="001559CE" w:rsidRPr="00531F04" w:rsidRDefault="00531F04" w:rsidP="00531F04">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调用点击时实时座位图判断本次锁定操作与其他用户已锁座位无重复，服务器锁定已选座位</w:t>
            </w:r>
          </w:p>
        </w:tc>
        <w:tc>
          <w:tcPr>
            <w:tcW w:w="4445" w:type="dxa"/>
          </w:tcPr>
          <w:p w14:paraId="53397072" w14:textId="1A75C374" w:rsidR="001559CE" w:rsidRPr="00531F04" w:rsidRDefault="00531F04" w:rsidP="00531F04">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座位选择完成，完成订单或进入其他订单辅助设置。并发送座位短信</w:t>
            </w:r>
          </w:p>
        </w:tc>
      </w:tr>
      <w:tr w:rsidR="009925DE" w:rsidRPr="00531F04" w14:paraId="4260884D" w14:textId="77777777" w:rsidTr="00531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auto"/>
              <w:bottom w:val="single" w:sz="4" w:space="0" w:color="auto"/>
            </w:tcBorders>
          </w:tcPr>
          <w:p w14:paraId="675633E9" w14:textId="40A9B7ED" w:rsidR="009925DE" w:rsidRPr="00531F04" w:rsidRDefault="00F96302" w:rsidP="00531F04">
            <w:pPr>
              <w:pStyle w:val="infoblue"/>
              <w:spacing w:before="0" w:beforeAutospacing="0" w:afterLines="50" w:after="156" w:afterAutospacing="0" w:line="240" w:lineRule="auto"/>
              <w:ind w:firstLineChars="0" w:firstLine="0"/>
              <w:rPr>
                <w:rFonts w:ascii="宋体" w:hAnsi="宋体"/>
                <w:i w:val="0"/>
                <w:color w:val="000000"/>
                <w:sz w:val="18"/>
                <w:szCs w:val="18"/>
              </w:rPr>
            </w:pPr>
            <w:r w:rsidRPr="00531F04">
              <w:rPr>
                <w:rFonts w:ascii="宋体" w:hAnsi="宋体" w:hint="eastAsia"/>
                <w:i w:val="0"/>
                <w:color w:val="000000"/>
                <w:sz w:val="18"/>
                <w:szCs w:val="18"/>
              </w:rPr>
              <w:t>点击确认选择，缓存座位部分不可锁</w:t>
            </w:r>
          </w:p>
        </w:tc>
        <w:tc>
          <w:tcPr>
            <w:tcW w:w="2566" w:type="dxa"/>
          </w:tcPr>
          <w:p w14:paraId="71125DFD" w14:textId="7F77479D" w:rsidR="009925DE" w:rsidRPr="00531F04" w:rsidRDefault="00531F04" w:rsidP="00531F04">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调用点击时实时座位图，判断本次锁定操作与其他用户已锁座位存在重复，服务器锁定未重复座位10分钟，并更新座位</w:t>
            </w:r>
            <w:r w:rsidRPr="00531F04">
              <w:rPr>
                <w:rFonts w:ascii="宋体" w:hAnsi="宋体" w:hint="eastAsia"/>
                <w:i w:val="0"/>
                <w:color w:val="000000"/>
                <w:sz w:val="18"/>
                <w:szCs w:val="18"/>
              </w:rPr>
              <w:lastRenderedPageBreak/>
              <w:t>图</w:t>
            </w:r>
          </w:p>
        </w:tc>
        <w:tc>
          <w:tcPr>
            <w:tcW w:w="4445" w:type="dxa"/>
          </w:tcPr>
          <w:p w14:paraId="07158ECD" w14:textId="77777777" w:rsidR="00531F04" w:rsidRPr="00531F04" w:rsidRDefault="00531F04" w:rsidP="00531F04">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szCs w:val="18"/>
              </w:rPr>
            </w:pPr>
            <w:r w:rsidRPr="00531F04">
              <w:rPr>
                <w:rFonts w:ascii="宋体" w:hAnsi="宋体" w:hint="eastAsia"/>
                <w:color w:val="000000"/>
                <w:sz w:val="18"/>
                <w:szCs w:val="18"/>
              </w:rPr>
              <w:lastRenderedPageBreak/>
              <w:t>1、已选仍保持为绿色，提示重复座位号及数量，要求客户重新选择重复数量的座位，再次提交确认，若可锁，执行第4点，若仍存在不可锁，执行第5点。</w:t>
            </w:r>
          </w:p>
          <w:p w14:paraId="6113FAD4" w14:textId="77777777" w:rsidR="00531F04" w:rsidRPr="00531F04" w:rsidRDefault="00531F04" w:rsidP="00531F04">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szCs w:val="18"/>
              </w:rPr>
            </w:pPr>
            <w:r w:rsidRPr="00531F04">
              <w:rPr>
                <w:rFonts w:ascii="宋体" w:hAnsi="宋体" w:hint="eastAsia"/>
                <w:color w:val="000000"/>
                <w:sz w:val="18"/>
                <w:szCs w:val="18"/>
              </w:rPr>
              <w:t>2、用户可在此界面点击本单已锁座位，向服务器提交</w:t>
            </w:r>
            <w:r w:rsidRPr="00531F04">
              <w:rPr>
                <w:rFonts w:ascii="宋体" w:hAnsi="宋体" w:hint="eastAsia"/>
                <w:color w:val="000000"/>
                <w:sz w:val="18"/>
                <w:szCs w:val="18"/>
              </w:rPr>
              <w:lastRenderedPageBreak/>
              <w:t>取消锁定请求。</w:t>
            </w:r>
          </w:p>
          <w:p w14:paraId="68ACA5C6" w14:textId="568A853C" w:rsidR="009925DE" w:rsidRPr="00531F04" w:rsidRDefault="00531F04" w:rsidP="00531F04">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3、若锁定10分钟后，用户仍未提交确认，则清除服务器已锁定座位，提示操作超时，重新选择订单数量座位</w:t>
            </w:r>
          </w:p>
        </w:tc>
      </w:tr>
      <w:tr w:rsidR="00F96302" w:rsidRPr="00531F04" w14:paraId="78AEBEC9" w14:textId="77777777" w:rsidTr="00531F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dxa"/>
            <w:tcBorders>
              <w:top w:val="single" w:sz="4" w:space="0" w:color="auto"/>
            </w:tcBorders>
          </w:tcPr>
          <w:p w14:paraId="5F38619D" w14:textId="4FCA92F0" w:rsidR="00F96302" w:rsidRPr="00531F04" w:rsidRDefault="00A73E97" w:rsidP="00531F04">
            <w:pPr>
              <w:pStyle w:val="infoblue"/>
              <w:spacing w:before="0" w:beforeAutospacing="0" w:afterLines="50" w:after="156" w:afterAutospacing="0" w:line="240" w:lineRule="auto"/>
              <w:ind w:firstLineChars="0" w:firstLine="0"/>
              <w:rPr>
                <w:rFonts w:ascii="宋体" w:hAnsi="宋体"/>
                <w:i w:val="0"/>
                <w:color w:val="000000"/>
                <w:sz w:val="18"/>
                <w:szCs w:val="18"/>
              </w:rPr>
            </w:pPr>
            <w:r w:rsidRPr="00531F04">
              <w:rPr>
                <w:rFonts w:ascii="宋体" w:hAnsi="宋体" w:hint="eastAsia"/>
                <w:i w:val="0"/>
                <w:color w:val="000000"/>
                <w:sz w:val="18"/>
                <w:szCs w:val="18"/>
              </w:rPr>
              <w:lastRenderedPageBreak/>
              <w:t>点击确认选择，选座数量小于订单数</w:t>
            </w:r>
          </w:p>
        </w:tc>
        <w:tc>
          <w:tcPr>
            <w:tcW w:w="2566" w:type="dxa"/>
          </w:tcPr>
          <w:p w14:paraId="1105AD9D" w14:textId="7826BAA3" w:rsidR="00F96302" w:rsidRPr="00531F04" w:rsidRDefault="00531F04" w:rsidP="00531F04">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对比锁定库存和已选座位</w:t>
            </w:r>
          </w:p>
        </w:tc>
        <w:tc>
          <w:tcPr>
            <w:tcW w:w="4445" w:type="dxa"/>
          </w:tcPr>
          <w:p w14:paraId="21E210E4" w14:textId="62E85A60" w:rsidR="00F96302" w:rsidRPr="00531F04" w:rsidRDefault="00531F04" w:rsidP="00531F04">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提示选座数量不可小于订单数量</w:t>
            </w:r>
          </w:p>
        </w:tc>
      </w:tr>
      <w:tr w:rsidR="00531F04" w:rsidRPr="00531F04" w14:paraId="1E70D32A" w14:textId="5737639F" w:rsidTr="00531F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585"/>
        </w:trPr>
        <w:tc>
          <w:tcPr>
            <w:cnfStyle w:val="000010000000" w:firstRow="0" w:lastRow="0" w:firstColumn="0" w:lastColumn="0" w:oddVBand="1" w:evenVBand="0" w:oddHBand="0" w:evenHBand="0" w:firstRowFirstColumn="0" w:firstRowLastColumn="0" w:lastRowFirstColumn="0" w:lastRowLastColumn="0"/>
            <w:tcW w:w="1511" w:type="dxa"/>
          </w:tcPr>
          <w:p w14:paraId="290ACD40" w14:textId="5BD7673A" w:rsidR="00531F04" w:rsidRPr="00531F04" w:rsidRDefault="00531F04" w:rsidP="00531F04">
            <w:pPr>
              <w:rPr>
                <w:sz w:val="18"/>
                <w:szCs w:val="18"/>
              </w:rPr>
            </w:pPr>
            <w:r w:rsidRPr="00531F04">
              <w:rPr>
                <w:rFonts w:ascii="宋体" w:hAnsi="宋体" w:hint="eastAsia"/>
                <w:color w:val="000000"/>
                <w:sz w:val="18"/>
                <w:szCs w:val="18"/>
              </w:rPr>
              <w:t>选座时，选座数量大于订单数</w:t>
            </w:r>
          </w:p>
        </w:tc>
        <w:tc>
          <w:tcPr>
            <w:tcW w:w="2566" w:type="dxa"/>
          </w:tcPr>
          <w:p w14:paraId="0C08BF67" w14:textId="7B51908A" w:rsidR="00531F04" w:rsidRPr="00531F04" w:rsidRDefault="00531F04" w:rsidP="00531F04">
            <w:pPr>
              <w:cnfStyle w:val="000000100000" w:firstRow="0" w:lastRow="0" w:firstColumn="0" w:lastColumn="0" w:oddVBand="0" w:evenVBand="0" w:oddHBand="1" w:evenHBand="0" w:firstRowFirstColumn="0" w:firstRowLastColumn="0" w:lastRowFirstColumn="0" w:lastRowLastColumn="0"/>
              <w:rPr>
                <w:sz w:val="18"/>
                <w:szCs w:val="18"/>
              </w:rPr>
            </w:pPr>
            <w:r w:rsidRPr="00531F04">
              <w:rPr>
                <w:rFonts w:ascii="宋体" w:hAnsi="宋体" w:hint="eastAsia"/>
                <w:color w:val="000000"/>
                <w:sz w:val="18"/>
                <w:szCs w:val="18"/>
              </w:rPr>
              <w:t>对比锁定库存和已选座位</w:t>
            </w:r>
          </w:p>
        </w:tc>
        <w:tc>
          <w:tcPr>
            <w:cnfStyle w:val="000010000000" w:firstRow="0" w:lastRow="0" w:firstColumn="0" w:lastColumn="0" w:oddVBand="1" w:evenVBand="0" w:oddHBand="0" w:evenHBand="0" w:firstRowFirstColumn="0" w:firstRowLastColumn="0" w:lastRowFirstColumn="0" w:lastRowLastColumn="0"/>
            <w:tcW w:w="4445" w:type="dxa"/>
          </w:tcPr>
          <w:p w14:paraId="02F5C07A" w14:textId="42884A3D" w:rsidR="00531F04" w:rsidRPr="00531F04" w:rsidRDefault="00531F04" w:rsidP="00531F04">
            <w:pPr>
              <w:rPr>
                <w:sz w:val="18"/>
                <w:szCs w:val="18"/>
              </w:rPr>
            </w:pPr>
            <w:r w:rsidRPr="00531F04">
              <w:rPr>
                <w:rFonts w:ascii="宋体" w:hAnsi="宋体" w:hint="eastAsia"/>
                <w:color w:val="000000"/>
                <w:sz w:val="18"/>
                <w:szCs w:val="18"/>
              </w:rPr>
              <w:t>选择超出数量座位时，不可选，提示选座数量不可大于订单数量</w:t>
            </w:r>
          </w:p>
        </w:tc>
      </w:tr>
      <w:tr w:rsidR="00531F04" w:rsidRPr="00531F04" w14:paraId="3F1895A5" w14:textId="77777777" w:rsidTr="00531F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nfStyle w:val="000000010000" w:firstRow="0" w:lastRow="0" w:firstColumn="0" w:lastColumn="0" w:oddVBand="0" w:evenVBand="0" w:oddHBand="0" w:evenHBand="1" w:firstRowFirstColumn="0" w:firstRowLastColumn="0" w:lastRowFirstColumn="0" w:lastRowLastColumn="0"/>
          <w:trHeight w:val="585"/>
        </w:trPr>
        <w:tc>
          <w:tcPr>
            <w:cnfStyle w:val="000010000000" w:firstRow="0" w:lastRow="0" w:firstColumn="0" w:lastColumn="0" w:oddVBand="1" w:evenVBand="0" w:oddHBand="0" w:evenHBand="0" w:firstRowFirstColumn="0" w:firstRowLastColumn="0" w:lastRowFirstColumn="0" w:lastRowLastColumn="0"/>
            <w:tcW w:w="1511" w:type="dxa"/>
          </w:tcPr>
          <w:p w14:paraId="558513FD" w14:textId="4B71D68B" w:rsidR="00531F04" w:rsidRPr="00531F04" w:rsidRDefault="00531F04" w:rsidP="00531F04">
            <w:pPr>
              <w:rPr>
                <w:sz w:val="18"/>
                <w:szCs w:val="18"/>
              </w:rPr>
            </w:pPr>
            <w:r w:rsidRPr="00531F04">
              <w:rPr>
                <w:rFonts w:ascii="宋体" w:hAnsi="宋体" w:hint="eastAsia"/>
                <w:color w:val="000000"/>
                <w:sz w:val="18"/>
                <w:szCs w:val="18"/>
              </w:rPr>
              <w:t>选座时，有其他用户同时选择相同座位</w:t>
            </w:r>
          </w:p>
        </w:tc>
        <w:tc>
          <w:tcPr>
            <w:tcW w:w="2566" w:type="dxa"/>
          </w:tcPr>
          <w:p w14:paraId="6D5CA55A" w14:textId="5E6EAF6B" w:rsidR="00531F04" w:rsidRPr="00531F04" w:rsidRDefault="00531F04" w:rsidP="00531F04">
            <w:pPr>
              <w:cnfStyle w:val="000000010000" w:firstRow="0" w:lastRow="0" w:firstColumn="0" w:lastColumn="0" w:oddVBand="0" w:evenVBand="0" w:oddHBand="0" w:evenHBand="1" w:firstRowFirstColumn="0" w:firstRowLastColumn="0" w:lastRowFirstColumn="0" w:lastRowLastColumn="0"/>
              <w:rPr>
                <w:sz w:val="18"/>
                <w:szCs w:val="18"/>
              </w:rPr>
            </w:pPr>
            <w:r w:rsidRPr="00531F04">
              <w:rPr>
                <w:rFonts w:ascii="宋体" w:hAnsi="宋体" w:hint="eastAsia"/>
                <w:color w:val="000000"/>
                <w:sz w:val="18"/>
                <w:szCs w:val="18"/>
              </w:rPr>
              <w:t>服务器锁定最早提交的用户选择座位</w:t>
            </w:r>
          </w:p>
        </w:tc>
        <w:tc>
          <w:tcPr>
            <w:cnfStyle w:val="000010000000" w:firstRow="0" w:lastRow="0" w:firstColumn="0" w:lastColumn="0" w:oddVBand="1" w:evenVBand="0" w:oddHBand="0" w:evenHBand="0" w:firstRowFirstColumn="0" w:firstRowLastColumn="0" w:lastRowFirstColumn="0" w:lastRowLastColumn="0"/>
            <w:tcW w:w="4445" w:type="dxa"/>
          </w:tcPr>
          <w:p w14:paraId="164062BC" w14:textId="6838B99A" w:rsidR="00531F04" w:rsidRPr="00531F04" w:rsidRDefault="00531F04" w:rsidP="00531F04">
            <w:pPr>
              <w:rPr>
                <w:sz w:val="18"/>
                <w:szCs w:val="18"/>
              </w:rPr>
            </w:pPr>
            <w:r w:rsidRPr="00531F04">
              <w:rPr>
                <w:rFonts w:ascii="宋体" w:hAnsi="宋体" w:hint="eastAsia"/>
                <w:color w:val="000000"/>
                <w:sz w:val="18"/>
                <w:szCs w:val="18"/>
              </w:rPr>
              <w:t>系统反馈同第5点</w:t>
            </w:r>
          </w:p>
        </w:tc>
      </w:tr>
      <w:tr w:rsidR="00531F04" w:rsidRPr="00531F04" w14:paraId="404D8C1E" w14:textId="77777777" w:rsidTr="00531F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585"/>
        </w:trPr>
        <w:tc>
          <w:tcPr>
            <w:cnfStyle w:val="000010000000" w:firstRow="0" w:lastRow="0" w:firstColumn="0" w:lastColumn="0" w:oddVBand="1" w:evenVBand="0" w:oddHBand="0" w:evenHBand="0" w:firstRowFirstColumn="0" w:firstRowLastColumn="0" w:lastRowFirstColumn="0" w:lastRowLastColumn="0"/>
            <w:tcW w:w="1511" w:type="dxa"/>
          </w:tcPr>
          <w:p w14:paraId="49C7589D" w14:textId="43168C81" w:rsidR="00531F04" w:rsidRPr="00531F04" w:rsidRDefault="00531F04" w:rsidP="00531F04">
            <w:pPr>
              <w:rPr>
                <w:sz w:val="18"/>
                <w:szCs w:val="18"/>
              </w:rPr>
            </w:pPr>
            <w:r w:rsidRPr="00531F04">
              <w:rPr>
                <w:rFonts w:ascii="宋体" w:hAnsi="宋体" w:hint="eastAsia"/>
                <w:color w:val="000000"/>
                <w:sz w:val="18"/>
                <w:szCs w:val="18"/>
              </w:rPr>
              <w:t>完成全部选座动作生成订单，通过订单查看座位</w:t>
            </w:r>
          </w:p>
        </w:tc>
        <w:tc>
          <w:tcPr>
            <w:tcW w:w="2566" w:type="dxa"/>
          </w:tcPr>
          <w:p w14:paraId="7F9F5280" w14:textId="66419690" w:rsidR="00531F04" w:rsidRPr="00531F04" w:rsidRDefault="00531F04" w:rsidP="00531F04">
            <w:pPr>
              <w:cnfStyle w:val="000000100000" w:firstRow="0" w:lastRow="0" w:firstColumn="0" w:lastColumn="0" w:oddVBand="0" w:evenVBand="0" w:oddHBand="1" w:evenHBand="0" w:firstRowFirstColumn="0" w:firstRowLastColumn="0" w:lastRowFirstColumn="0" w:lastRowLastColumn="0"/>
              <w:rPr>
                <w:sz w:val="18"/>
                <w:szCs w:val="18"/>
              </w:rPr>
            </w:pPr>
            <w:r w:rsidRPr="00531F04">
              <w:rPr>
                <w:rFonts w:ascii="宋体" w:hAnsi="宋体" w:hint="eastAsia"/>
                <w:color w:val="000000"/>
                <w:sz w:val="18"/>
                <w:szCs w:val="18"/>
              </w:rPr>
              <w:t>调用实时座位图</w:t>
            </w:r>
          </w:p>
        </w:tc>
        <w:tc>
          <w:tcPr>
            <w:cnfStyle w:val="000010000000" w:firstRow="0" w:lastRow="0" w:firstColumn="0" w:lastColumn="0" w:oddVBand="1" w:evenVBand="0" w:oddHBand="0" w:evenHBand="0" w:firstRowFirstColumn="0" w:firstRowLastColumn="0" w:lastRowFirstColumn="0" w:lastRowLastColumn="0"/>
            <w:tcW w:w="4445" w:type="dxa"/>
          </w:tcPr>
          <w:p w14:paraId="1E2D060B" w14:textId="2AAD7121" w:rsidR="00531F04" w:rsidRPr="00531F04" w:rsidRDefault="00531F04" w:rsidP="00531F04">
            <w:pPr>
              <w:rPr>
                <w:sz w:val="18"/>
                <w:szCs w:val="18"/>
              </w:rPr>
            </w:pPr>
            <w:r w:rsidRPr="00531F04">
              <w:rPr>
                <w:rFonts w:ascii="宋体" w:hAnsi="宋体" w:hint="eastAsia"/>
                <w:color w:val="000000"/>
                <w:sz w:val="18"/>
                <w:szCs w:val="18"/>
              </w:rPr>
              <w:t>高亮显示本单锁定座位（如绿色），不可修改</w:t>
            </w:r>
          </w:p>
        </w:tc>
      </w:tr>
      <w:bookmarkEnd w:id="21"/>
    </w:tbl>
    <w:p w14:paraId="517E9A08" w14:textId="77777777" w:rsidR="00A73E97" w:rsidRPr="00493DF7" w:rsidRDefault="00A73E97" w:rsidP="00493DF7"/>
    <w:sectPr w:rsidR="00A73E97" w:rsidRPr="00493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5959B" w14:textId="77777777" w:rsidR="00781A4E" w:rsidRDefault="00781A4E" w:rsidP="00AC3138">
      <w:r>
        <w:separator/>
      </w:r>
    </w:p>
  </w:endnote>
  <w:endnote w:type="continuationSeparator" w:id="0">
    <w:p w14:paraId="5BBF8320" w14:textId="77777777" w:rsidR="00781A4E" w:rsidRDefault="00781A4E" w:rsidP="00AC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BA42A" w14:textId="77777777" w:rsidR="00781A4E" w:rsidRDefault="00781A4E" w:rsidP="00AC3138">
      <w:r>
        <w:separator/>
      </w:r>
    </w:p>
  </w:footnote>
  <w:footnote w:type="continuationSeparator" w:id="0">
    <w:p w14:paraId="4D343483" w14:textId="77777777" w:rsidR="00781A4E" w:rsidRDefault="00781A4E" w:rsidP="00AC31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3D54"/>
    <w:multiLevelType w:val="multilevel"/>
    <w:tmpl w:val="EDC687A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2EA752E"/>
    <w:multiLevelType w:val="multilevel"/>
    <w:tmpl w:val="79BA578A"/>
    <w:lvl w:ilvl="0">
      <w:start w:val="1"/>
      <w:numFmt w:val="decimal"/>
      <w:lvlText w:val="4.6.%1"/>
      <w:lvlJc w:val="left"/>
      <w:pPr>
        <w:ind w:left="480" w:hanging="480"/>
      </w:pPr>
      <w:rPr>
        <w:rFonts w:hint="eastAsia"/>
        <w:color w:val="000000" w:themeColor="text1"/>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A940C65"/>
    <w:multiLevelType w:val="hybridMultilevel"/>
    <w:tmpl w:val="779C3F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ADE09C0"/>
    <w:multiLevelType w:val="multilevel"/>
    <w:tmpl w:val="6A6AEA30"/>
    <w:lvl w:ilvl="0">
      <w:start w:val="1"/>
      <w:numFmt w:val="decimal"/>
      <w:lvlText w:val="1.4.%1"/>
      <w:lvlJc w:val="left"/>
      <w:pPr>
        <w:ind w:left="480" w:hanging="480"/>
      </w:pPr>
      <w:rPr>
        <w:rFonts w:hint="eastAsia"/>
        <w:color w:val="000000" w:themeColor="text1"/>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C2C29C7"/>
    <w:multiLevelType w:val="hybridMultilevel"/>
    <w:tmpl w:val="DB26F18C"/>
    <w:lvl w:ilvl="0" w:tplc="2BAE3E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0B93FEC"/>
    <w:multiLevelType w:val="hybridMultilevel"/>
    <w:tmpl w:val="4BB865D6"/>
    <w:lvl w:ilvl="0" w:tplc="FFB66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8C4746"/>
    <w:multiLevelType w:val="hybridMultilevel"/>
    <w:tmpl w:val="EDC687A8"/>
    <w:lvl w:ilvl="0" w:tplc="2BAE3E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84075F6"/>
    <w:multiLevelType w:val="multilevel"/>
    <w:tmpl w:val="B77ECA6E"/>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1E8807BE"/>
    <w:multiLevelType w:val="hybridMultilevel"/>
    <w:tmpl w:val="64D244F2"/>
    <w:lvl w:ilvl="0" w:tplc="422AA8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09F2888"/>
    <w:multiLevelType w:val="hybridMultilevel"/>
    <w:tmpl w:val="4CC0E8D6"/>
    <w:lvl w:ilvl="0" w:tplc="AB347F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C72852"/>
    <w:multiLevelType w:val="hybridMultilevel"/>
    <w:tmpl w:val="04DE2AFA"/>
    <w:lvl w:ilvl="0" w:tplc="196A431C">
      <w:start w:val="1"/>
      <w:numFmt w:val="decimal"/>
      <w:lvlText w:val="1.2.%1"/>
      <w:lvlJc w:val="left"/>
      <w:pPr>
        <w:ind w:left="480" w:hanging="48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67B79BB"/>
    <w:multiLevelType w:val="hybridMultilevel"/>
    <w:tmpl w:val="BF244832"/>
    <w:lvl w:ilvl="0" w:tplc="AB347F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88114AA"/>
    <w:multiLevelType w:val="multilevel"/>
    <w:tmpl w:val="E8B28D2E"/>
    <w:lvl w:ilvl="0">
      <w:start w:val="1"/>
      <w:numFmt w:val="decimal"/>
      <w:lvlText w:val="4.10.%1"/>
      <w:lvlJc w:val="left"/>
      <w:pPr>
        <w:ind w:left="480" w:hanging="480"/>
      </w:pPr>
      <w:rPr>
        <w:rFonts w:hint="eastAsia"/>
        <w:color w:val="000000" w:themeColor="text1"/>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311D65D3"/>
    <w:multiLevelType w:val="hybridMultilevel"/>
    <w:tmpl w:val="E8B28D2E"/>
    <w:lvl w:ilvl="0" w:tplc="962EEFBE">
      <w:start w:val="1"/>
      <w:numFmt w:val="decimal"/>
      <w:lvlText w:val="4.10.%1"/>
      <w:lvlJc w:val="left"/>
      <w:pPr>
        <w:ind w:left="480" w:hanging="48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1F122D6"/>
    <w:multiLevelType w:val="hybridMultilevel"/>
    <w:tmpl w:val="20FEF0D6"/>
    <w:lvl w:ilvl="0" w:tplc="422AA8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99837FD"/>
    <w:multiLevelType w:val="hybridMultilevel"/>
    <w:tmpl w:val="4AB43760"/>
    <w:lvl w:ilvl="0" w:tplc="80022D02">
      <w:start w:val="1"/>
      <w:numFmt w:val="decimal"/>
      <w:lvlText w:val="1.1.%1"/>
      <w:lvlJc w:val="left"/>
      <w:pPr>
        <w:ind w:left="480" w:hanging="48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9B04A85"/>
    <w:multiLevelType w:val="hybridMultilevel"/>
    <w:tmpl w:val="36C8F280"/>
    <w:lvl w:ilvl="0" w:tplc="6F0448FA">
      <w:start w:val="1"/>
      <w:numFmt w:val="decimal"/>
      <w:lvlText w:val="1.5.%1"/>
      <w:lvlJc w:val="left"/>
      <w:pPr>
        <w:ind w:left="480" w:hanging="48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DC27CA0"/>
    <w:multiLevelType w:val="hybridMultilevel"/>
    <w:tmpl w:val="61882CC8"/>
    <w:lvl w:ilvl="0" w:tplc="E682BFB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1325AB2"/>
    <w:multiLevelType w:val="hybridMultilevel"/>
    <w:tmpl w:val="C6E861CC"/>
    <w:lvl w:ilvl="0" w:tplc="272298A2">
      <w:start w:val="1"/>
      <w:numFmt w:val="decimal"/>
      <w:lvlText w:val="%1)"/>
      <w:lvlJc w:val="left"/>
      <w:pPr>
        <w:ind w:left="480" w:hanging="480"/>
      </w:pPr>
      <w:rPr>
        <w:color w:val="FF000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D0E4E7C"/>
    <w:multiLevelType w:val="hybridMultilevel"/>
    <w:tmpl w:val="A2229112"/>
    <w:lvl w:ilvl="0" w:tplc="98102060">
      <w:start w:val="1"/>
      <w:numFmt w:val="decimal"/>
      <w:lvlText w:val="4.8.%1"/>
      <w:lvlJc w:val="left"/>
      <w:pPr>
        <w:ind w:left="480" w:hanging="48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E363550"/>
    <w:multiLevelType w:val="hybridMultilevel"/>
    <w:tmpl w:val="506CAEC8"/>
    <w:lvl w:ilvl="0" w:tplc="FAE6EA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08C5EC6"/>
    <w:multiLevelType w:val="hybridMultilevel"/>
    <w:tmpl w:val="7940EFA0"/>
    <w:lvl w:ilvl="0" w:tplc="D15E8C0A">
      <w:start w:val="1"/>
      <w:numFmt w:val="decimal"/>
      <w:lvlText w:val="1.%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0DF3796"/>
    <w:multiLevelType w:val="hybridMultilevel"/>
    <w:tmpl w:val="79BA578A"/>
    <w:lvl w:ilvl="0" w:tplc="76C4DFDE">
      <w:start w:val="1"/>
      <w:numFmt w:val="decimal"/>
      <w:lvlText w:val="4.6.%1"/>
      <w:lvlJc w:val="left"/>
      <w:pPr>
        <w:ind w:left="480" w:hanging="48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1E16F5F"/>
    <w:multiLevelType w:val="hybridMultilevel"/>
    <w:tmpl w:val="C5F6E5B6"/>
    <w:lvl w:ilvl="0" w:tplc="3BC6ACAA">
      <w:start w:val="1"/>
      <w:numFmt w:val="decimal"/>
      <w:lvlText w:val="4.7.%1"/>
      <w:lvlJc w:val="left"/>
      <w:pPr>
        <w:ind w:left="480" w:hanging="48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2B07A42"/>
    <w:multiLevelType w:val="multilevel"/>
    <w:tmpl w:val="ABF8FCC4"/>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nsid w:val="56E31233"/>
    <w:multiLevelType w:val="hybridMultilevel"/>
    <w:tmpl w:val="8F5AD828"/>
    <w:lvl w:ilvl="0" w:tplc="422AA8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8FF7E47"/>
    <w:multiLevelType w:val="hybridMultilevel"/>
    <w:tmpl w:val="ABF8FCC4"/>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FB97CB3"/>
    <w:multiLevelType w:val="hybridMultilevel"/>
    <w:tmpl w:val="6A6AEA30"/>
    <w:lvl w:ilvl="0" w:tplc="6506EE8E">
      <w:start w:val="1"/>
      <w:numFmt w:val="decimal"/>
      <w:lvlText w:val="1.4.%1"/>
      <w:lvlJc w:val="left"/>
      <w:pPr>
        <w:ind w:left="480" w:hanging="48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0E9056E"/>
    <w:multiLevelType w:val="hybridMultilevel"/>
    <w:tmpl w:val="B90C96BC"/>
    <w:lvl w:ilvl="0" w:tplc="422AA836">
      <w:start w:val="1"/>
      <w:numFmt w:val="decimal"/>
      <w:lvlText w:val="%1）"/>
      <w:lvlJc w:val="left"/>
      <w:pPr>
        <w:ind w:left="360" w:hanging="36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3EC274B"/>
    <w:multiLevelType w:val="multilevel"/>
    <w:tmpl w:val="4CC0E8D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65BD5A9F"/>
    <w:multiLevelType w:val="hybridMultilevel"/>
    <w:tmpl w:val="B77ECA6E"/>
    <w:lvl w:ilvl="0" w:tplc="422AA8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69DF6004"/>
    <w:multiLevelType w:val="multilevel"/>
    <w:tmpl w:val="293A0140"/>
    <w:lvl w:ilvl="0">
      <w:start w:val="1"/>
      <w:numFmt w:val="decimal"/>
      <w:lvlText w:val="4.%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2">
    <w:nsid w:val="747203E8"/>
    <w:multiLevelType w:val="hybridMultilevel"/>
    <w:tmpl w:val="FF5871DE"/>
    <w:lvl w:ilvl="0" w:tplc="2D823058">
      <w:start w:val="1"/>
      <w:numFmt w:val="decimal"/>
      <w:lvlText w:val="%1）"/>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BF248A3"/>
    <w:multiLevelType w:val="hybridMultilevel"/>
    <w:tmpl w:val="9B8CF00C"/>
    <w:lvl w:ilvl="0" w:tplc="0F54605C">
      <w:start w:val="1"/>
      <w:numFmt w:val="decimal"/>
      <w:lvlText w:val="1.3.%1"/>
      <w:lvlJc w:val="left"/>
      <w:pPr>
        <w:ind w:left="480" w:hanging="48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7CA46A56"/>
    <w:multiLevelType w:val="multilevel"/>
    <w:tmpl w:val="C5F6E5B6"/>
    <w:lvl w:ilvl="0">
      <w:start w:val="1"/>
      <w:numFmt w:val="decimal"/>
      <w:lvlText w:val="4.7.%1"/>
      <w:lvlJc w:val="left"/>
      <w:pPr>
        <w:ind w:left="480" w:hanging="480"/>
      </w:pPr>
      <w:rPr>
        <w:rFonts w:hint="eastAsia"/>
        <w:color w:val="000000" w:themeColor="text1"/>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5">
    <w:nsid w:val="7EA42B2C"/>
    <w:multiLevelType w:val="multilevel"/>
    <w:tmpl w:val="A2229112"/>
    <w:lvl w:ilvl="0">
      <w:start w:val="1"/>
      <w:numFmt w:val="decimal"/>
      <w:lvlText w:val="4.8.%1"/>
      <w:lvlJc w:val="left"/>
      <w:pPr>
        <w:ind w:left="480" w:hanging="480"/>
      </w:pPr>
      <w:rPr>
        <w:rFonts w:hint="eastAsia"/>
        <w:color w:val="000000" w:themeColor="text1"/>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30"/>
  </w:num>
  <w:num w:numId="2">
    <w:abstractNumId w:val="23"/>
  </w:num>
  <w:num w:numId="3">
    <w:abstractNumId w:val="5"/>
  </w:num>
  <w:num w:numId="4">
    <w:abstractNumId w:val="20"/>
  </w:num>
  <w:num w:numId="5">
    <w:abstractNumId w:val="19"/>
  </w:num>
  <w:num w:numId="6">
    <w:abstractNumId w:val="21"/>
  </w:num>
  <w:num w:numId="7">
    <w:abstractNumId w:val="13"/>
  </w:num>
  <w:num w:numId="8">
    <w:abstractNumId w:val="25"/>
  </w:num>
  <w:num w:numId="9">
    <w:abstractNumId w:val="28"/>
  </w:num>
  <w:num w:numId="10">
    <w:abstractNumId w:val="14"/>
  </w:num>
  <w:num w:numId="11">
    <w:abstractNumId w:val="22"/>
  </w:num>
  <w:num w:numId="12">
    <w:abstractNumId w:val="17"/>
  </w:num>
  <w:num w:numId="13">
    <w:abstractNumId w:val="26"/>
  </w:num>
  <w:num w:numId="14">
    <w:abstractNumId w:val="9"/>
  </w:num>
  <w:num w:numId="15">
    <w:abstractNumId w:val="6"/>
  </w:num>
  <w:num w:numId="16">
    <w:abstractNumId w:val="24"/>
  </w:num>
  <w:num w:numId="17">
    <w:abstractNumId w:val="2"/>
  </w:num>
  <w:num w:numId="18">
    <w:abstractNumId w:val="29"/>
  </w:num>
  <w:num w:numId="19">
    <w:abstractNumId w:val="11"/>
  </w:num>
  <w:num w:numId="20">
    <w:abstractNumId w:val="0"/>
  </w:num>
  <w:num w:numId="21">
    <w:abstractNumId w:val="4"/>
  </w:num>
  <w:num w:numId="22">
    <w:abstractNumId w:val="7"/>
  </w:num>
  <w:num w:numId="23">
    <w:abstractNumId w:val="8"/>
  </w:num>
  <w:num w:numId="24">
    <w:abstractNumId w:val="31"/>
  </w:num>
  <w:num w:numId="25">
    <w:abstractNumId w:val="1"/>
  </w:num>
  <w:num w:numId="26">
    <w:abstractNumId w:val="15"/>
  </w:num>
  <w:num w:numId="27">
    <w:abstractNumId w:val="34"/>
  </w:num>
  <w:num w:numId="28">
    <w:abstractNumId w:val="10"/>
  </w:num>
  <w:num w:numId="29">
    <w:abstractNumId w:val="35"/>
  </w:num>
  <w:num w:numId="30">
    <w:abstractNumId w:val="33"/>
  </w:num>
  <w:num w:numId="31">
    <w:abstractNumId w:val="12"/>
  </w:num>
  <w:num w:numId="32">
    <w:abstractNumId w:val="27"/>
  </w:num>
  <w:num w:numId="33">
    <w:abstractNumId w:val="3"/>
  </w:num>
  <w:num w:numId="34">
    <w:abstractNumId w:val="16"/>
  </w:num>
  <w:num w:numId="35">
    <w:abstractNumId w:val="3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A15"/>
    <w:rsid w:val="00002F22"/>
    <w:rsid w:val="00002F26"/>
    <w:rsid w:val="00023735"/>
    <w:rsid w:val="00035A73"/>
    <w:rsid w:val="0004008E"/>
    <w:rsid w:val="00043746"/>
    <w:rsid w:val="00051E15"/>
    <w:rsid w:val="000701C3"/>
    <w:rsid w:val="00094AA3"/>
    <w:rsid w:val="00097610"/>
    <w:rsid w:val="000A2360"/>
    <w:rsid w:val="000C4131"/>
    <w:rsid w:val="000E3F80"/>
    <w:rsid w:val="000F7211"/>
    <w:rsid w:val="00102ADC"/>
    <w:rsid w:val="0012035C"/>
    <w:rsid w:val="00130873"/>
    <w:rsid w:val="00134B4F"/>
    <w:rsid w:val="0013557C"/>
    <w:rsid w:val="00135B5C"/>
    <w:rsid w:val="00147B7A"/>
    <w:rsid w:val="001559CE"/>
    <w:rsid w:val="00175FE5"/>
    <w:rsid w:val="0018180B"/>
    <w:rsid w:val="00182120"/>
    <w:rsid w:val="00186203"/>
    <w:rsid w:val="001929BD"/>
    <w:rsid w:val="0019609D"/>
    <w:rsid w:val="001A6672"/>
    <w:rsid w:val="001C099F"/>
    <w:rsid w:val="001C1B4D"/>
    <w:rsid w:val="001C521D"/>
    <w:rsid w:val="001E3EAF"/>
    <w:rsid w:val="001E64E0"/>
    <w:rsid w:val="001F4D82"/>
    <w:rsid w:val="00206C14"/>
    <w:rsid w:val="002500C7"/>
    <w:rsid w:val="002548E9"/>
    <w:rsid w:val="002634C2"/>
    <w:rsid w:val="002813E9"/>
    <w:rsid w:val="00285D8D"/>
    <w:rsid w:val="002D12C1"/>
    <w:rsid w:val="00302B36"/>
    <w:rsid w:val="003043C0"/>
    <w:rsid w:val="00306D0D"/>
    <w:rsid w:val="00312979"/>
    <w:rsid w:val="0032183A"/>
    <w:rsid w:val="00326DC3"/>
    <w:rsid w:val="00330045"/>
    <w:rsid w:val="003401F6"/>
    <w:rsid w:val="00345B58"/>
    <w:rsid w:val="003606D2"/>
    <w:rsid w:val="00361C5C"/>
    <w:rsid w:val="003656B6"/>
    <w:rsid w:val="00371567"/>
    <w:rsid w:val="0037497A"/>
    <w:rsid w:val="003D3198"/>
    <w:rsid w:val="003E357C"/>
    <w:rsid w:val="003F0726"/>
    <w:rsid w:val="003F244C"/>
    <w:rsid w:val="003F2F7F"/>
    <w:rsid w:val="0041780B"/>
    <w:rsid w:val="00423220"/>
    <w:rsid w:val="00434597"/>
    <w:rsid w:val="0047224F"/>
    <w:rsid w:val="00486F93"/>
    <w:rsid w:val="00493DF7"/>
    <w:rsid w:val="00494CF7"/>
    <w:rsid w:val="00494EFD"/>
    <w:rsid w:val="004E5A7B"/>
    <w:rsid w:val="004F391F"/>
    <w:rsid w:val="00514C15"/>
    <w:rsid w:val="00520362"/>
    <w:rsid w:val="005258AE"/>
    <w:rsid w:val="00531F04"/>
    <w:rsid w:val="005514F7"/>
    <w:rsid w:val="00562A74"/>
    <w:rsid w:val="00565A25"/>
    <w:rsid w:val="00570F40"/>
    <w:rsid w:val="00586ADD"/>
    <w:rsid w:val="005A28B5"/>
    <w:rsid w:val="005C5043"/>
    <w:rsid w:val="005D015E"/>
    <w:rsid w:val="0061522F"/>
    <w:rsid w:val="00625F77"/>
    <w:rsid w:val="006747EC"/>
    <w:rsid w:val="00676622"/>
    <w:rsid w:val="006858FD"/>
    <w:rsid w:val="006B4C59"/>
    <w:rsid w:val="006C1197"/>
    <w:rsid w:val="006D14AE"/>
    <w:rsid w:val="00752469"/>
    <w:rsid w:val="00756570"/>
    <w:rsid w:val="0075698B"/>
    <w:rsid w:val="0077119A"/>
    <w:rsid w:val="00781A4E"/>
    <w:rsid w:val="007910D9"/>
    <w:rsid w:val="007A742A"/>
    <w:rsid w:val="007C4802"/>
    <w:rsid w:val="007D7661"/>
    <w:rsid w:val="007E7E70"/>
    <w:rsid w:val="00800987"/>
    <w:rsid w:val="00823C1A"/>
    <w:rsid w:val="00853CAA"/>
    <w:rsid w:val="008566B5"/>
    <w:rsid w:val="00877960"/>
    <w:rsid w:val="008B5B0E"/>
    <w:rsid w:val="008C0A15"/>
    <w:rsid w:val="008C0DCC"/>
    <w:rsid w:val="008E5772"/>
    <w:rsid w:val="008F4CAE"/>
    <w:rsid w:val="009007C7"/>
    <w:rsid w:val="00917AD9"/>
    <w:rsid w:val="0092590A"/>
    <w:rsid w:val="00925FD9"/>
    <w:rsid w:val="00931161"/>
    <w:rsid w:val="009459A5"/>
    <w:rsid w:val="00974717"/>
    <w:rsid w:val="009925DE"/>
    <w:rsid w:val="009C51A2"/>
    <w:rsid w:val="00A02672"/>
    <w:rsid w:val="00A54E5B"/>
    <w:rsid w:val="00A55B88"/>
    <w:rsid w:val="00A63BA3"/>
    <w:rsid w:val="00A73E97"/>
    <w:rsid w:val="00A86708"/>
    <w:rsid w:val="00AA2AED"/>
    <w:rsid w:val="00AA4B82"/>
    <w:rsid w:val="00AC3138"/>
    <w:rsid w:val="00AD031B"/>
    <w:rsid w:val="00AD511B"/>
    <w:rsid w:val="00AD665E"/>
    <w:rsid w:val="00AE58AB"/>
    <w:rsid w:val="00B216C0"/>
    <w:rsid w:val="00B26F00"/>
    <w:rsid w:val="00B318E4"/>
    <w:rsid w:val="00B4098E"/>
    <w:rsid w:val="00B4596F"/>
    <w:rsid w:val="00B6573D"/>
    <w:rsid w:val="00BB13B5"/>
    <w:rsid w:val="00BB43AF"/>
    <w:rsid w:val="00BD225E"/>
    <w:rsid w:val="00BD76CA"/>
    <w:rsid w:val="00BE18CF"/>
    <w:rsid w:val="00BE22F9"/>
    <w:rsid w:val="00BE2AC2"/>
    <w:rsid w:val="00BE52EB"/>
    <w:rsid w:val="00C069A6"/>
    <w:rsid w:val="00C21B38"/>
    <w:rsid w:val="00C600B5"/>
    <w:rsid w:val="00C64187"/>
    <w:rsid w:val="00C7569C"/>
    <w:rsid w:val="00C8371D"/>
    <w:rsid w:val="00C84C3D"/>
    <w:rsid w:val="00C85037"/>
    <w:rsid w:val="00C871FC"/>
    <w:rsid w:val="00C97EA4"/>
    <w:rsid w:val="00CA3B75"/>
    <w:rsid w:val="00CD6512"/>
    <w:rsid w:val="00CE2235"/>
    <w:rsid w:val="00CE3A04"/>
    <w:rsid w:val="00CF2A10"/>
    <w:rsid w:val="00CF7820"/>
    <w:rsid w:val="00D12505"/>
    <w:rsid w:val="00D14AD7"/>
    <w:rsid w:val="00D221BD"/>
    <w:rsid w:val="00D4321A"/>
    <w:rsid w:val="00DA2490"/>
    <w:rsid w:val="00DD4001"/>
    <w:rsid w:val="00DE7225"/>
    <w:rsid w:val="00E04D79"/>
    <w:rsid w:val="00E1371F"/>
    <w:rsid w:val="00E21312"/>
    <w:rsid w:val="00E22A2F"/>
    <w:rsid w:val="00E33998"/>
    <w:rsid w:val="00E33F0B"/>
    <w:rsid w:val="00E72A31"/>
    <w:rsid w:val="00E8042D"/>
    <w:rsid w:val="00E8468B"/>
    <w:rsid w:val="00E85E3B"/>
    <w:rsid w:val="00EB2001"/>
    <w:rsid w:val="00EB36B8"/>
    <w:rsid w:val="00EB533A"/>
    <w:rsid w:val="00ED000C"/>
    <w:rsid w:val="00ED3CA4"/>
    <w:rsid w:val="00ED40B2"/>
    <w:rsid w:val="00EE268F"/>
    <w:rsid w:val="00EF2C92"/>
    <w:rsid w:val="00F34335"/>
    <w:rsid w:val="00F54809"/>
    <w:rsid w:val="00F667E7"/>
    <w:rsid w:val="00F715D3"/>
    <w:rsid w:val="00F746EF"/>
    <w:rsid w:val="00F93339"/>
    <w:rsid w:val="00F96302"/>
    <w:rsid w:val="00FA6578"/>
    <w:rsid w:val="00FC0E82"/>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32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1"/>
    <w:basedOn w:val="a"/>
    <w:next w:val="a"/>
    <w:link w:val="10"/>
    <w:uiPriority w:val="9"/>
    <w:qFormat/>
    <w:rsid w:val="00AC3138"/>
    <w:pPr>
      <w:keepNext/>
      <w:keepLines/>
      <w:spacing w:before="6000" w:after="6000" w:line="578" w:lineRule="auto"/>
      <w:jc w:val="center"/>
      <w:outlineLvl w:val="0"/>
    </w:pPr>
    <w:rPr>
      <w:b/>
      <w:bCs/>
      <w:kern w:val="44"/>
      <w:sz w:val="48"/>
      <w:szCs w:val="44"/>
    </w:rPr>
  </w:style>
  <w:style w:type="paragraph" w:styleId="2">
    <w:name w:val="heading 2"/>
    <w:basedOn w:val="a"/>
    <w:next w:val="a"/>
    <w:link w:val="20"/>
    <w:uiPriority w:val="9"/>
    <w:unhideWhenUsed/>
    <w:qFormat/>
    <w:rsid w:val="00AC31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3B75"/>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AC313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13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C3138"/>
    <w:rPr>
      <w:sz w:val="18"/>
      <w:szCs w:val="18"/>
    </w:rPr>
  </w:style>
  <w:style w:type="paragraph" w:styleId="a5">
    <w:name w:val="footer"/>
    <w:basedOn w:val="a"/>
    <w:link w:val="a6"/>
    <w:uiPriority w:val="99"/>
    <w:unhideWhenUsed/>
    <w:rsid w:val="00AC3138"/>
    <w:pPr>
      <w:tabs>
        <w:tab w:val="center" w:pos="4153"/>
        <w:tab w:val="right" w:pos="8306"/>
      </w:tabs>
      <w:snapToGrid w:val="0"/>
      <w:jc w:val="left"/>
    </w:pPr>
    <w:rPr>
      <w:sz w:val="18"/>
      <w:szCs w:val="18"/>
    </w:rPr>
  </w:style>
  <w:style w:type="character" w:customStyle="1" w:styleId="a6">
    <w:name w:val="页脚字符"/>
    <w:basedOn w:val="a0"/>
    <w:link w:val="a5"/>
    <w:uiPriority w:val="99"/>
    <w:rsid w:val="00AC3138"/>
    <w:rPr>
      <w:sz w:val="18"/>
      <w:szCs w:val="18"/>
    </w:rPr>
  </w:style>
  <w:style w:type="character" w:customStyle="1" w:styleId="10">
    <w:name w:val="标题 1字符"/>
    <w:aliases w:val="1字符"/>
    <w:basedOn w:val="a0"/>
    <w:link w:val="1"/>
    <w:uiPriority w:val="9"/>
    <w:rsid w:val="00AC3138"/>
    <w:rPr>
      <w:b/>
      <w:bCs/>
      <w:kern w:val="44"/>
      <w:sz w:val="48"/>
      <w:szCs w:val="44"/>
    </w:rPr>
  </w:style>
  <w:style w:type="paragraph" w:styleId="a7">
    <w:name w:val="List Paragraph"/>
    <w:basedOn w:val="a"/>
    <w:uiPriority w:val="34"/>
    <w:qFormat/>
    <w:rsid w:val="00AC3138"/>
    <w:pPr>
      <w:ind w:firstLineChars="200" w:firstLine="420"/>
    </w:pPr>
  </w:style>
  <w:style w:type="character" w:customStyle="1" w:styleId="20">
    <w:name w:val="标题 2字符"/>
    <w:basedOn w:val="a0"/>
    <w:link w:val="2"/>
    <w:uiPriority w:val="9"/>
    <w:rsid w:val="00AC3138"/>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AC3138"/>
    <w:rPr>
      <w:sz w:val="18"/>
      <w:szCs w:val="18"/>
    </w:rPr>
  </w:style>
  <w:style w:type="character" w:customStyle="1" w:styleId="a9">
    <w:name w:val="批注框文本字符"/>
    <w:basedOn w:val="a0"/>
    <w:link w:val="a8"/>
    <w:uiPriority w:val="99"/>
    <w:semiHidden/>
    <w:rsid w:val="00AC3138"/>
    <w:rPr>
      <w:sz w:val="18"/>
      <w:szCs w:val="18"/>
    </w:rPr>
  </w:style>
  <w:style w:type="table" w:styleId="aa">
    <w:name w:val="Table Grid"/>
    <w:basedOn w:val="a1"/>
    <w:uiPriority w:val="39"/>
    <w:rsid w:val="00AC313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标题 5字符"/>
    <w:basedOn w:val="a0"/>
    <w:link w:val="5"/>
    <w:uiPriority w:val="9"/>
    <w:rsid w:val="00AC3138"/>
    <w:rPr>
      <w:b/>
      <w:bCs/>
      <w:sz w:val="28"/>
      <w:szCs w:val="28"/>
    </w:rPr>
  </w:style>
  <w:style w:type="character" w:customStyle="1" w:styleId="30">
    <w:name w:val="标题 3字符"/>
    <w:basedOn w:val="a0"/>
    <w:link w:val="3"/>
    <w:uiPriority w:val="9"/>
    <w:rsid w:val="00CA3B75"/>
    <w:rPr>
      <w:b/>
      <w:bCs/>
      <w:sz w:val="32"/>
      <w:szCs w:val="32"/>
    </w:rPr>
  </w:style>
  <w:style w:type="paragraph" w:styleId="ab">
    <w:name w:val="Document Map"/>
    <w:basedOn w:val="a"/>
    <w:link w:val="ac"/>
    <w:uiPriority w:val="99"/>
    <w:semiHidden/>
    <w:unhideWhenUsed/>
    <w:rsid w:val="006C1197"/>
    <w:rPr>
      <w:rFonts w:ascii="Heiti SC Light" w:eastAsia="Heiti SC Light"/>
      <w:sz w:val="24"/>
      <w:szCs w:val="24"/>
    </w:rPr>
  </w:style>
  <w:style w:type="character" w:customStyle="1" w:styleId="ac">
    <w:name w:val="文档结构图 字符"/>
    <w:basedOn w:val="a0"/>
    <w:link w:val="ab"/>
    <w:uiPriority w:val="99"/>
    <w:semiHidden/>
    <w:rsid w:val="006C1197"/>
    <w:rPr>
      <w:rFonts w:ascii="Heiti SC Light" w:eastAsia="Heiti SC Light"/>
      <w:sz w:val="24"/>
      <w:szCs w:val="24"/>
    </w:rPr>
  </w:style>
  <w:style w:type="paragraph" w:customStyle="1" w:styleId="infoblue">
    <w:name w:val="infoblue"/>
    <w:basedOn w:val="a"/>
    <w:rsid w:val="00493DF7"/>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table" w:styleId="-5">
    <w:name w:val="Light Grid Accent 5"/>
    <w:basedOn w:val="a1"/>
    <w:uiPriority w:val="62"/>
    <w:rsid w:val="00493DF7"/>
    <w:rPr>
      <w:rFonts w:ascii="Times New Roman" w:eastAsia="宋体" w:hAnsi="Times New Roman" w:cs="Times New Roman"/>
      <w:kern w:val="0"/>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d">
    <w:name w:val="Note Heading"/>
    <w:basedOn w:val="a"/>
    <w:next w:val="a"/>
    <w:link w:val="ae"/>
    <w:rsid w:val="00BE2AC2"/>
    <w:pPr>
      <w:jc w:val="center"/>
    </w:pPr>
    <w:rPr>
      <w:rFonts w:ascii="Times New Roman" w:eastAsia="宋体" w:hAnsi="Times New Roman" w:cs="Times New Roman"/>
      <w:szCs w:val="24"/>
    </w:rPr>
  </w:style>
  <w:style w:type="character" w:customStyle="1" w:styleId="ae">
    <w:name w:val="注释标题字符"/>
    <w:basedOn w:val="a0"/>
    <w:link w:val="ad"/>
    <w:rsid w:val="00BE2AC2"/>
    <w:rPr>
      <w:rFonts w:ascii="Times New Roman" w:eastAsia="宋体" w:hAnsi="Times New Roman"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1"/>
    <w:basedOn w:val="a"/>
    <w:next w:val="a"/>
    <w:link w:val="10"/>
    <w:uiPriority w:val="9"/>
    <w:qFormat/>
    <w:rsid w:val="00AC3138"/>
    <w:pPr>
      <w:keepNext/>
      <w:keepLines/>
      <w:spacing w:before="6000" w:after="6000" w:line="578" w:lineRule="auto"/>
      <w:jc w:val="center"/>
      <w:outlineLvl w:val="0"/>
    </w:pPr>
    <w:rPr>
      <w:b/>
      <w:bCs/>
      <w:kern w:val="44"/>
      <w:sz w:val="48"/>
      <w:szCs w:val="44"/>
    </w:rPr>
  </w:style>
  <w:style w:type="paragraph" w:styleId="2">
    <w:name w:val="heading 2"/>
    <w:basedOn w:val="a"/>
    <w:next w:val="a"/>
    <w:link w:val="20"/>
    <w:uiPriority w:val="9"/>
    <w:unhideWhenUsed/>
    <w:qFormat/>
    <w:rsid w:val="00AC31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3B75"/>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AC313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13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C3138"/>
    <w:rPr>
      <w:sz w:val="18"/>
      <w:szCs w:val="18"/>
    </w:rPr>
  </w:style>
  <w:style w:type="paragraph" w:styleId="a5">
    <w:name w:val="footer"/>
    <w:basedOn w:val="a"/>
    <w:link w:val="a6"/>
    <w:uiPriority w:val="99"/>
    <w:unhideWhenUsed/>
    <w:rsid w:val="00AC3138"/>
    <w:pPr>
      <w:tabs>
        <w:tab w:val="center" w:pos="4153"/>
        <w:tab w:val="right" w:pos="8306"/>
      </w:tabs>
      <w:snapToGrid w:val="0"/>
      <w:jc w:val="left"/>
    </w:pPr>
    <w:rPr>
      <w:sz w:val="18"/>
      <w:szCs w:val="18"/>
    </w:rPr>
  </w:style>
  <w:style w:type="character" w:customStyle="1" w:styleId="a6">
    <w:name w:val="页脚字符"/>
    <w:basedOn w:val="a0"/>
    <w:link w:val="a5"/>
    <w:uiPriority w:val="99"/>
    <w:rsid w:val="00AC3138"/>
    <w:rPr>
      <w:sz w:val="18"/>
      <w:szCs w:val="18"/>
    </w:rPr>
  </w:style>
  <w:style w:type="character" w:customStyle="1" w:styleId="10">
    <w:name w:val="标题 1字符"/>
    <w:aliases w:val="1字符"/>
    <w:basedOn w:val="a0"/>
    <w:link w:val="1"/>
    <w:uiPriority w:val="9"/>
    <w:rsid w:val="00AC3138"/>
    <w:rPr>
      <w:b/>
      <w:bCs/>
      <w:kern w:val="44"/>
      <w:sz w:val="48"/>
      <w:szCs w:val="44"/>
    </w:rPr>
  </w:style>
  <w:style w:type="paragraph" w:styleId="a7">
    <w:name w:val="List Paragraph"/>
    <w:basedOn w:val="a"/>
    <w:uiPriority w:val="34"/>
    <w:qFormat/>
    <w:rsid w:val="00AC3138"/>
    <w:pPr>
      <w:ind w:firstLineChars="200" w:firstLine="420"/>
    </w:pPr>
  </w:style>
  <w:style w:type="character" w:customStyle="1" w:styleId="20">
    <w:name w:val="标题 2字符"/>
    <w:basedOn w:val="a0"/>
    <w:link w:val="2"/>
    <w:uiPriority w:val="9"/>
    <w:rsid w:val="00AC3138"/>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AC3138"/>
    <w:rPr>
      <w:sz w:val="18"/>
      <w:szCs w:val="18"/>
    </w:rPr>
  </w:style>
  <w:style w:type="character" w:customStyle="1" w:styleId="a9">
    <w:name w:val="批注框文本字符"/>
    <w:basedOn w:val="a0"/>
    <w:link w:val="a8"/>
    <w:uiPriority w:val="99"/>
    <w:semiHidden/>
    <w:rsid w:val="00AC3138"/>
    <w:rPr>
      <w:sz w:val="18"/>
      <w:szCs w:val="18"/>
    </w:rPr>
  </w:style>
  <w:style w:type="table" w:styleId="aa">
    <w:name w:val="Table Grid"/>
    <w:basedOn w:val="a1"/>
    <w:uiPriority w:val="39"/>
    <w:rsid w:val="00AC313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标题 5字符"/>
    <w:basedOn w:val="a0"/>
    <w:link w:val="5"/>
    <w:uiPriority w:val="9"/>
    <w:rsid w:val="00AC3138"/>
    <w:rPr>
      <w:b/>
      <w:bCs/>
      <w:sz w:val="28"/>
      <w:szCs w:val="28"/>
    </w:rPr>
  </w:style>
  <w:style w:type="character" w:customStyle="1" w:styleId="30">
    <w:name w:val="标题 3字符"/>
    <w:basedOn w:val="a0"/>
    <w:link w:val="3"/>
    <w:uiPriority w:val="9"/>
    <w:rsid w:val="00CA3B75"/>
    <w:rPr>
      <w:b/>
      <w:bCs/>
      <w:sz w:val="32"/>
      <w:szCs w:val="32"/>
    </w:rPr>
  </w:style>
  <w:style w:type="paragraph" w:styleId="ab">
    <w:name w:val="Document Map"/>
    <w:basedOn w:val="a"/>
    <w:link w:val="ac"/>
    <w:uiPriority w:val="99"/>
    <w:semiHidden/>
    <w:unhideWhenUsed/>
    <w:rsid w:val="006C1197"/>
    <w:rPr>
      <w:rFonts w:ascii="Heiti SC Light" w:eastAsia="Heiti SC Light"/>
      <w:sz w:val="24"/>
      <w:szCs w:val="24"/>
    </w:rPr>
  </w:style>
  <w:style w:type="character" w:customStyle="1" w:styleId="ac">
    <w:name w:val="文档结构图 字符"/>
    <w:basedOn w:val="a0"/>
    <w:link w:val="ab"/>
    <w:uiPriority w:val="99"/>
    <w:semiHidden/>
    <w:rsid w:val="006C1197"/>
    <w:rPr>
      <w:rFonts w:ascii="Heiti SC Light" w:eastAsia="Heiti SC Light"/>
      <w:sz w:val="24"/>
      <w:szCs w:val="24"/>
    </w:rPr>
  </w:style>
  <w:style w:type="paragraph" w:customStyle="1" w:styleId="infoblue">
    <w:name w:val="infoblue"/>
    <w:basedOn w:val="a"/>
    <w:rsid w:val="00493DF7"/>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table" w:styleId="-5">
    <w:name w:val="Light Grid Accent 5"/>
    <w:basedOn w:val="a1"/>
    <w:uiPriority w:val="62"/>
    <w:rsid w:val="00493DF7"/>
    <w:rPr>
      <w:rFonts w:ascii="Times New Roman" w:eastAsia="宋体" w:hAnsi="Times New Roman" w:cs="Times New Roman"/>
      <w:kern w:val="0"/>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d">
    <w:name w:val="Note Heading"/>
    <w:basedOn w:val="a"/>
    <w:next w:val="a"/>
    <w:link w:val="ae"/>
    <w:rsid w:val="00BE2AC2"/>
    <w:pPr>
      <w:jc w:val="center"/>
    </w:pPr>
    <w:rPr>
      <w:rFonts w:ascii="Times New Roman" w:eastAsia="宋体" w:hAnsi="Times New Roman" w:cs="Times New Roman"/>
      <w:szCs w:val="24"/>
    </w:rPr>
  </w:style>
  <w:style w:type="character" w:customStyle="1" w:styleId="ae">
    <w:name w:val="注释标题字符"/>
    <w:basedOn w:val="a0"/>
    <w:link w:val="ad"/>
    <w:rsid w:val="00BE2AC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566</Words>
  <Characters>3228</Characters>
  <Application>Microsoft Macintosh Word</Application>
  <DocSecurity>0</DocSecurity>
  <Lines>26</Lines>
  <Paragraphs>7</Paragraphs>
  <ScaleCrop>false</ScaleCrop>
  <Company>Microsoft</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 s</cp:lastModifiedBy>
  <cp:revision>238</cp:revision>
  <dcterms:created xsi:type="dcterms:W3CDTF">2016-08-12T03:45:00Z</dcterms:created>
  <dcterms:modified xsi:type="dcterms:W3CDTF">2016-08-15T14:04:00Z</dcterms:modified>
</cp:coreProperties>
</file>