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喵里奥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238233"/>
      <w:r>
        <w:rPr>
          <w:rFonts w:hint="eastAsia"/>
          <w:sz w:val="52"/>
          <w:szCs w:val="52"/>
          <w:lang w:val="en-US" w:eastAsia="zh-CN"/>
        </w:rPr>
        <w:t>喵里奥</w:t>
      </w:r>
      <w:r>
        <w:rPr>
          <w:rFonts w:hint="eastAsia"/>
          <w:sz w:val="52"/>
          <w:szCs w:val="52"/>
        </w:rPr>
        <w:t>项目立项报告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李亮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2019.3.26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238234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2511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2019.4.28</w:t>
            </w:r>
          </w:p>
        </w:tc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1.0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李亮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20.19.5.10</w:t>
            </w:r>
          </w:p>
        </w:tc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1.1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李亮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5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"_Toc514238233" </w:instrText>
          </w:r>
          <w:r>
            <w:fldChar w:fldCharType="separate"/>
          </w:r>
          <w:r>
            <w:rPr>
              <w:rStyle w:val="13"/>
              <w:color w:val="auto"/>
            </w:rPr>
            <w:t>XXXX</w:t>
          </w:r>
          <w:r>
            <w:rPr>
              <w:rStyle w:val="13"/>
              <w:rFonts w:hint="eastAsia"/>
              <w:color w:val="auto"/>
            </w:rPr>
            <w:t>项目立项报告</w:t>
          </w:r>
          <w:r>
            <w:tab/>
          </w:r>
          <w:r>
            <w:fldChar w:fldCharType="begin"/>
          </w:r>
          <w:r>
            <w:instrText xml:space="preserve"> PAGEREF _Toc514238233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"_Toc514238234"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_Toc514238234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"_Toc514238235"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项目提出</w:t>
          </w:r>
          <w:r>
            <w:tab/>
          </w:r>
          <w:r>
            <w:fldChar w:fldCharType="begin"/>
          </w:r>
          <w:r>
            <w:instrText xml:space="preserve"> PAGEREF _Toc514238235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"_Toc514238236"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人员及计划时间</w:t>
          </w:r>
          <w:r>
            <w:tab/>
          </w:r>
          <w:r>
            <w:fldChar w:fldCharType="begin"/>
          </w:r>
          <w:r>
            <w:instrText xml:space="preserve"> PAGEREF _Toc514238236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"_Toc514238237"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风险评估及规避</w:t>
          </w:r>
          <w:r>
            <w:tab/>
          </w:r>
          <w:r>
            <w:fldChar w:fldCharType="begin"/>
          </w:r>
          <w:r>
            <w:instrText xml:space="preserve"> PAGEREF _Toc514238237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238235"/>
      <w:r>
        <w:rPr>
          <w:rFonts w:hint="eastAsia"/>
          <w:color w:val="auto"/>
          <w:sz w:val="40"/>
        </w:rPr>
        <w:t>项目提出</w:t>
      </w:r>
      <w:bookmarkEnd w:id="2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项目简介</w:t>
      </w:r>
    </w:p>
    <w:p>
      <w:pPr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一款模仿马里奥的横向二D冒险类游戏，主体内容清晰明了、操作简单、画风多变。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u w:val="none"/>
        </w:rPr>
        <w:t>背景中主要包含敌人和障碍物等，用键盘控制</w:t>
      </w:r>
      <w:r>
        <w:rPr>
          <w:rFonts w:hint="eastAsia" w:ascii="Arial" w:hAnsi="Arial" w:cs="Arial"/>
          <w:i w:val="0"/>
          <w:caps w:val="0"/>
          <w:color w:val="191919"/>
          <w:spacing w:val="0"/>
          <w:sz w:val="24"/>
          <w:szCs w:val="24"/>
          <w:u w:val="none"/>
          <w:lang w:val="en-US" w:eastAsia="zh-CN"/>
        </w:rPr>
        <w:t>角色移动和跳跃，鼠标控制游戏开始和场景的重置</w:t>
      </w:r>
      <w:r>
        <w:rPr>
          <w:rFonts w:hint="eastAsia" w:ascii="Arial" w:hAnsi="Arial" w:cs="Arial"/>
          <w:i w:val="0"/>
          <w:caps w:val="0"/>
          <w:color w:val="191919"/>
          <w:spacing w:val="0"/>
          <w:sz w:val="24"/>
          <w:szCs w:val="24"/>
          <w:u w:val="none"/>
          <w:lang w:eastAsia="zh-CN"/>
        </w:rPr>
        <w:t>。</w:t>
      </w:r>
      <w:r>
        <w:rPr>
          <w:rFonts w:hint="eastAsia" w:ascii="Arial" w:hAnsi="Arial" w:cs="Arial"/>
          <w:i w:val="0"/>
          <w:caps w:val="0"/>
          <w:color w:val="191919"/>
          <w:spacing w:val="0"/>
          <w:sz w:val="24"/>
          <w:szCs w:val="24"/>
          <w:u w:val="none"/>
          <w:lang w:val="en-US" w:eastAsia="zh-CN"/>
        </w:rPr>
        <w:t>满足人们在休闲时的迷你小游戏。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项目目标</w:t>
      </w:r>
    </w:p>
    <w:p>
      <w:pPr>
        <w:numPr>
          <w:ilvl w:val="0"/>
          <w:numId w:val="5"/>
        </w:numPr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年龄12~28岁青少年和青年</w:t>
      </w:r>
    </w:p>
    <w:p>
      <w:pPr>
        <w:numPr>
          <w:ilvl w:val="0"/>
          <w:numId w:val="5"/>
        </w:numPr>
        <w:ind w:left="42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硬件条件一般的二、三级城市用户</w:t>
      </w: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238236"/>
      <w:r>
        <w:rPr>
          <w:rFonts w:hint="eastAsia"/>
          <w:color w:val="auto"/>
          <w:sz w:val="40"/>
        </w:rPr>
        <w:t>人员及计划时间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项目计划时间</w:t>
      </w:r>
    </w:p>
    <w:p>
      <w:pPr>
        <w:ind w:left="420" w:firstLine="420"/>
      </w:pPr>
      <w:r>
        <w:rPr>
          <w:rFonts w:hint="eastAsia"/>
          <w:lang w:val="en-US" w:eastAsia="zh-CN"/>
        </w:rPr>
        <w:t>2019</w:t>
      </w:r>
      <w:r>
        <w:t>年</w:t>
      </w:r>
      <w:r>
        <w:rPr>
          <w:rFonts w:hint="eastAsia"/>
          <w:lang w:val="en-US" w:eastAsia="zh-CN"/>
        </w:rPr>
        <w:t>04</w:t>
      </w:r>
      <w:r>
        <w:t>月</w:t>
      </w:r>
      <w:r>
        <w:rPr>
          <w:rFonts w:hint="eastAsia"/>
          <w:lang w:val="en-US" w:eastAsia="zh-CN"/>
        </w:rPr>
        <w:t>5</w:t>
      </w:r>
      <w:r>
        <w:t>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日（共</w:t>
      </w:r>
      <w:r>
        <w:rPr>
          <w:rFonts w:hint="eastAsia"/>
          <w:lang w:val="en-US" w:eastAsia="zh-CN"/>
        </w:rPr>
        <w:t>1个半</w:t>
      </w:r>
      <w:r>
        <w:rPr>
          <w:rFonts w:hint="eastAsia"/>
        </w:rPr>
        <w:t>月）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开发团队组成</w:t>
      </w:r>
    </w:p>
    <w:tbl>
      <w:tblPr>
        <w:tblStyle w:val="11"/>
        <w:tblW w:w="9240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281"/>
        <w:gridCol w:w="2842"/>
        <w:gridCol w:w="3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48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28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人数</w:t>
            </w:r>
          </w:p>
        </w:tc>
        <w:tc>
          <w:tcPr>
            <w:tcW w:w="284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姓名</w:t>
            </w:r>
          </w:p>
        </w:tc>
        <w:tc>
          <w:tcPr>
            <w:tcW w:w="3269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主要职责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84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t>项目</w:t>
            </w:r>
            <w:r>
              <w:rPr>
                <w:rFonts w:hint="eastAsia"/>
                <w:lang w:val="en-US" w:eastAsia="zh-CN"/>
              </w:rPr>
              <w:t>组长</w:t>
            </w:r>
          </w:p>
        </w:tc>
        <w:tc>
          <w:tcPr>
            <w:tcW w:w="128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李亮</w:t>
            </w:r>
          </w:p>
        </w:tc>
        <w:tc>
          <w:tcPr>
            <w:tcW w:w="32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负责项目模块分工和项目进度调整规划及团队沟通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84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技术总监</w:t>
            </w:r>
          </w:p>
        </w:tc>
        <w:tc>
          <w:tcPr>
            <w:tcW w:w="1281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苏天鹏</w:t>
            </w:r>
          </w:p>
        </w:tc>
        <w:tc>
          <w:tcPr>
            <w:tcW w:w="32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项目技术开发与指导与PPT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848" w:type="dxa"/>
            <w:vMerge w:val="restart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团队成员</w:t>
            </w:r>
          </w:p>
        </w:tc>
        <w:tc>
          <w:tcPr>
            <w:tcW w:w="1281" w:type="dxa"/>
            <w:vMerge w:val="restar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褚洪伟</w:t>
            </w:r>
          </w:p>
        </w:tc>
        <w:tc>
          <w:tcPr>
            <w:tcW w:w="32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游戏角色背景制作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848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81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42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吕克曌</w:t>
            </w:r>
          </w:p>
        </w:tc>
        <w:tc>
          <w:tcPr>
            <w:tcW w:w="326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游戏角色背景制作</w:t>
            </w:r>
          </w:p>
        </w:tc>
      </w:tr>
    </w:tbl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bookmarkStart w:id="4" w:name="_Toc514238237"/>
      <w:r>
        <w:rPr>
          <w:b/>
          <w:sz w:val="28"/>
        </w:rPr>
        <w:t>工作量估计</w:t>
      </w:r>
    </w:p>
    <w:tbl>
      <w:tblPr>
        <w:tblStyle w:val="10"/>
        <w:tblW w:w="9203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980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80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阶段</w:t>
            </w:r>
          </w:p>
        </w:tc>
        <w:tc>
          <w:tcPr>
            <w:tcW w:w="180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工作量估计（人天）</w:t>
            </w:r>
          </w:p>
        </w:tc>
        <w:tc>
          <w:tcPr>
            <w:tcW w:w="3623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第一阶段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封面模块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4人/15天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对游戏的首页进行排版和制作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第二阶段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角色和移动背景模块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4人/20天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进行游戏主体内容的制作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第三阶段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游戏测试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4人/10天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测试游戏bug,并进行优化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总工作量（人天）：</w:t>
            </w:r>
          </w:p>
        </w:tc>
        <w:tc>
          <w:tcPr>
            <w:tcW w:w="7403" w:type="dxa"/>
            <w:gridSpan w:val="3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4人/45天</w:t>
            </w:r>
          </w:p>
        </w:tc>
      </w:tr>
    </w:tbl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r>
        <w:rPr>
          <w:rFonts w:hint="eastAsia"/>
          <w:color w:val="auto"/>
          <w:sz w:val="40"/>
        </w:rPr>
        <w:t>风险评估及规避</w:t>
      </w:r>
      <w:bookmarkEnd w:id="4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技术风险</w:t>
      </w:r>
    </w:p>
    <w:p>
      <w:pPr>
        <w:pStyle w:val="25"/>
        <w:numPr>
          <w:ilvl w:val="0"/>
          <w:numId w:val="6"/>
        </w:numPr>
        <w:ind w:leftChars="0" w:firstLineChars="0"/>
      </w:pPr>
      <w:r>
        <w:rPr>
          <w:rFonts w:hint="eastAsia"/>
          <w:lang w:val="en-US" w:eastAsia="zh-CN"/>
        </w:rPr>
        <w:t>角色移动模块的技术不到位</w:t>
      </w:r>
    </w:p>
    <w:p>
      <w:pPr>
        <w:pStyle w:val="25"/>
        <w:numPr>
          <w:ilvl w:val="0"/>
          <w:numId w:val="6"/>
        </w:numPr>
        <w:ind w:leftChars="0" w:firstLineChars="0"/>
      </w:pPr>
      <w:r>
        <w:rPr>
          <w:rFonts w:hint="eastAsia"/>
          <w:lang w:val="en-US" w:eastAsia="zh-CN"/>
        </w:rPr>
        <w:t>触碰判定机制不够熟悉</w:t>
      </w:r>
    </w:p>
    <w:p>
      <w:pPr>
        <w:ind w:left="420" w:firstLine="420"/>
        <w:rPr>
          <w:rFonts w:hint="default" w:eastAsia="宋体"/>
          <w:lang w:val="en-US" w:eastAsia="zh-CN"/>
        </w:rPr>
      </w:pPr>
      <w:r>
        <w:t>解决：</w:t>
      </w:r>
      <w:r>
        <w:rPr>
          <w:rFonts w:hint="eastAsia"/>
          <w:lang w:val="en-US" w:eastAsia="zh-CN"/>
        </w:rPr>
        <w:t>在平时多练习，上网查资料和寻求老师的帮助。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管理风险</w:t>
      </w:r>
    </w:p>
    <w:p>
      <w:pPr>
        <w:pStyle w:val="25"/>
        <w:numPr>
          <w:ilvl w:val="0"/>
          <w:numId w:val="7"/>
        </w:numPr>
        <w:ind w:leftChars="0" w:firstLineChars="0"/>
      </w:pPr>
      <w:r>
        <w:rPr>
          <w:rFonts w:hint="eastAsia"/>
          <w:lang w:val="en-US" w:eastAsia="zh-CN"/>
        </w:rPr>
        <w:t>平常进行工作时，人员严重缺勤。</w:t>
      </w:r>
    </w:p>
    <w:p>
      <w:pPr>
        <w:pStyle w:val="25"/>
        <w:numPr>
          <w:ilvl w:val="0"/>
          <w:numId w:val="7"/>
        </w:numPr>
        <w:ind w:leftChars="0" w:firstLineChars="0"/>
      </w:pPr>
      <w:r>
        <w:rPr>
          <w:rFonts w:hint="eastAsia"/>
          <w:lang w:val="en-US" w:eastAsia="zh-CN"/>
        </w:rPr>
        <w:t>项目工作内容，人员安排不到位。</w:t>
      </w:r>
    </w:p>
    <w:p>
      <w:pPr>
        <w:ind w:left="420" w:firstLine="420"/>
        <w:rPr>
          <w:rFonts w:hint="default" w:eastAsia="宋体"/>
          <w:lang w:val="en-US" w:eastAsia="zh-CN"/>
        </w:rPr>
      </w:pPr>
      <w:r>
        <w:t>解决：</w:t>
      </w:r>
      <w:r>
        <w:rPr>
          <w:rFonts w:hint="eastAsia"/>
          <w:lang w:val="en-US" w:eastAsia="zh-CN"/>
        </w:rPr>
        <w:t>平常多和成员进行沟通，了解各位成员的工作进度，提前把成员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其他风险</w:t>
      </w:r>
    </w:p>
    <w:p>
      <w:pPr>
        <w:pStyle w:val="25"/>
        <w:numPr>
          <w:ilvl w:val="0"/>
          <w:numId w:val="8"/>
        </w:numPr>
        <w:ind w:leftChars="0" w:firstLineChars="0"/>
      </w:pPr>
      <w:r>
        <w:rPr>
          <w:rFonts w:hint="eastAsia"/>
          <w:lang w:val="en-US" w:eastAsia="zh-CN"/>
        </w:rPr>
        <w:t>游戏内容属于大众化的东西</w:t>
      </w:r>
    </w:p>
    <w:p>
      <w:pPr>
        <w:ind w:left="420" w:firstLine="420"/>
        <w:rPr>
          <w:rFonts w:hint="default" w:eastAsia="宋体"/>
          <w:lang w:val="en-US" w:eastAsia="zh-CN"/>
        </w:rPr>
      </w:pPr>
      <w:r>
        <w:t>解决：</w:t>
      </w:r>
      <w:r>
        <w:rPr>
          <w:rFonts w:hint="eastAsia"/>
          <w:lang w:val="en-US" w:eastAsia="zh-CN"/>
        </w:rPr>
        <w:t>在开发过程中加入有趣的角色和多种游戏方式。</w:t>
      </w:r>
      <w:bookmarkStart w:id="5" w:name="_GoBack"/>
      <w:bookmarkEnd w:id="5"/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喵里奥</w:t>
    </w:r>
    <w:r>
      <w:t>项目立项报告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76473D"/>
    <w:multiLevelType w:val="multilevel"/>
    <w:tmpl w:val="3476473D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A0525"/>
    <w:multiLevelType w:val="multilevel"/>
    <w:tmpl w:val="3A3A0525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0C79BB"/>
    <w:multiLevelType w:val="multilevel"/>
    <w:tmpl w:val="3B0C79BB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974979"/>
    <w:multiLevelType w:val="multilevel"/>
    <w:tmpl w:val="3F97497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72D816B"/>
    <w:multiLevelType w:val="singleLevel"/>
    <w:tmpl w:val="472D81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57C24B3"/>
    <w:multiLevelType w:val="multilevel"/>
    <w:tmpl w:val="657C24B3"/>
    <w:lvl w:ilvl="0" w:tentative="0">
      <w:start w:val="1"/>
      <w:numFmt w:val="bullet"/>
      <w:lvlText w:val=""/>
      <w:lvlPicBulletId w:val="1"/>
      <w:lvlJc w:val="left"/>
      <w:pPr>
        <w:ind w:left="140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8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75C6A"/>
    <w:rsid w:val="000D3E80"/>
    <w:rsid w:val="000F0BEC"/>
    <w:rsid w:val="001346C8"/>
    <w:rsid w:val="00151BE2"/>
    <w:rsid w:val="001D3D62"/>
    <w:rsid w:val="002545FF"/>
    <w:rsid w:val="002705EE"/>
    <w:rsid w:val="002B097D"/>
    <w:rsid w:val="00312CE5"/>
    <w:rsid w:val="00321F34"/>
    <w:rsid w:val="00356D25"/>
    <w:rsid w:val="00362CDC"/>
    <w:rsid w:val="00380D47"/>
    <w:rsid w:val="00384A4A"/>
    <w:rsid w:val="003D7B43"/>
    <w:rsid w:val="003D7BCC"/>
    <w:rsid w:val="003E266F"/>
    <w:rsid w:val="0047114C"/>
    <w:rsid w:val="00483CA2"/>
    <w:rsid w:val="0048518E"/>
    <w:rsid w:val="00490EB5"/>
    <w:rsid w:val="004A7251"/>
    <w:rsid w:val="004D1E82"/>
    <w:rsid w:val="004D2F2C"/>
    <w:rsid w:val="005017A7"/>
    <w:rsid w:val="00513B2B"/>
    <w:rsid w:val="005349D1"/>
    <w:rsid w:val="0060014C"/>
    <w:rsid w:val="006030DE"/>
    <w:rsid w:val="00617F36"/>
    <w:rsid w:val="006717DA"/>
    <w:rsid w:val="0069666E"/>
    <w:rsid w:val="006A4D8B"/>
    <w:rsid w:val="006B1D9E"/>
    <w:rsid w:val="0078364F"/>
    <w:rsid w:val="007A1C3B"/>
    <w:rsid w:val="007C30F3"/>
    <w:rsid w:val="007D1815"/>
    <w:rsid w:val="0082674E"/>
    <w:rsid w:val="00862203"/>
    <w:rsid w:val="008773F6"/>
    <w:rsid w:val="008B4629"/>
    <w:rsid w:val="008C1A92"/>
    <w:rsid w:val="008F0797"/>
    <w:rsid w:val="00925B28"/>
    <w:rsid w:val="00A7040C"/>
    <w:rsid w:val="00A969B9"/>
    <w:rsid w:val="00AC309E"/>
    <w:rsid w:val="00B2651E"/>
    <w:rsid w:val="00B30A8C"/>
    <w:rsid w:val="00B76220"/>
    <w:rsid w:val="00B90E87"/>
    <w:rsid w:val="00BF4951"/>
    <w:rsid w:val="00C00F90"/>
    <w:rsid w:val="00C62C38"/>
    <w:rsid w:val="00CE0666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71603"/>
    <w:rsid w:val="00F777B5"/>
    <w:rsid w:val="00FA17D0"/>
    <w:rsid w:val="00FA6B75"/>
    <w:rsid w:val="00FE7FDE"/>
    <w:rsid w:val="02564D8C"/>
    <w:rsid w:val="379C6746"/>
    <w:rsid w:val="3C5E795D"/>
    <w:rsid w:val="3EA51820"/>
    <w:rsid w:val="778A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pBdr>
        <w:bottom w:val="thinThickSmallGap" w:color="548DD4" w:themeColor="text2" w:themeTint="99" w:sz="24" w:space="1"/>
      </w:pBdr>
      <w:spacing w:before="340" w:after="330" w:line="578" w:lineRule="auto"/>
      <w:ind w:leftChars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qFormat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59A549-A693-4543-B3E0-7C8C3AF8C3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135</Words>
  <Characters>773</Characters>
  <Lines>6</Lines>
  <Paragraphs>1</Paragraphs>
  <TotalTime>14</TotalTime>
  <ScaleCrop>false</ScaleCrop>
  <LinksUpToDate>false</LinksUpToDate>
  <CharactersWithSpaces>907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风一样</cp:lastModifiedBy>
  <dcterms:modified xsi:type="dcterms:W3CDTF">2019-05-19T13:09:25Z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