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Qwen2.5-Coder-1.5B-Instruct 纯 CPU 本地部署指南</w:t>
      </w:r>
    </w:p>
    <w:p>
      <w:r>
        <w:rPr>
          <w:b w:val="0"/>
        </w:rPr>
        <w:t>这份文档记录了一台 2 核 CPU、8GB 内存、无显卡的低配机器上，从零部署 Qwen2.5-Coder-1.5B-Instruct 大模型的完整过程。</w:t>
      </w:r>
    </w:p>
    <w:p>
      <w:r>
        <w:rPr>
          <w:b w:val="0"/>
        </w:rPr>
        <w:t>Qwen2.5-Coder 是阿里开源的代码专用大模型，1.5B 参数量的 Q4_K_M 量化版总大小约 1.1GB，在纯 CPU 环境下代码生成速度可达 8-10 tok/s。</w:t>
      </w:r>
    </w:p>
    <w:p>
      <w:pPr>
        <w:pStyle w:val="Heading2"/>
      </w:pPr>
      <w:r>
        <w:t>一、准备工作</w:t>
      </w:r>
    </w:p>
    <w:p>
      <w:pPr>
        <w:pStyle w:val="Heading3"/>
      </w:pPr>
      <w:r>
        <w:t>硬件要求</w:t>
      </w:r>
    </w:p>
    <w:p>
      <w:r>
        <w:rPr>
          <w:b w:val="0"/>
        </w:rPr>
        <w:t>CPU: 2 核（推荐 4 核以上）</w:t>
      </w:r>
    </w:p>
    <w:p>
      <w:r>
        <w:rPr>
          <w:b w:val="0"/>
        </w:rPr>
        <w:t>内存: 8GB（推荐 16GB 以上）</w:t>
      </w:r>
    </w:p>
    <w:p>
      <w:r>
        <w:rPr>
          <w:b w:val="0"/>
        </w:rPr>
        <w:t>磁盘: 2GB 空闲（推荐 5GB 以上）</w:t>
      </w:r>
    </w:p>
    <w:p>
      <w:r>
        <w:rPr>
          <w:b w:val="0"/>
        </w:rPr>
        <w:t>GPU: 不需要</w:t>
      </w:r>
    </w:p>
    <w:p>
      <w:pPr>
        <w:pStyle w:val="Heading3"/>
      </w:pPr>
      <w:r>
        <w:t>建立 Swap 交换空间</w:t>
      </w:r>
    </w:p>
    <w:p>
      <w:r>
        <w:rPr>
          <w:b w:val="0"/>
        </w:rPr>
        <w:t>为什么需要 Swap？8GB 内存跑 1.5B 模型非常吃紧。加载模型占用约 1.1GB，KV 缓存（上下文记忆）还需要额外内存。没有 Swap 的话，内存一满系统就会杀掉进程（OOM Killer）。Swap 就是拿硬盘当备用内存，速度慢但能保命。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创建 2GB swap 文件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fallocate -l 2G /swapfile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设置权限（只能 root 读写）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chmod 600 /swapfile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格式化为 swap 格式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mkswap /swapfile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启用 swap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swapon /swapfile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验证 swap 已生效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swapon --show</w:t>
      </w:r>
    </w:p>
    <w:p>
      <w:pPr>
        <w:pStyle w:val="Heading3"/>
      </w:pPr>
      <w:r>
        <w:t>环境清单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Debian/Ubuntu 一键安装依赖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apt-get install -y build-essential cmake curl git python3</w:t>
      </w:r>
    </w:p>
    <w:p>
      <w:pPr>
        <w:pStyle w:val="Heading2"/>
      </w:pPr>
      <w:r>
        <w:t>二、查找并下载模型</w:t>
      </w:r>
    </w:p>
    <w:p>
      <w:pPr>
        <w:pStyle w:val="Heading3"/>
      </w:pPr>
      <w:r>
        <w:t>第一步：找到正确的模型仓库</w:t>
      </w:r>
    </w:p>
    <w:p>
      <w:r>
        <w:rPr>
          <w:b w:val="0"/>
        </w:rPr>
        <w:t>GGUF 格式的 Qwen2.5-Coder 在 ModelScope 上的仓库地址是：</w:t>
      </w:r>
    </w:p>
    <w:p>
      <w:r>
        <w:rPr>
          <w:rFonts w:ascii="Consolas" w:hAnsi="Consolas"/>
          <w:sz w:val="19"/>
        </w:rPr>
        <w:t>Qwen/Qwen2.5-Coder-1.5B-Instruct-GGUF</w:t>
      </w:r>
    </w:p>
    <w:p>
      <w:r>
        <w:rPr>
          <w:b w:val="0"/>
        </w:rPr>
        <w:t>用 ModelScope 的 Python API 查询有哪些量化版本：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python3 -c '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from modelscope.hub.api import HubApi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api = HubApi()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files = api.get_model_files("Qwen/Qwen2.5-Coder-1.5B-Instruct-GGUF")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for f in files: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if ".gguf" in f.get("Path", ""):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    print(f.get("Path"))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'</w:t>
      </w:r>
    </w:p>
    <w:p>
      <w:r>
        <w:drawing>
          <wp:inline xmlns:a="http://schemas.openxmlformats.org/drawingml/2006/main" xmlns:pic="http://schemas.openxmlformats.org/drawingml/2006/picture">
            <wp:extent cx="5029200" cy="1199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arch_re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9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该选哪个量化版本？</w:t>
      </w:r>
    </w:p>
    <w:p>
      <w:r>
        <w:rPr>
          <w:b w:val="0"/>
        </w:rPr>
        <w:t>Q2_K: 约 600MB，质量较差，适合极低内存场景</w:t>
      </w:r>
    </w:p>
    <w:p>
      <w:r>
        <w:rPr>
          <w:b w:val="0"/>
        </w:rPr>
        <w:t>Q4_K_M: 约 1.1GB，质量很好，速度也快 — 这是性价比最高的选择</w:t>
      </w:r>
    </w:p>
    <w:p>
      <w:r>
        <w:rPr>
          <w:b w:val="0"/>
        </w:rPr>
        <w:t>Q5_K_M: 约 1.3GB，质量更好，适合内存充足的场景</w:t>
      </w:r>
    </w:p>
    <w:p>
      <w:r>
        <w:rPr>
          <w:b w:val="0"/>
        </w:rPr>
        <w:t>Q8_0: 约 1.7GB，几乎无损，速度较慢</w:t>
      </w:r>
    </w:p>
    <w:p>
      <w:pPr>
        <w:pStyle w:val="Heading3"/>
      </w:pPr>
      <w:r>
        <w:t>坑点：这几个仓库名搜不到</w:t>
      </w:r>
    </w:p>
    <w:p>
      <w:r>
        <w:rPr>
          <w:b/>
          <w:color w:val="C85014"/>
        </w:rPr>
        <w:t>如果仓库名写错，ModelScope 会返回 404</w:t>
      </w:r>
    </w:p>
    <w:p>
      <w:r>
        <w:rPr>
          <w:rFonts w:ascii="Consolas" w:hAnsi="Consolas"/>
          <w:sz w:val="19"/>
        </w:rPr>
        <w:t>Qwen/Qwen2.5-Coder-1.5B-GGUF                    # 错！少了 -Instruct</w:t>
      </w:r>
    </w:p>
    <w:p>
      <w:r>
        <w:rPr>
          <w:rFonts w:ascii="Consolas" w:hAnsi="Consolas"/>
          <w:sz w:val="19"/>
        </w:rPr>
        <w:t>unsloth/Qwen2.5-Coder-1.5B-Instruct-GGUF         # 错！unsloth 没有 Coder 系列</w:t>
      </w:r>
    </w:p>
    <w:p>
      <w:r>
        <w:drawing>
          <wp:inline xmlns:a="http://schemas.openxmlformats.org/drawingml/2006/main" xmlns:pic="http://schemas.openxmlformats.org/drawingml/2006/picture">
            <wp:extent cx="5029200" cy="7497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rong_rep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第二步：用 curl 下载模型</w:t>
      </w:r>
    </w:p>
    <w:p>
      <w:r>
        <w:rPr>
          <w:b w:val="0"/>
        </w:rPr>
        <w:t>为什么用 curl 而不是 ModelScope CLI？因为 CLI 的通配符区分大小写，"*Q4_K_M*" 匹配不到全小写的 "q4_k_m"。用 curl 直接下载单个文件更可靠。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确保目录存在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mkdir -p /opt/models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下载 Q4_K_M 量化版（约 1.1GB，1-2 分钟）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curl -L -o /opt/models/qwen2.5-coder-1.5b-instruct-q4_k_m.gguf \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"https://modelscope.cn/api/v1/models/Qwen/Qwen2.5-Coder-1.5B-Instruct-GGUF/repo?Revision=master&amp;FilePath=qwen2.5-coder-1.5b-instruct-q4_k_m.gguf"</w:t>
      </w:r>
    </w:p>
    <w:p>
      <w:r>
        <w:drawing>
          <wp:inline xmlns:a="http://schemas.openxmlformats.org/drawingml/2006/main" xmlns:pic="http://schemas.openxmlformats.org/drawingml/2006/picture">
            <wp:extent cx="5029200" cy="13092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rl_down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9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第三步：验证下载结果</w:t>
      </w:r>
    </w:p>
    <w:p>
      <w:r>
        <w:rPr>
          <w:rFonts w:ascii="Consolas" w:hAnsi="Consolas"/>
          <w:sz w:val="19"/>
        </w:rPr>
        <w:t>ls -lh /opt/models/</w:t>
      </w:r>
    </w:p>
    <w:p>
      <w:r>
        <w:drawing>
          <wp:inline xmlns:a="http://schemas.openxmlformats.org/drawingml/2006/main" xmlns:pic="http://schemas.openxmlformats.org/drawingml/2006/picture">
            <wp:extent cx="5029200" cy="9746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ownload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7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三、编译 llama.cpp</w:t>
      </w:r>
    </w:p>
    <w:p>
      <w:r>
        <w:rPr>
          <w:b w:val="0"/>
        </w:rPr>
        <w:t>llama.cpp 是运行 GGUF 模型的高性能 C++ 推理引擎，专门为 CPU 优化，不需要 CUDA。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如果 GitHub 访问慢，用镜像代替：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git clone https://ghfast.top/https://github.com/ggerganov/llama.cpp.git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git clone https://github.com/ggerganov/llama.cpp.git /opt/llama.cpp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cd /opt/llama.cpp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只编译需要的两个目标（节省时间）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cmake -B build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cmake --build build --target llama-server llama-cli -j$(nproc)</w:t>
      </w:r>
    </w:p>
    <w:p>
      <w:r>
        <w:rPr>
          <w:b w:val="0"/>
        </w:rPr>
        <w:t>编译完成后，可执行文件在：</w:t>
      </w:r>
    </w:p>
    <w:p>
      <w:r>
        <w:rPr>
          <w:rFonts w:ascii="Consolas" w:hAnsi="Consolas"/>
          <w:sz w:val="19"/>
        </w:rPr>
        <w:t>/opt/llama.cpp/build/bin/llama-server     # HTTP API 服务</w:t>
      </w:r>
    </w:p>
    <w:p>
      <w:r>
        <w:rPr>
          <w:rFonts w:ascii="Consolas" w:hAnsi="Consolas"/>
          <w:sz w:val="19"/>
        </w:rPr>
        <w:t>/opt/llama.cpp/build/bin/llama-cli        # 命令行对话</w:t>
      </w:r>
    </w:p>
    <w:p>
      <w:pPr>
        <w:pStyle w:val="Heading2"/>
      </w:pPr>
      <w:r>
        <w:t>四、启动推理服务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/opt/llama.cpp/build/bin/llama-server \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-m /opt/models/qwen2.5-coder-1.5b-instruct-q4_k_m.gguf \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--host 0.0.0.0 \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--port 8080 \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-c 4096 \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-t 2</w:t>
      </w:r>
    </w:p>
    <w:p>
      <w:r>
        <w:rPr>
          <w:b w:val="0"/>
        </w:rPr>
        <w:t>参数详解：</w:t>
      </w:r>
    </w:p>
    <w:p>
      <w:r>
        <w:rPr>
          <w:b w:val="0"/>
        </w:rPr>
        <w:t>-m    模型文件路径，就是下载的 GGUF 文件</w:t>
      </w:r>
    </w:p>
    <w:p>
      <w:r>
        <w:rPr>
          <w:b w:val="0"/>
        </w:rPr>
        <w:t>--host 0.0.0.0    允许外部访问（只本机用的话填 127.0.0.1）</w:t>
      </w:r>
    </w:p>
    <w:p>
      <w:r>
        <w:rPr>
          <w:b w:val="0"/>
        </w:rPr>
        <w:t>--port 8080    服务端口</w:t>
      </w:r>
    </w:p>
    <w:p>
      <w:r>
        <w:rPr>
          <w:b w:val="0"/>
        </w:rPr>
        <w:t>-c 4096    上下文长度，即模型一次最多能"记住"多少个 token</w:t>
      </w:r>
    </w:p>
    <w:p>
      <w:r>
        <w:rPr>
          <w:b w:val="0"/>
        </w:rPr>
        <w:t>-t 2    使用的 CPU 线程数，填 CPU 核心数</w:t>
      </w:r>
    </w:p>
    <w:p>
      <w:pPr>
        <w:pStyle w:val="Heading3"/>
      </w:pPr>
      <w:r>
        <w:t>加载过程</w:t>
      </w:r>
    </w:p>
    <w:p>
      <w:r>
        <w:rPr>
          <w:b w:val="0"/>
        </w:rPr>
        <w:t>服务启动后会先在内存中加载模型。1.1GB 的 Q4_K_M 量化版，在 2 核机器上大约需要 8-10 分钟。</w:t>
      </w:r>
    </w:p>
    <w:p>
      <w:r>
        <w:drawing>
          <wp:inline xmlns:a="http://schemas.openxmlformats.org/drawingml/2006/main" xmlns:pic="http://schemas.openxmlformats.org/drawingml/2006/picture">
            <wp:extent cx="5029200" cy="103525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ading_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52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看到 "llama_server: listening on http://0.0.0.0:8080" 这一行，就说明加载完成、可以调用 API 了。</w:t>
      </w:r>
    </w:p>
    <w:p>
      <w:pPr>
        <w:pStyle w:val="Heading3"/>
      </w:pPr>
      <w:r>
        <w:t>验证服务可用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健康检查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curl http://127.0.0.1:8080/health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第一次推理测试（会慢一些，因为冷缓存）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curl -s http://127.0.0.1:8080/v1/chat/completions \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-H "Content-Type: application/json" \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-d '{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"model": "qwen2.5-coder",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"messages": [{"role": "user", "content": "用Python写快速排序"}],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"temperature": 0.7,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  "max_tokens": 300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}'</w:t>
      </w:r>
    </w:p>
    <w:p>
      <w:r>
        <w:drawing>
          <wp:inline xmlns:a="http://schemas.openxmlformats.org/drawingml/2006/main" xmlns:pic="http://schemas.openxmlformats.org/drawingml/2006/picture">
            <wp:extent cx="5029200" cy="6344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irst_api_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4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C85014"/>
        </w:rPr>
        <w:t>注意：第一次调用会很慢。系统需要把模型数据从磁盘读到内存缓存（page cache），这个过程叫冷缓存。第二次调用就会快得多。优化方法：服务启动后，先跑一次简单的对话预热。</w:t>
      </w:r>
    </w:p>
    <w:p>
      <w:pPr>
        <w:pStyle w:val="Heading2"/>
      </w:pPr>
      <w:r>
        <w:t>五、部署聊天界面</w:t>
      </w:r>
    </w:p>
    <w:p>
      <w:r>
        <w:rPr>
          <w:b w:val="0"/>
        </w:rPr>
        <w:t>光有 API 不方便调试和演示，我们加一个网页聊天界面。架构如下：</w:t>
      </w:r>
    </w:p>
    <w:p>
      <w:r>
        <w:rPr>
          <w:rFonts w:ascii="Consolas" w:hAnsi="Consolas"/>
          <w:sz w:val="19"/>
        </w:rPr>
        <w:t>浏览器 --HTTPS--&gt; 聊天界面(端口3000) --代理--&gt; llama-server(端口8080)</w:t>
      </w:r>
    </w:p>
    <w:p>
      <w:r>
        <w:rPr>
          <w:b w:val="0"/>
        </w:rPr>
        <w:t>聊天界面是一个 Python 服务器，用标准库 http.server，零外部依赖。它返回聊天界面 HTML 页面，并把 OpenAI 兼容的 API 请求转发给后端的 llama-server。</w:t>
      </w:r>
    </w:p>
    <w:p>
      <w:pPr>
        <w:pStyle w:val="Heading3"/>
      </w:pPr>
      <w:r>
        <w:t>启动聊天界面代理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启动代理服务器（端口 3000）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python3 /workspace/chat-ui/server.py &amp;</w:t>
      </w:r>
    </w:p>
    <w:p>
      <w:pPr>
        <w:pStyle w:val="Heading3"/>
      </w:pPr>
      <w:r>
        <w:t>验证代理可用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检查前端页面是否正常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curl -o /dev/null -w "HTTP %{http_code}\n" http://127.0.0.1:3000/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测试 API 代理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curl -s -X POST http://127.0.0.1:3000/v1/chat/completions \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-H "Content-Type: application/json" \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-d '{"model":"qwen2.5-coder","messages":[{"role":"user","content":"say hi"}],"max_tokens":20}'</w:t>
      </w:r>
    </w:p>
    <w:p>
      <w:r>
        <w:drawing>
          <wp:inline xmlns:a="http://schemas.openxmlformats.org/drawingml/2006/main" xmlns:pic="http://schemas.openxmlformats.org/drawingml/2006/picture">
            <wp:extent cx="5029200" cy="7497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hat_ui_prox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六、性能数据与资源占用</w:t>
      </w:r>
    </w:p>
    <w:p>
      <w:pPr>
        <w:pStyle w:val="Heading3"/>
      </w:pPr>
      <w:r>
        <w:t>速度指标</w:t>
      </w:r>
    </w:p>
    <w:p>
      <w:r>
        <w:rPr>
          <w:b w:val="0"/>
        </w:rPr>
        <w:t>模型加载：8-10 分钟（第一次加载）</w:t>
      </w:r>
    </w:p>
    <w:p>
      <w:r>
        <w:rPr>
          <w:b w:val="0"/>
        </w:rPr>
        <w:t>冷缓存推理：0.5-0.8 tok/s（Prompt 处理慢，数据在磁盘上）</w:t>
      </w:r>
    </w:p>
    <w:p>
      <w:r>
        <w:rPr>
          <w:b w:val="0"/>
        </w:rPr>
        <w:t>热缓存推理：8-10 tok/s（数据已在内存中）</w:t>
      </w:r>
    </w:p>
    <w:p>
      <w:r>
        <w:rPr>
          <w:b w:val="0"/>
        </w:rPr>
        <w:t>大上下文（200+ tokens prompt）：约 8.8 tok/s，稳定性好</w:t>
      </w:r>
    </w:p>
    <w:p>
      <w:pPr>
        <w:pStyle w:val="Heading3"/>
      </w:pPr>
      <w:r>
        <w:t>资源占用</w:t>
      </w:r>
    </w:p>
    <w:p>
      <w:r>
        <w:drawing>
          <wp:inline xmlns:a="http://schemas.openxmlformats.org/drawingml/2006/main" xmlns:pic="http://schemas.openxmlformats.org/drawingml/2006/picture">
            <wp:extent cx="5029200" cy="7497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emory_sw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物理内存使用：7.5GB / 7.8GB（96%）</w:t>
      </w:r>
    </w:p>
    <w:p>
      <w:r>
        <w:rPr>
          <w:b w:val="0"/>
        </w:rPr>
        <w:t>Swap 使用：420MB / 2GB（21%）</w:t>
      </w:r>
    </w:p>
    <w:p>
      <w:r>
        <w:rPr>
          <w:b w:val="0"/>
        </w:rPr>
        <w:t>磁盘占用：模型文件约 1.1GB</w:t>
      </w:r>
    </w:p>
    <w:p>
      <w:pPr>
        <w:pStyle w:val="Heading3"/>
      </w:pPr>
      <w:r>
        <w:t>运行进程</w:t>
      </w:r>
    </w:p>
    <w:p>
      <w:r>
        <w:drawing>
          <wp:inline xmlns:a="http://schemas.openxmlformats.org/drawingml/2006/main" xmlns:pic="http://schemas.openxmlformats.org/drawingml/2006/picture">
            <wp:extent cx="5029200" cy="6344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ces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4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sz w:val="19"/>
        </w:rPr>
        <w:t>ps aux | grep -E "llama-server|server.py" | grep -v grep</w:t>
      </w:r>
    </w:p>
    <w:p>
      <w:pPr>
        <w:pStyle w:val="Heading2"/>
      </w:pPr>
      <w:r>
        <w:t>七、排查命令速查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1. 看模型加载完了没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tail -f &lt;日志文件&gt; | grep "listening|loaded"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2. 看内存还有多少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free -h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3. 看 swap 用了多少（多了说明内存不够）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swapon --show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4. 看磁盘还剩多少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df -h /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5. 看 llama-server 是否在跑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ps aux | grep llama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6. 看端口 8080 是否在监听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ss -tlnp | grep 8080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7. 测 API 是否正常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curl -s http://127.0.0.1:8080/health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8. 实时看 CPU 和内存使用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htop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# 9. 杀掉卡死的 llama-server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kill $(pgrep -f llama-server)</w:t>
      </w:r>
    </w:p>
    <w:p>
      <w:pPr>
        <w:pStyle w:val="Heading2"/>
      </w:pPr>
      <w:r>
        <w:t>八、常见坑点与避坑指南</w:t>
      </w:r>
    </w:p>
    <w:p>
      <w:pPr>
        <w:pStyle w:val="Heading3"/>
      </w:pPr>
      <w:r>
        <w:t>坑1：ModelScope 通配符区分大小写</w:t>
      </w:r>
    </w:p>
    <w:p>
      <w:r>
        <w:rPr>
          <w:b/>
          <w:color w:val="C85014"/>
        </w:rPr>
        <w:t>modelscope download --include "*Q4_K_M*" 匹配不到全小写的 q4_k_m</w:t>
      </w:r>
    </w:p>
    <w:p>
      <w:r>
        <w:rPr>
          <w:b w:val="0"/>
        </w:rPr>
        <w:t>粗暴解法：直接用 curl 下载单文件，URL 确定，不依赖通配符匹配。</w:t>
      </w:r>
    </w:p>
    <w:p>
      <w:pPr>
        <w:pStyle w:val="Heading3"/>
      </w:pPr>
      <w:r>
        <w:t>坑2：仓库名里少 -Instruct 后缀</w:t>
      </w:r>
    </w:p>
    <w:p>
      <w:r>
        <w:rPr>
          <w:b/>
          <w:color w:val="C85014"/>
        </w:rPr>
        <w:t>Qwen2.5-Coder 的 Instruct 版才是支持对话的</w:t>
      </w:r>
    </w:p>
    <w:p>
      <w:r>
        <w:rPr>
          <w:rFonts w:ascii="Consolas" w:hAnsi="Consolas"/>
          <w:sz w:val="19"/>
        </w:rPr>
        <w:t>正确：Qwen/Qwen2.5-Coder-1.5B-Instruct-GGUF</w:t>
      </w:r>
    </w:p>
    <w:p>
      <w:r>
        <w:rPr>
          <w:rFonts w:ascii="Consolas" w:hAnsi="Consolas"/>
          <w:sz w:val="19"/>
        </w:rPr>
        <w:t>错误（不存在）：Qwen/Qwen2.5-Coder-1.5B-GGUF</w:t>
      </w:r>
    </w:p>
    <w:p>
      <w:pPr>
        <w:pStyle w:val="Heading3"/>
      </w:pPr>
      <w:r>
        <w:t>坑3：第一次 API 调用特别慢</w:t>
      </w:r>
    </w:p>
    <w:p>
      <w:r>
        <w:rPr>
          <w:b w:val="0"/>
        </w:rPr>
        <w:t>正常现象。模型数据还在磁盘上，第一次调用时系统才把它加载到内存缓存（page cache）。服务启动后先跑一次简单对话预热即可。</w:t>
      </w:r>
    </w:p>
    <w:p>
      <w:pPr>
        <w:pStyle w:val="Heading3"/>
      </w:pPr>
      <w:r>
        <w:t>坑4：Swap 没有配导致 OOM</w:t>
      </w:r>
    </w:p>
    <w:p>
      <w:r>
        <w:rPr>
          <w:b/>
          <w:color w:val="C85014"/>
        </w:rPr>
        <w:t>8GB 内存跑 1.5B 模型大概率 OOM，必须提前建 swapfile</w:t>
      </w:r>
    </w:p>
    <w:p>
      <w:r>
        <w:rPr>
          <w:b w:val="0"/>
        </w:rPr>
        <w:t>Swap 虽然比内存慢很多，但比进程被杀好100倍。</w:t>
      </w:r>
    </w:p>
    <w:p>
      <w:pPr>
        <w:pStyle w:val="Heading3"/>
      </w:pPr>
      <w:r>
        <w:t>坑5：高配机器的调优建议</w:t>
      </w:r>
    </w:p>
    <w:p>
      <w:r>
        <w:rPr>
          <w:b w:val="0"/>
        </w:rPr>
        <w:t>如果你机器配置更高（16GB+ 内存、8 核 CPU），可以这样调参数：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>/opt/llama.cpp/build/bin/llama-server \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-m /opt/models/qwen2.5-coder-1.5b-instruct-q4_k_m.gguf \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--host 0.0.0.0 --port 8080 \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-c 8192 \    # 上下文翻倍，记忆更长</w:t>
      </w:r>
    </w:p>
    <w:p>
      <w:pPr>
        <w:spacing w:before="0" w:after="0"/>
        <w:ind w:left="432"/>
      </w:pPr>
      <w:r>
        <w:rPr>
          <w:rFonts w:ascii="Consolas" w:hAnsi="Consolas"/>
          <w:sz w:val="18"/>
        </w:rPr>
        <w:t xml:space="preserve">  -t 8          # 线程数等于 CPU 核数</w:t>
      </w:r>
    </w:p>
    <w:p>
      <w:pPr>
        <w:pStyle w:val="Heading3"/>
      </w:pPr>
      <w:r>
        <w:t>坑6：GitHub 克隆 llama.cpp 超时</w:t>
      </w:r>
    </w:p>
    <w:p>
      <w:r>
        <w:rPr>
          <w:b w:val="0"/>
        </w:rPr>
        <w:t>GitHub 在国内经常连不上。用 ghfast.top 镜像代替：</w:t>
      </w:r>
    </w:p>
    <w:p>
      <w:r>
        <w:rPr>
          <w:rFonts w:ascii="Consolas" w:hAnsi="Consolas"/>
          <w:sz w:val="19"/>
        </w:rPr>
        <w:t>git clone https://ghfast.top/https://github.com/ggerganov/llama.cpp.git</w:t>
      </w:r>
    </w:p>
    <w:p>
      <w:r>
        <w:rPr>
          <w:b w:val="0"/>
        </w:rPr>
        <w:t>如果镜像拉下来后 cmake 报错，可能是 checkout 不完整：</w:t>
      </w:r>
    </w:p>
    <w:p>
      <w:r>
        <w:rPr>
          <w:rFonts w:ascii="Consolas" w:hAnsi="Consolas"/>
          <w:sz w:val="19"/>
        </w:rPr>
        <w:t>cd /opt/llama.cpp &amp;&amp; git checkout -f HEAD  # 强制还原到最新版本</w:t>
      </w:r>
    </w:p>
    <w:p>
      <w:pPr>
        <w:pStyle w:val="Heading2"/>
      </w:pPr>
      <w:r>
        <w:t>九、附录：完整文件清单</w:t>
      </w:r>
    </w:p>
    <w:p>
      <w:r>
        <w:rPr>
          <w:b w:val="0"/>
        </w:rPr>
        <w:t>部署完成后，工作目录应该有这些文件：</w:t>
      </w:r>
    </w:p>
    <w:p>
      <w:r>
        <w:rPr>
          <w:rFonts w:ascii="Consolas" w:hAnsi="Consolas"/>
          <w:sz w:val="19"/>
        </w:rPr>
        <w:t>/opt/models/qwen2.5-coder-1.5b-instruct-q4_k_m.gguf    模型文件 (1.1GB)</w:t>
      </w:r>
    </w:p>
    <w:p>
      <w:r>
        <w:rPr>
          <w:rFonts w:ascii="Consolas" w:hAnsi="Consolas"/>
          <w:sz w:val="19"/>
        </w:rPr>
        <w:t>/opt/llama.cpp/build/bin/llama-server     HTTP API 服务</w:t>
      </w:r>
    </w:p>
    <w:p>
      <w:r>
        <w:rPr>
          <w:rFonts w:ascii="Consolas" w:hAnsi="Consolas"/>
          <w:sz w:val="19"/>
        </w:rPr>
        <w:t>/opt/llama.cpp/build/bin/llama-cli        命令行对话</w:t>
      </w:r>
    </w:p>
    <w:p>
      <w:r>
        <w:rPr>
          <w:rFonts w:ascii="Consolas" w:hAnsi="Consolas"/>
          <w:sz w:val="19"/>
        </w:rPr>
        <w:t>/workspace/chat-ui/server.py     Web 代理服务器（端口 3000）</w:t>
      </w:r>
    </w:p>
    <w:p>
      <w:r>
        <w:rPr>
          <w:rFonts w:ascii="Consolas" w:hAnsi="Consolas"/>
          <w:sz w:val="19"/>
        </w:rPr>
        <w:t>/workspace/chat-ui/index.html    聊天界面网页</w:t>
      </w:r>
    </w:p>
    <w:p>
      <w:pPr>
        <w:pStyle w:val="Heading2"/>
      </w:pPr>
      <w:r>
        <w:t>总结</w:t>
      </w:r>
    </w:p>
    <w:p>
      <w:r>
        <w:rPr>
          <w:b w:val="0"/>
        </w:rPr>
        <w:t>在 2 核 8GB 的机器上成功跑通了 Qwen2.5-Coder-1.5B-Instruct Q4_K_M，代码生成速度达到 8-10 tok/s。</w:t>
      </w:r>
    </w:p>
    <w:p>
      <w:r>
        <w:rPr>
          <w:b w:val="0"/>
        </w:rPr>
        <w:t>核心五步：建 swapfile -&gt; 用 curl 下载模型 -&gt; 编译 llama.cpp -&gt; 启动服务 -&gt; 部署聊天界面。</w:t>
      </w:r>
    </w:p>
    <w:p>
      <w:r>
        <w:rPr>
          <w:b w:val="0"/>
        </w:rPr>
        <w:t>如果你机器配置更高，这份文档同样适用，把 -t 线程数和 -c 上下文调大即可，速度会明显提升。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