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Arial" w:eastAsia="Microsoft YaHei" w:hAnsi="Arial"/>
          <w:b/>
          <w:bCs/>
          <w:color w:val="E74C3C"/>
          <w:sz w:val="52"/>
          <w:szCs w:val="52"/>
        </w:rPr>
        <w:t xml:space="preserve">囍上媒捎</w:t>
      </w:r>
    </w:p>
    <w:p>
      <w:pPr>
        <w:spacing w:after="200"/>
        <w:jc w:val="center"/>
      </w:pPr>
      <w:r>
        <w:rPr>
          <w:rFonts w:ascii="Arial" w:eastAsia="Microsoft YaHei" w:hAnsi="Arial"/>
          <w:b/>
          <w:bCs/>
          <w:color w:val="1A5276"/>
          <w:sz w:val="36"/>
          <w:szCs w:val="36"/>
        </w:rPr>
        <w:t xml:space="preserve">会员个人资料</w:t>
      </w:r>
    </w:p>
    <w:p>
      <w:pPr>
        <w:spacing w:after="400"/>
        <w:jc w:val="center"/>
      </w:pPr>
      <w:r>
        <w:rPr>
          <w:rFonts w:ascii="Arial" w:eastAsia="Microsoft YaHei" w:hAnsi="Arial"/>
          <w:color w:val="7F8C8D"/>
          <w:sz w:val="24"/>
          <w:szCs w:val="24"/>
        </w:rPr>
        <w:t xml:space="preserve">昵称：亮星  |  会员ID：102347394</w:t>
      </w:r>
    </w:p>
    <w:p>
      <w:pPr>
        <w:spacing w:after="40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avatar" descr="会员头像" title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会员ID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102347394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昵称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亮星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真实姓名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李亮星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性别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男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年龄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42岁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生日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1984-08-02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生肖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鼠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手机号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15088040897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身份证号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440683198408020614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邀请码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13630039486</w:t>
            </w:r>
          </w:p>
        </w:tc>
      </w:tr>
    </w:tbl>
    <w:p>
      <w:pPr>
        <w:pStyle w:val="Heading1"/>
      </w:pPr>
      <w:r>
        <w:t xml:space="preserve">二、身体条件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身高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172 cm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体重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60 kg</w:t>
            </w:r>
          </w:p>
        </w:tc>
      </w:tr>
    </w:tbl>
    <w:p>
      <w:pPr>
        <w:pStyle w:val="Heading1"/>
      </w:pPr>
      <w:r>
        <w:t xml:space="preserve">三、居住与工作信息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居住省份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居住城市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居住区域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三水区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工作省份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工作城市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工作区域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三水区</w:t>
            </w:r>
          </w:p>
        </w:tc>
      </w:tr>
    </w:tbl>
    <w:p>
      <w:pPr>
        <w:pStyle w:val="Heading1"/>
      </w:pPr>
      <w:r>
        <w:t xml:space="preserve">四、学历与职业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学历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本科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职业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程序员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职业备注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软件编程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收入等级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5级</w:t>
            </w:r>
          </w:p>
        </w:tc>
      </w:tr>
    </w:tbl>
    <w:p>
      <w:pPr>
        <w:pStyle w:val="Heading1"/>
      </w:pPr>
      <w:r>
        <w:t xml:space="preserve">五、婚姻与家庭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婚姻状况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计划结婚时间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是否有小孩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是否想要孩子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想要孩子</w:t>
            </w:r>
          </w:p>
        </w:tc>
      </w:tr>
    </w:tbl>
    <w:p>
      <w:pPr>
        <w:pStyle w:val="Heading1"/>
      </w:pPr>
      <w:r>
        <w:t xml:space="preserve">六、资产状况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房产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已购房（无贷款）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车辆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已买车</w:t>
            </w:r>
          </w:p>
        </w:tc>
      </w:tr>
    </w:tbl>
    <w:p>
      <w:pPr>
        <w:pStyle w:val="Heading1"/>
      </w:pPr>
      <w:r>
        <w:t xml:space="preserve">七、生活习惯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吸烟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不吸烟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喝酒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不喝酒</w:t>
            </w:r>
          </w:p>
        </w:tc>
      </w:tr>
    </w:tbl>
    <w:p>
      <w:pPr>
        <w:pStyle w:val="Heading1"/>
      </w:pPr>
      <w:r>
        <w:t xml:space="preserve">八、会员信息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VIP等级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VIP3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VIP到期时间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2027-06-14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VIP购买时间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2026-06-14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牵线等级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Level 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牵线剩余次数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5次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牵线购买时间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2026-06-14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钱包余额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1998.00 元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注册时间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2026-06-13 17:20:27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最后登录时间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2026-07-30 19:41:06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资料完整度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91%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头像状态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已审核通过</w:t>
            </w:r>
          </w:p>
        </w:tc>
      </w:tr>
    </w:tbl>
    <w:p>
      <w:pPr>
        <w:pStyle w:val="Heading1"/>
      </w:pPr>
      <w:r>
        <w:t xml:space="preserve">九、认证状态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身份认证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学历认证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房产认证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车辆认证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已认证</w:t>
            </w:r>
          </w:p>
        </w:tc>
      </w:tr>
    </w:tbl>
    <w:p>
      <w:pPr>
        <w:pStyle w:val="Heading1"/>
      </w:pPr>
      <w:r>
        <w:t xml:space="preserve">十、择偶要求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年龄范围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35-42岁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身高范围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150-183 cm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体重范围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35-70 kg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婚姻要求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工作省份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工作城市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计划结婚时间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是否有小孩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是否想要孩子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eastAsia="Microsoft YaHei" w:hAnsi="Arial"/>
                <w:sz w:val="22"/>
                <w:szCs w:val="22"/>
              </w:rPr>
              <w:t xml:space="preserve">想要孩子</w:t>
            </w:r>
          </w:p>
        </w:tc>
      </w:tr>
    </w:tbl>
    <w:p>
      <w:pPr>
        <w:pStyle w:val="Heading1"/>
      </w:pPr>
      <w:r>
        <w:t xml:space="preserve">十一、相册照片</w:t>
      </w:r>
    </w:p>
    <w:p>
      <w:pPr>
        <w:spacing w:after="120" w:before="120"/>
      </w:pPr>
      <w:r>
        <w:rPr>
          <w:rFonts w:ascii="Arial" w:eastAsia="Microsoft YaHei" w:hAnsi="Arial"/>
          <w:i/>
          <w:iCs/>
          <w:color w:val="95A5A6"/>
          <w:sz w:val="22"/>
          <w:szCs w:val="22"/>
        </w:rPr>
        <w:t xml:space="preserve">暂未上传个人照片</w:t>
      </w:r>
    </w:p>
    <w:p>
      <w:pPr>
        <w:pStyle w:val="Heading1"/>
      </w:pPr>
      <w:r>
        <w:t xml:space="preserve">十二、个人动态</w:t>
      </w:r>
    </w:p>
    <w:p>
      <w:pPr>
        <w:spacing w:after="120" w:before="120"/>
      </w:pPr>
      <w:r>
        <w:rPr>
          <w:rFonts w:ascii="Arial" w:eastAsia="Microsoft YaHei" w:hAnsi="Arial"/>
          <w:i/>
          <w:iCs/>
          <w:color w:val="95A5A6"/>
          <w:sz w:val="22"/>
          <w:szCs w:val="22"/>
        </w:rPr>
        <w:t xml:space="preserve">暂未发布个人动态</w:t>
      </w:r>
    </w:p>
    <w:p>
      <w:pPr>
        <w:spacing w:before="600"/>
        <w:jc w:val="center"/>
      </w:pPr>
      <w:r>
        <w:rPr>
          <w:rFonts w:ascii="Arial" w:eastAsia="Microsoft YaHei" w:hAnsi="Arial"/>
          <w:color w:val="BDC3C7"/>
          <w:sz w:val="20"/>
          <w:szCs w:val="20"/>
        </w:rPr>
        <w:t xml:space="preserve">— 资料获取方式：API接口直接获取 —</w:t>
      </w:r>
    </w:p>
    <w:p>
      <w:pPr>
        <w:jc w:val="center"/>
      </w:pPr>
      <w:r>
        <w:rPr>
          <w:rFonts w:ascii="Arial" w:eastAsia="Microsoft YaHei" w:hAnsi="Arial"/>
          <w:color w:val="BDC3C7"/>
          <w:sz w:val="20"/>
          <w:szCs w:val="20"/>
        </w:rPr>
        <w:t xml:space="preserve">生成时间：2026-07-30  |  平台：囍上媒捎 App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360"/>
      <w:outlineLvl w:val="0"/>
    </w:pPr>
    <w:rPr>
      <w:rFonts w:ascii="Arial" w:eastAsia="Microsoft YaHei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240"/>
      <w:outlineLvl w:val="1"/>
    </w:pPr>
    <w:rPr>
      <w:rFonts w:ascii="Arial" w:eastAsia="Microsoft YaHei" w:hAnsi="Arial"/>
      <w:b/>
      <w:bCs/>
      <w:color w:val="2E86C1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5dce9204617f3851666569d5ca3dcb0a98ac3ce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2026-07-30T11:42:24.302Z</dcterms:created>
  <dcterms:modified xsi:type="dcterms:W3CDTF">2026-07-30T11:42:24.304Z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