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Kilo Code + DeepSeek V4 Flash 搭建指南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面向非技术人员的大白话教程</w:t>
      </w:r>
    </w:p>
    <w:p>
      <w:pPr>
        <w:pStyle w:val="Heading1"/>
      </w:pPr>
      <w:r>
        <w:t xml:space="preserve">1. 前置准备</w:t>
      </w:r>
    </w:p>
    <w:p>
      <w:pPr>
        <w:pStyle w:val="Heading2"/>
      </w:pPr>
      <w:r>
        <w:t xml:space="preserve">1.1 需要安装的工具</w:t>
      </w:r>
    </w:p>
    <w:p>
      <w:pPr>
        <w:spacing w:after="200"/>
      </w:pPr>
      <w:r>
        <w:rPr>
          <w:sz w:val="22"/>
          <w:szCs w:val="22"/>
        </w:rPr>
        <w:t xml:space="preserve">在开始之前，你需要安装以下工具: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安装命令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代码管理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apt-get install 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运行JS代码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推荐 v20.20.0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包管理器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 -g pnpm@9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 CLI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与GitHub交互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apt-get install gh</w:t>
            </w:r>
          </w:p>
        </w:tc>
      </w:tr>
    </w:tbl>
    <w:p>
      <w:pPr>
        <w:pStyle w:val="Heading2"/>
      </w:pPr>
      <w:r>
        <w:t xml:space="preserve">1.2 检查工具是否安装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检查 Node.js
node --version    # 应该显示 v20.x.x 或更高
# 检查 pnpm
pnpm --version    # 应该显示 9.x.x
# 检查 git
git --version
# 检查 gh CLI
gh --version</w:t>
      </w:r>
    </w:p>
    <w:p>
      <w:pPr>
        <w:pStyle w:val="Heading2"/>
      </w:pPr>
      <w:r>
        <w:t xml:space="preserve">1.3 登录 GitHub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用 token 登录
echo "你的github_token" | gh auth login --with-token</w:t>
      </w:r>
    </w:p>
    <w:p>
      <w:pPr>
        <w:pBdr>
          <w:left w:val="single" w:color="FFC107" w:sz="3"/>
        </w:pBdr>
        <w:shd w:fill="FFF3CD" w:val="clear"/>
        <w:spacing w:after="100" w:before="100"/>
        <w:ind w:left="200"/>
      </w:pPr>
      <w:r>
        <w:rPr>
          <w:b/>
          <w:bCs/>
          <w:color w:val="856404"/>
          <w:sz w:val="20"/>
          <w:szCs w:val="20"/>
        </w:rPr>
        <w:t xml:space="preserve">⚠️ 避坑: </w:t>
      </w:r>
      <w:r>
        <w:rPr>
          <w:color w:val="856404"/>
          <w:sz w:val="20"/>
          <w:szCs w:val="20"/>
        </w:rPr>
        <w:t xml:space="preserve">token 需要有 repo 权限，否则无法推送代码。在 GitHub Settings -&gt; Developer settings -&gt; Personal access tokens 创建。</w:t>
      </w:r>
    </w:p>
    <w:p>
      <w:r>
        <w:br w:type="page"/>
      </w:r>
    </w:p>
    <w:p>
      <w:pPr>
        <w:pStyle w:val="Heading1"/>
      </w:pPr>
      <w:r>
        <w:t xml:space="preserve">2. Fork 仓库</w:t>
      </w:r>
    </w:p>
    <w:p>
      <w:pPr>
        <w:spacing w:after="200"/>
      </w:pPr>
      <w:r>
        <w:rPr>
          <w:sz w:val="22"/>
          <w:szCs w:val="22"/>
        </w:rPr>
        <w:t xml:space="preserve">Fork 就是把别人的仓库复制一份到你自己的账号下。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执行 Fork
curl -X POST \
  -H "Authorization: token 你的github_token" \
  -H "Accept: application/vnd.github.v3+json" \
  https://api.github.com/repos/Kilo-Org/kilocode-legacy/forks</w:t>
      </w:r>
    </w:p>
    <w:p>
      <w:pPr>
        <w:pBdr>
          <w:left w:val="single" w:color="007ACC" w:sz="3"/>
        </w:pBdr>
        <w:spacing w:after="100" w:before="100"/>
        <w:ind w:left="360"/>
      </w:pPr>
      <w:r>
        <w:rPr>
          <w:b/>
          <w:bCs/>
          <w:color w:val="007ACC"/>
          <w:sz w:val="20"/>
          <w:szCs w:val="20"/>
        </w:rPr>
        <w:t xml:space="preserve">📸 截图说明: </w:t>
      </w:r>
      <w:r>
        <w:rPr>
          <w:color w:val="666666"/>
          <w:sz w:val="20"/>
          <w:szCs w:val="20"/>
        </w:rPr>
        <w:t xml:space="preserve">执行后会返回 JSON，包含新仓库的信息。可以看到 'full_name': '你的用户名/kilocode-legacy'</w:t>
      </w:r>
    </w:p>
    <w:p>
      <w:pPr>
        <w:pStyle w:val="Heading1"/>
      </w:pPr>
      <w:r>
        <w:t xml:space="preserve">3. 下载代码</w:t>
      </w:r>
    </w:p>
    <w:p>
      <w:pPr>
        <w:spacing w:after="200"/>
      </w:pPr>
      <w:r>
        <w:rPr>
          <w:sz w:val="22"/>
          <w:szCs w:val="22"/>
        </w:rPr>
        <w:t xml:space="preserve">因为网络问题，我们用 GitHub API 下载代码，比 git clone 更稳定。</w:t>
      </w:r>
    </w:p>
    <w:p>
      <w:pPr>
        <w:pStyle w:val="Heading2"/>
      </w:pPr>
      <w:r>
        <w:t xml:space="preserve">3.1 获取文件列表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获取仓库的所有文件列表
curl -s \
  -H "Authorization: token 你的github_token" \
  "https://api.github.com/repos/你的用户名/kilocode-legacy/git/trees/main?recursive=1" \
  &gt; /tmp/repo-tree.json</w:t>
      </w:r>
    </w:p>
    <w:p>
      <w:pPr>
        <w:pStyle w:val="Heading2"/>
      </w:pPr>
      <w:r>
        <w:t xml:space="preserve">3.2 下载所有文件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
"""下载 GitHub 仓库的所有文件"""
import json, os, urllib.request, base64
TOKEN = "你的github_token"
OWNER = "你的用户名"
REPO = "kilocode-legacy"
OUTPUT = "./kilocode-src"
with open('/tmp/repo-tree.json') as f:
    data = json.load(f)
blobs = [item for item in data['tree'] if item['type'] == 'blob']
print(f"总文件数: {len(blobs)}")
success = 0
for i, item in enumerate(blobs):
    path = item['path']
    if 'node_modules' in path:  # 跳过 node_modules
        continue
    dest = os.path.join(OUTPUT, path)
    os.makedirs(os.path.dirname(dest), exist_ok=True)
    url = f"https://api.github.com/repos/{OWNER}/{REPO}/contents/{path}"
    req = urllib.request.Request(url)
    req.add_header("Authorization", f"token {TOKEN}")
    try:
        with urllib.request.urlopen(req, timeout=30) as resp:
            data = json.loads(resp.read().decode())
            content = base64.b64decode(data['content'])
            with open(dest, 'wb') as f:
                f.write(content)
        success += 1
    except Exception as e:
        print(f"失败: {path}: {e}")
    if (i + 1) % 50 == 0:
        print(f"进度: {i+1}/{len(blobs)}")
print(f"\n完成! 成功: {success}/{len(blobs)}")</w:t>
      </w:r>
    </w:p>
    <w:p>
      <w:pPr>
        <w:pBdr>
          <w:left w:val="single" w:color="FFC107" w:sz="3"/>
        </w:pBdr>
        <w:shd w:fill="FFF3CD" w:val="clear"/>
        <w:spacing w:after="100" w:before="100"/>
        <w:ind w:left="200"/>
      </w:pPr>
      <w:r>
        <w:rPr>
          <w:b/>
          <w:bCs/>
          <w:color w:val="856404"/>
          <w:sz w:val="20"/>
          <w:szCs w:val="20"/>
        </w:rPr>
        <w:t xml:space="preserve">⚠️ 避坑: </w:t>
      </w:r>
      <w:r>
        <w:rPr>
          <w:color w:val="856404"/>
          <w:sz w:val="20"/>
          <w:szCs w:val="20"/>
        </w:rPr>
        <w:t xml:space="preserve">下载可能需要 10-30 分钟。如果中断了，重新运行脚本会跳过已下载的文件。不要下载 node_modules 目录！</w:t>
      </w:r>
    </w:p>
    <w:p>
      <w:r>
        <w:br w:type="page"/>
      </w:r>
    </w:p>
    <w:p>
      <w:pPr>
        <w:pStyle w:val="Heading1"/>
      </w:pPr>
      <w:r>
        <w:t xml:space="preserve">4. 配置 DeepSeek</w:t>
      </w:r>
    </w:p>
    <w:p>
      <w:pPr>
        <w:pStyle w:val="Heading2"/>
      </w:pPr>
      <w:r>
        <w:t xml:space="preserve">4.1 修改默认配置</w:t>
      </w:r>
    </w:p>
    <w:p>
      <w:pPr>
        <w:spacing w:after="200"/>
      </w:pPr>
      <w:r>
        <w:rPr>
          <w:sz w:val="22"/>
          <w:szCs w:val="22"/>
        </w:rPr>
        <w:t xml:space="preserve">找到文件 kilocode-src/src/core/config/ProviderSettingsManager.ts</w:t>
      </w:r>
    </w:p>
    <w:p>
      <w:pPr>
        <w:spacing w:after="200"/>
      </w:pPr>
      <w:r>
        <w:rPr>
          <w:sz w:val="22"/>
          <w:szCs w:val="22"/>
        </w:rPr>
        <w:t xml:space="preserve">搜索 defaultProviderProfiles，找到 default 配置项: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修改前:
default: {
    id: this.defaultConfigId,
    apiProvider: "kilocode",
    kilocodeModel: "minimax/minimax-m2.1:free",
},
// 修改后:
default: {
    id: this.defaultConfigId,
    apiProvider: "openai",
    openAiBaseUrl: "https://api.deepseek.com",
    openAiApiKey: "你的DeepSeek_API_Key",
    openAiModelId: "deepseek-v4-flash",
},</w:t>
      </w:r>
    </w:p>
    <w:p>
      <w:pPr>
        <w:pBdr>
          <w:left w:val="single" w:color="007ACC" w:sz="3"/>
        </w:pBdr>
        <w:spacing w:after="100" w:before="100"/>
        <w:ind w:left="360"/>
      </w:pPr>
      <w:r>
        <w:rPr>
          <w:b/>
          <w:bCs/>
          <w:color w:val="007ACC"/>
          <w:sz w:val="20"/>
          <w:szCs w:val="20"/>
        </w:rPr>
        <w:t xml:space="preserve">📸 截图说明: </w:t>
      </w:r>
      <w:r>
        <w:rPr>
          <w:color w:val="666666"/>
          <w:sz w:val="20"/>
          <w:szCs w:val="20"/>
        </w:rPr>
        <w:t xml:space="preserve">在代码编辑器中找到 defaultProviderProfiles，把 apiProvider 改为 openai，添加 openAiBaseUrl、openAiApiKey、openAiModelId</w:t>
      </w:r>
    </w:p>
    <w:p>
      <w:pPr>
        <w:pStyle w:val="Heading2"/>
      </w:pPr>
      <w:r>
        <w:t xml:space="preserve">4.2 配置项说明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配置项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"openai"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使用 OpenAI 兼容协议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openAiBaseUrl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"https://api.deepseek.com"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DeepSeek API 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openAiApiKey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你的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从 deepseek.com 获取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openAiModelId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"deepseek-v4-flash"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模型名称</w:t>
            </w:r>
          </w:p>
        </w:tc>
      </w:tr>
    </w:tbl>
    <w:p>
      <w:pPr>
        <w:pBdr>
          <w:left w:val="single" w:color="FFC107" w:sz="3"/>
        </w:pBdr>
        <w:shd w:fill="FFF3CD" w:val="clear"/>
        <w:spacing w:after="100" w:before="100"/>
        <w:ind w:left="200"/>
      </w:pPr>
      <w:r>
        <w:rPr>
          <w:b/>
          <w:bCs/>
          <w:color w:val="856404"/>
          <w:sz w:val="20"/>
          <w:szCs w:val="20"/>
        </w:rPr>
        <w:t xml:space="preserve">⚠️ 避坑: </w:t>
      </w:r>
      <w:r>
        <w:rPr>
          <w:color w:val="856404"/>
          <w:sz w:val="20"/>
          <w:szCs w:val="20"/>
        </w:rPr>
        <w:t xml:space="preserve">apiProvider 必须是 openai 而不是 deepseek，因为 DeepSeek 使用 OpenAI 兼容协议！</w:t>
      </w:r>
    </w:p>
    <w:p>
      <w:r>
        <w:br w:type="page"/>
      </w:r>
    </w:p>
    <w:p>
      <w:pPr>
        <w:pStyle w:val="Heading1"/>
      </w:pPr>
      <w:r>
        <w:t xml:space="preserve">5. 验证 API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测试 DeepSeek API 是否可用
curl -s -X POST "https://api.deepseek.com/v1/chat/completions" \
  -H "Content-Type: application/json" \
  -H "Authorization: Bearer 你的API_Key" \
  -d '{"model":"deepseek-v4-flash","messages":[{"role":"user","content":"你好"}],"max_tokens":50}'</w:t>
      </w:r>
    </w:p>
    <w:p>
      <w:pPr>
        <w:pBdr>
          <w:left w:val="single" w:color="007ACC" w:sz="3"/>
        </w:pBdr>
        <w:spacing w:after="100" w:before="100"/>
        <w:ind w:left="360"/>
      </w:pPr>
      <w:r>
        <w:rPr>
          <w:b/>
          <w:bCs/>
          <w:color w:val="007ACC"/>
          <w:sz w:val="20"/>
          <w:szCs w:val="20"/>
        </w:rPr>
        <w:t xml:space="preserve">📸 截图说明: </w:t>
      </w:r>
      <w:r>
        <w:rPr>
          <w:color w:val="666666"/>
          <w:sz w:val="20"/>
          <w:szCs w:val="20"/>
        </w:rPr>
        <w:t xml:space="preserve">成功时返回 JSON，包含 choices[0].message.content 字段，内容是模型的回复</w:t>
      </w:r>
    </w:p>
    <w:p>
      <w:pPr>
        <w:pStyle w:val="Heading2"/>
      </w:pPr>
      <w:r>
        <w:t xml:space="preserve">5.1 常见问题排查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原因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Authentication Fails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 Key 无效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检查 Key 是否正确，或重新生成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模型名错误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使用 deepseek-v4-flash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429 Too 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请求太频繁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等 30 秒后重试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连接超时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网络问题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检查网络或换环境</w:t>
            </w:r>
          </w:p>
        </w:tc>
      </w:tr>
    </w:tbl>
    <w:p>
      <w:pPr>
        <w:pBdr>
          <w:left w:val="single" w:color="FFC107" w:sz="3"/>
        </w:pBdr>
        <w:shd w:fill="FFF3CD" w:val="clear"/>
        <w:spacing w:after="100" w:before="100"/>
        <w:ind w:left="200"/>
      </w:pPr>
      <w:r>
        <w:rPr>
          <w:b/>
          <w:bCs/>
          <w:color w:val="856404"/>
          <w:sz w:val="20"/>
          <w:szCs w:val="20"/>
        </w:rPr>
        <w:t xml:space="preserve">⚠️ 避坑: </w:t>
      </w:r>
      <w:r>
        <w:rPr>
          <w:color w:val="856404"/>
          <w:sz w:val="20"/>
          <w:szCs w:val="20"/>
        </w:rPr>
        <w:t xml:space="preserve">不要短时间内发送太多请求！DeepSeek 会临时封禁。失败后等待 30 秒再重试。</w:t>
      </w:r>
    </w:p>
    <w:p>
      <w:r>
        <w:br w:type="page"/>
      </w:r>
    </w:p>
    <w:p>
      <w:pPr>
        <w:pStyle w:val="Heading1"/>
      </w:pPr>
      <w:r>
        <w:t xml:space="preserve">6. 编译打包</w:t>
      </w:r>
    </w:p>
    <w:p>
      <w:pPr>
        <w:pStyle w:val="Heading2"/>
      </w:pPr>
      <w:r>
        <w:t xml:space="preserve">6.1 安装依赖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kilocode-src
# 创建 .npmrc 加速下载
cat &gt; .npmrc &lt;&lt; 'EOF'
registry=https://registry.npmjs.org/
network-timeout=600000
fetch-retries=5
EOF
# 安装依赖（可能需要 5-15 分钟）
pnpm install --no-frozen-lockfile</w:t>
      </w:r>
    </w:p>
    <w:p>
      <w:pPr>
        <w:pStyle w:val="Heading2"/>
      </w:pPr>
      <w:r>
        <w:t xml:space="preserve">6.2 安装全局工具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 turbo 和 vsce
npm install -g turbo @vscode/vsce</w:t>
      </w:r>
    </w:p>
    <w:p>
      <w:pPr>
        <w:pStyle w:val="Heading2"/>
      </w:pPr>
      <w:r>
        <w:t xml:space="preserve">6.3 编译扩展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src
node esbuild.mjs --production</w:t>
      </w:r>
    </w:p>
    <w:p>
      <w:pPr>
        <w:pStyle w:val="Heading2"/>
      </w:pPr>
      <w:r>
        <w:t xml:space="preserve">6.4 打包成 .vsix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打包
vsce package --no-dependencies --out ../bin
# 检查生成的文件
ls -lh ../bin/*.vsix</w:t>
      </w:r>
    </w:p>
    <w:p>
      <w:pPr>
        <w:pBdr>
          <w:left w:val="single" w:color="007ACC" w:sz="3"/>
        </w:pBdr>
        <w:spacing w:after="100" w:before="100"/>
        <w:ind w:left="360"/>
      </w:pPr>
      <w:r>
        <w:rPr>
          <w:b/>
          <w:bCs/>
          <w:color w:val="007ACC"/>
          <w:sz w:val="20"/>
          <w:szCs w:val="20"/>
        </w:rPr>
        <w:t xml:space="preserve">📸 截图说明: </w:t>
      </w:r>
      <w:r>
        <w:rPr>
          <w:color w:val="666666"/>
          <w:sz w:val="20"/>
          <w:szCs w:val="20"/>
        </w:rPr>
        <w:t xml:space="preserve">编译成功后会在 bin 目录下生成 kilo-code-5.16.2.vsix 文件，大小约 30-40MB</w:t>
      </w:r>
    </w:p>
    <w:p>
      <w:r>
        <w:br w:type="page"/>
      </w:r>
    </w:p>
    <w:p>
      <w:pPr>
        <w:pStyle w:val="Heading1"/>
      </w:pPr>
      <w:r>
        <w:t xml:space="preserve">7. 发布 Release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提交代码
git init
git add -A
git commit -m "配置 DeepSeek V4 Flash"
# 推送（如果网络不好用 API 推送）
git remote add origin https://用户名:token@github.com/用户名/kilocode-legacy.git
git push origin main
# 创建 Release
gh release create v5.16.2-deepseek \
  --title "DeepSeek V4 Flash 预配置版" \
  --notes "内置 DeepSeek V4 Flash 配置" \
  ./bin/kilo-code-5.16.2.vsix</w:t>
      </w:r>
    </w:p>
    <w:p>
      <w:r>
        <w:br w:type="page"/>
      </w:r>
    </w:p>
    <w:p>
      <w:pPr>
        <w:pStyle w:val="Heading1"/>
      </w:pPr>
      <w:r>
        <w:t xml:space="preserve">8. 总结</w:t>
      </w:r>
    </w:p>
    <w:p>
      <w:pPr>
        <w:spacing w:after="200"/>
      </w:pPr>
      <w:r>
        <w:rPr>
          <w:sz w:val="22"/>
          <w:szCs w:val="22"/>
        </w:rPr>
        <w:t xml:space="preserve">完整流程: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Fork     → 复制仓库到你账号
2. 下载     → 用 API 下载代码
3. 配置     → 修改默认 provider 为 DeepSeek
4. 验证     → curl 测试 API
5. 编译     → pnpm install + esbuild + vsce
6. 发布     → GitHub Release</w:t>
      </w:r>
    </w:p>
    <w:p>
      <w:pPr>
        <w:pBdr>
          <w:left w:val="single" w:color="FFC107" w:sz="3"/>
        </w:pBdr>
        <w:shd w:fill="FFF3CD" w:val="clear"/>
        <w:spacing w:after="100" w:before="100"/>
        <w:ind w:left="200"/>
      </w:pPr>
      <w:r>
        <w:rPr>
          <w:b/>
          <w:bCs/>
          <w:color w:val="856404"/>
          <w:sz w:val="20"/>
          <w:szCs w:val="20"/>
        </w:rPr>
        <w:t xml:space="preserve">⚠️ 避坑: </w:t>
      </w:r>
      <w:r>
        <w:rPr>
          <w:color w:val="856404"/>
          <w:sz w:val="20"/>
          <w:szCs w:val="20"/>
        </w:rPr>
        <w:t xml:space="preserve">遇到问题先检查网络，等待 30 秒后重试。大多数问题都是暂时的网络或速率限制问题。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Kilo Code + DeepSeek 搭建指南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2026-07-23T10:31:08.743Z</dcterms:created>
  <dcterms:modified xsi:type="dcterms:W3CDTF">2026-07-23T10:31:08.743Z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