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Vendedor de Sebo.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Quero: </w:t>
      </w:r>
      <w:r w:rsidDel="00000000" w:rsidR="00000000" w:rsidRPr="00000000">
        <w:rPr>
          <w:rtl w:val="0"/>
        </w:rPr>
        <w:t xml:space="preserve">Conseguir organizar e contabilizar meu estoque.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Porque/Para: </w:t>
      </w:r>
      <w:r w:rsidDel="00000000" w:rsidR="00000000" w:rsidRPr="00000000">
        <w:rPr>
          <w:rtl w:val="0"/>
        </w:rPr>
        <w:t xml:space="preserve">Melhorar minha eficiência de trabalho e vendas.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Eu como:</w:t>
      </w:r>
      <w:r w:rsidDel="00000000" w:rsidR="00000000" w:rsidRPr="00000000">
        <w:rPr>
          <w:rtl w:val="0"/>
        </w:rPr>
        <w:t xml:space="preserve"> Entusiasta.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Quero: </w:t>
      </w:r>
      <w:r w:rsidDel="00000000" w:rsidR="00000000" w:rsidRPr="00000000">
        <w:rPr>
          <w:rtl w:val="0"/>
        </w:rPr>
        <w:t xml:space="preserve">Catalogar os discos do meu pai.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Porque/Para : </w:t>
      </w:r>
      <w:r w:rsidDel="00000000" w:rsidR="00000000" w:rsidRPr="00000000">
        <w:rPr>
          <w:rtl w:val="0"/>
        </w:rPr>
        <w:t xml:space="preserve">Vender os que eu não possuo interesse e manter os que eu possuo.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Eu como:</w:t>
      </w:r>
      <w:r w:rsidDel="00000000" w:rsidR="00000000" w:rsidRPr="00000000">
        <w:rPr>
          <w:rtl w:val="0"/>
        </w:rPr>
        <w:t xml:space="preserve"> Consumidor e colecionador.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Quero: </w:t>
      </w:r>
      <w:r w:rsidDel="00000000" w:rsidR="00000000" w:rsidRPr="00000000">
        <w:rPr>
          <w:rtl w:val="0"/>
        </w:rPr>
        <w:t xml:space="preserve">Acesso a informações de discos de vinil mais raros e possíveis eventos em minha região.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Porque/Para: </w:t>
      </w:r>
      <w:r w:rsidDel="00000000" w:rsidR="00000000" w:rsidRPr="00000000">
        <w:rPr>
          <w:rtl w:val="0"/>
        </w:rPr>
        <w:t xml:space="preserve">Complementar minha coleção e possui um momento de distração ou lazer diário. 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conter um catalogo de discos 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possui informativos relacionados a discos.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persona Pedro pode consultar sua “biblioteca” de discos online e visualizar um disco que não possui caso esteja na dúvida se já possui ou não ao realizar buscas para adquirir um disco no qual deseja comprar.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site deve permitir arquivar informações relacionadas a sua coleção 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site deve contar com a possibilidade de login e salvamento de dados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site precisa possuir um banco de dados para armazenar todas as informações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site tem que ser intuitivo e de fácil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FUNCIONAIS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ficar disponível 24 horas por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acessível por meio de todos os meios eletrônicos seja celular, computador/notebook, tablet,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ser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não pode ter travamentos e interrupções.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conseguir suportar uma boa quantidade de usuários simultaneamente.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