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76.00000208074397" w:lineRule="auto"/>
        <w:rPr>
          <w:b w:val="1"/>
        </w:rPr>
      </w:pPr>
      <w:bookmarkStart w:colFirst="0" w:colLast="0" w:name="_hsikqdfyy3mp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f0xo0jawi688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0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SELECT COUNT(DISTINCT cab_id) AS cab FROM trips;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4"/>
          <w:szCs w:val="24"/>
        </w:rPr>
      </w:pPr>
      <w:bookmarkStart w:colFirst="0" w:colLast="0" w:name="_6y2tldclj73q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cnt |                 company_name                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85 | Blue Diamond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81 | Checker Taxi Affiliation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69 | Chicago Independents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67 | 24 Seven Taxi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60 | Checker Taxi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55 | American United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49 | Top Cab Affiliation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48 | KOAM Taxi Association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38 | Chicago Taxicab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34 | Norshore Cab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20 | Gold Coast Taxi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20 | Metro Group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18 | Service Taxi Association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14 | 5 Star Taxi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8 | Metro Jet Taxi A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7 | Setare Inc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5 | Leonard Cab Co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6743 - 78771 Luhak Corp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Chicago Star Taxicab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1469 - 64126 Omar Jada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2733 - 74600 Benny Jona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3591 - 63480 Chuks Cab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4623 - 27290 Jay Kim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5006 - 39261 Salifu Bawa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5062 - 34841 Sam Mestas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5074 - 54002 Ahzmi Inc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(51 rows)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40">
      <w:pPr>
        <w:rPr>
          <w:color w:val="e06666"/>
        </w:rPr>
      </w:pPr>
      <w:r w:rsidDel="00000000" w:rsidR="00000000" w:rsidRPr="00000000">
        <w:rPr>
          <w:sz w:val="17"/>
          <w:szCs w:val="17"/>
          <w:rtl w:val="0"/>
        </w:rPr>
        <w:t xml:space="preserve">SELECT COUNT (DISTINCT trips.cab_id) AS cnt, cabs.company_name AS company_name FROM cabs INNER JOIN trips ON trips.cab_id = cabs.cab_id GROUP BY cabs.company_name HAVING COUNT (DISTINCT trips.cab_id)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4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476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ts, CASE WHEN description LIKE '%rain%' THEN 'Bad' WHEN description LIKE '%storm%' THEN 'Bad' ELSE 'Good' END AS weather_conditions FROM weather_records WHERE ts BETWEEN '2017-11-05 00:00:00' AND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685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685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 (trips.trip_id) AS trips_amount, cabs.company_name AS company_name FROM cabs INNER JOIN trips ON trips.cab_id = cabs.cab_id WHERE trips.start_ts BETWEEN '2017-11-15 00:00:00' AND '2017-11-16 23:59:59' GROUP BY cabs.company_name ORDER BY trips_amount DESC;</w:t>
      </w:r>
    </w:p>
    <w:p w:rsidR="00000000" w:rsidDel="00000000" w:rsidP="00000000" w:rsidRDefault="00000000" w:rsidRPr="00000000" w14:paraId="0000004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